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6654A">
      <w:pPr>
        <w:jc w:val="both"/>
      </w:pPr>
      <w:r>
        <w:t xml:space="preserve">Дело № 5-1-9/2018 </w:t>
      </w:r>
    </w:p>
    <w:p w:rsidR="00A77B3E" w:rsidP="0026654A">
      <w:pPr>
        <w:jc w:val="both"/>
      </w:pPr>
      <w:r>
        <w:t>ПОСТАНОВЛЕНИЕ</w:t>
      </w:r>
    </w:p>
    <w:p w:rsidR="00A77B3E" w:rsidP="0026654A">
      <w:pPr>
        <w:jc w:val="both"/>
      </w:pPr>
    </w:p>
    <w:p w:rsidR="00A77B3E" w:rsidP="0026654A">
      <w:pPr>
        <w:jc w:val="both"/>
      </w:pPr>
      <w:r>
        <w:t>22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26654A">
      <w:pPr>
        <w:jc w:val="both"/>
      </w:pPr>
    </w:p>
    <w:p w:rsidR="00A77B3E" w:rsidP="0026654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полиции № 2 «Киевский» УМВД России по г. Симферополю, в отношении</w:t>
      </w:r>
    </w:p>
    <w:p w:rsidR="00A77B3E" w:rsidP="0026654A">
      <w:pPr>
        <w:jc w:val="both"/>
      </w:pPr>
      <w:r>
        <w:t xml:space="preserve">Игнатьевой </w:t>
      </w:r>
      <w:r>
        <w:t>Диляры</w:t>
      </w:r>
      <w:r>
        <w:t xml:space="preserve"> Энверовны,</w:t>
      </w:r>
    </w:p>
    <w:p w:rsidR="00A77B3E" w:rsidP="0026654A">
      <w:pPr>
        <w:jc w:val="both"/>
      </w:pPr>
      <w:r>
        <w:t xml:space="preserve">паспортные данные УССР, не трудоустроенной, не замужем, зарегистрированной по адресу: адрес, проживающей по адресу: адрес, ул. </w:t>
      </w:r>
      <w:r>
        <w:t>фио</w:t>
      </w:r>
      <w:r>
        <w:t xml:space="preserve"> ...</w:t>
      </w:r>
    </w:p>
    <w:p w:rsidR="00A77B3E" w:rsidP="0026654A">
      <w:pPr>
        <w:jc w:val="both"/>
      </w:pPr>
      <w:r>
        <w:t>о пр</w:t>
      </w:r>
      <w:r>
        <w:t>ивлечении ее к административной ответственности за правонарушение, предусмотренное ст. 6.11 Кодекса Российской Федерации об административных правонарушениях, -</w:t>
      </w:r>
    </w:p>
    <w:p w:rsidR="00A77B3E" w:rsidP="0026654A">
      <w:pPr>
        <w:jc w:val="both"/>
      </w:pPr>
    </w:p>
    <w:p w:rsidR="00A77B3E" w:rsidP="0026654A">
      <w:pPr>
        <w:jc w:val="both"/>
      </w:pPr>
      <w:r>
        <w:t>УСТАНОВИЛ:</w:t>
      </w:r>
    </w:p>
    <w:p w:rsidR="00A77B3E" w:rsidP="0026654A">
      <w:pPr>
        <w:jc w:val="both"/>
      </w:pPr>
    </w:p>
    <w:p w:rsidR="00A77B3E" w:rsidP="0026654A">
      <w:pPr>
        <w:jc w:val="both"/>
      </w:pPr>
      <w:r>
        <w:t xml:space="preserve">дата в время, на адрес </w:t>
      </w:r>
      <w:r>
        <w:t>адрес</w:t>
      </w:r>
      <w:r>
        <w:t xml:space="preserve"> была выявлена Игнатьева Д.Э., которая оказывала интимн</w:t>
      </w:r>
      <w:r>
        <w:t>ые услуги за денежное вознаграждение.</w:t>
      </w:r>
    </w:p>
    <w:p w:rsidR="00A77B3E" w:rsidP="0026654A">
      <w:pPr>
        <w:jc w:val="both"/>
      </w:pPr>
      <w:r>
        <w:t>В судебное заседание Игнатьева Д.Э. не явилась, будучи извещенной надлежащим образом, что подтверждается отчетом об отслеживании отправления с почтовым идентификатором ..., согласно которого почтовое отправление – суде</w:t>
      </w:r>
      <w:r>
        <w:t xml:space="preserve">бная повестка об извещении о времени и месте рассмотрения дела не вручена получателю в связи с «неудачной попыткой вручения», имеющимся в материалах дела. Согласно ч. 2 ст. 25.1 КоАП РФ, в отсутствии лица, в отношении которого ведется производство по делу </w:t>
      </w:r>
      <w:r>
        <w:t>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26654A">
      <w:pPr>
        <w:jc w:val="both"/>
      </w:pPr>
      <w:r>
        <w:t>Учитывая данные о надлежащем извеще</w:t>
      </w:r>
      <w:r>
        <w:t>нии Игнатьевой Д.Э., а также принимая во внимание её ходатайство о рассмотрении дела в её отсутствие, данное в объяснениях при составлении протокола, мировой судья на основании    ч. 2 ст. 25.1 КоАП РФ считает возможным рассмотреть данное дело в отсутствие</w:t>
      </w:r>
      <w:r>
        <w:t xml:space="preserve"> Игнатьевой Д.Э.</w:t>
      </w:r>
    </w:p>
    <w:p w:rsidR="00A77B3E" w:rsidP="0026654A">
      <w:pPr>
        <w:jc w:val="both"/>
      </w:pPr>
      <w:r>
        <w:t xml:space="preserve">Исследовав материалы дела, суд пришел к выводу о наличии в действиях Игнатьевой Д.Э. состава правонарушения, предусмотренного ст. 6.11 КоАП РФ, исходя из следующего. </w:t>
      </w:r>
    </w:p>
    <w:p w:rsidR="00A77B3E" w:rsidP="0026654A">
      <w:pPr>
        <w:jc w:val="both"/>
      </w:pPr>
      <w:r>
        <w:t xml:space="preserve">Согласно протоколу об административном правонарушении                   </w:t>
      </w:r>
      <w:r>
        <w:t xml:space="preserve">        № РК ... от дата, составленного в отношении    Игнатьевой Д.Э. за то, что она дата, в время в                    адрес на адрес оказывала интимные услуги за денежное вознаграждение.</w:t>
      </w:r>
    </w:p>
    <w:p w:rsidR="00A77B3E" w:rsidP="0026654A">
      <w:pPr>
        <w:jc w:val="both"/>
      </w:pPr>
      <w:r>
        <w:t>Вина Игнатьевой Д.Э. в совершении административного правонарушения</w:t>
      </w:r>
      <w:r>
        <w:t xml:space="preserve">, подтверждается протоколом об административном правонарушении                       № РК ... от дата, рапортом сотрудника полиции               от дата и объяснениями </w:t>
      </w:r>
      <w:r>
        <w:t>правонарушителя, в которых она указала, что за оказанные ею услуги получала денежное воз</w:t>
      </w:r>
      <w:r>
        <w:t>награждение.</w:t>
      </w:r>
    </w:p>
    <w:p w:rsidR="00A77B3E" w:rsidP="0026654A">
      <w:pPr>
        <w:jc w:val="both"/>
      </w:pPr>
      <w:r>
        <w:t>При таких обстоятельствах в действиях Игнатьевой Д.Э. имеется состав правонарушения, предусмотренного ст. 6.11 КоАП РФ, а именно занятие проституцией.</w:t>
      </w:r>
    </w:p>
    <w:p w:rsidR="00A77B3E" w:rsidP="0026654A">
      <w:pPr>
        <w:jc w:val="both"/>
      </w:pPr>
      <w:r>
        <w:t>В соответствии с ч. 2 ст. 4.1 КоАП РФ при назначении административного наказания суд учитыва</w:t>
      </w:r>
      <w:r>
        <w:t>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A77B3E" w:rsidP="0026654A">
      <w:pPr>
        <w:jc w:val="both"/>
      </w:pPr>
      <w:r>
        <w:t>При назначении административного наказания следует учесть характер совершенн</w:t>
      </w:r>
      <w:r>
        <w:t>ого Игнатьевой Д.Э. административного правонарушения, данные о личности виновной, имеющей постоянное место жительства, не трудоустроенной.</w:t>
      </w:r>
    </w:p>
    <w:p w:rsidR="00A77B3E" w:rsidP="0026654A">
      <w:pPr>
        <w:jc w:val="both"/>
      </w:pPr>
      <w:r>
        <w:t>Обстоятельством, смягчающим административную ответственность, является признание вины, раскаяние в содеянном.</w:t>
      </w:r>
    </w:p>
    <w:p w:rsidR="00A77B3E" w:rsidP="0026654A">
      <w:pPr>
        <w:jc w:val="both"/>
      </w:pPr>
      <w:r>
        <w:t>Отягчаю</w:t>
      </w:r>
      <w:r>
        <w:t>щих обстоятельств судом не установлено.</w:t>
      </w:r>
    </w:p>
    <w:p w:rsidR="00A77B3E" w:rsidP="0026654A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Игнатьевой Д.Э., мировой судья пришел к выводу о назначении ей административного наказания в ви</w:t>
      </w:r>
      <w:r>
        <w:t>де штрафа.</w:t>
      </w:r>
    </w:p>
    <w:p w:rsidR="00A77B3E" w:rsidP="0026654A">
      <w:pPr>
        <w:jc w:val="both"/>
      </w:pPr>
      <w:r>
        <w:t>На основании изложенного, руководствуясь ст. ст. 6.11, 25.1, 29.9, 29.10 КоАП РФ, мировой судья –</w:t>
      </w:r>
    </w:p>
    <w:p w:rsidR="00A77B3E" w:rsidP="0026654A">
      <w:pPr>
        <w:jc w:val="both"/>
      </w:pPr>
    </w:p>
    <w:p w:rsidR="00A77B3E" w:rsidP="0026654A">
      <w:pPr>
        <w:jc w:val="both"/>
      </w:pPr>
      <w:r>
        <w:t>ПОСТАНОВИЛ:</w:t>
      </w:r>
    </w:p>
    <w:p w:rsidR="00A77B3E" w:rsidP="0026654A">
      <w:pPr>
        <w:jc w:val="both"/>
      </w:pPr>
    </w:p>
    <w:p w:rsidR="00A77B3E" w:rsidP="0026654A">
      <w:pPr>
        <w:jc w:val="both"/>
      </w:pPr>
      <w:r>
        <w:t xml:space="preserve">Признать Игнатьеву </w:t>
      </w:r>
      <w:r>
        <w:t>Диляру</w:t>
      </w:r>
      <w:r>
        <w:t xml:space="preserve"> </w:t>
      </w:r>
      <w:r>
        <w:t>Энверовну</w:t>
      </w:r>
      <w:r>
        <w:t xml:space="preserve"> виновной в совершении административного правонарушения, предусмотренного ст. 6.11 Кодекса об адми</w:t>
      </w:r>
      <w:r>
        <w:t xml:space="preserve">нистративных правонарушениях и назначить ей наказание в виде административного штрафа в размере 1500 (одной тысячи пятисот) рублей. </w:t>
      </w:r>
    </w:p>
    <w:p w:rsidR="00A77B3E" w:rsidP="0026654A">
      <w:pPr>
        <w:jc w:val="both"/>
      </w:pPr>
      <w:r>
        <w:t xml:space="preserve">Штраф подлежит уплате на р/с № ..., наименование банка – Отделение по адрес ЦБ РФ,  получатель – УФК (УМВД России по г. </w:t>
      </w:r>
      <w:r>
        <w:t>Симферополю) (ОП № 2 «Киевский» по адрес), КПП телефон, ИНН телефон, код ОКТМО телефон, БИК телефон, код бюджетной классификации ..., УИН – ....</w:t>
      </w:r>
    </w:p>
    <w:p w:rsidR="00A77B3E" w:rsidP="0026654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26654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</w:t>
      </w:r>
      <w:r>
        <w:t>нный суд   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26654A">
      <w:pPr>
        <w:jc w:val="both"/>
      </w:pPr>
    </w:p>
    <w:p w:rsidR="00A77B3E" w:rsidP="0026654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26654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4A"/>
    <w:rsid w:val="002665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