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F92AB6">
        <w:rPr>
          <w:b w:val="0"/>
          <w:sz w:val="28"/>
          <w:szCs w:val="28"/>
        </w:rPr>
        <w:t>5</w:t>
      </w:r>
      <w:r w:rsidR="00592884">
        <w:rPr>
          <w:b w:val="0"/>
          <w:sz w:val="28"/>
          <w:szCs w:val="28"/>
        </w:rPr>
        <w:t>5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>1</w:t>
      </w:r>
      <w:r w:rsidR="00F92AB6">
        <w:rPr>
          <w:sz w:val="28"/>
          <w:szCs w:val="28"/>
        </w:rPr>
        <w:t>6 феврал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0035C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4252BA">
        <w:rPr>
          <w:sz w:val="28"/>
          <w:szCs w:val="28"/>
        </w:rPr>
        <w:t>9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00035C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00035C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>почтовым уведомлением</w:t>
      </w:r>
      <w:r w:rsidRPr="00AA3B11" w:rsidR="00F87E2D">
        <w:rPr>
          <w:sz w:val="28"/>
          <w:szCs w:val="28"/>
        </w:rPr>
        <w:t xml:space="preserve">, имеющимся в материалах дела. </w:t>
      </w:r>
      <w:r w:rsidRPr="00AA3B11">
        <w:rPr>
          <w:sz w:val="28"/>
          <w:szCs w:val="28"/>
        </w:rPr>
        <w:t>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00035C">
        <w:rPr>
          <w:sz w:val="26"/>
          <w:szCs w:val="26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00035C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0035C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00035C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00035C">
        <w:rPr>
          <w:sz w:val="26"/>
          <w:szCs w:val="26"/>
        </w:rPr>
        <w:t xml:space="preserve">/данные </w:t>
      </w:r>
      <w:r w:rsidR="0000035C">
        <w:rPr>
          <w:sz w:val="26"/>
          <w:szCs w:val="26"/>
        </w:rPr>
        <w:t>изъяты</w:t>
      </w:r>
      <w:r w:rsidR="0000035C">
        <w:rPr>
          <w:sz w:val="26"/>
          <w:szCs w:val="26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04.0</w:t>
      </w:r>
      <w:r w:rsidR="00592884">
        <w:rPr>
          <w:sz w:val="28"/>
          <w:szCs w:val="28"/>
        </w:rPr>
        <w:t>9</w:t>
      </w:r>
      <w:r w:rsidRPr="004252BA">
        <w:rPr>
          <w:sz w:val="28"/>
          <w:szCs w:val="28"/>
        </w:rPr>
        <w:t xml:space="preserve">.2025г. (договор № б/н) на </w:t>
      </w:r>
      <w:r w:rsidR="00592884">
        <w:rPr>
          <w:sz w:val="28"/>
          <w:szCs w:val="28"/>
        </w:rPr>
        <w:t>1</w:t>
      </w:r>
      <w:r w:rsidRPr="004252BA">
        <w:rPr>
          <w:sz w:val="28"/>
          <w:szCs w:val="28"/>
        </w:rPr>
        <w:t xml:space="preserve"> застрахованн</w:t>
      </w:r>
      <w:r w:rsidR="00592884">
        <w:rPr>
          <w:sz w:val="28"/>
          <w:szCs w:val="28"/>
        </w:rPr>
        <w:t>ое</w:t>
      </w:r>
      <w:r w:rsidRPr="004252BA">
        <w:rPr>
          <w:sz w:val="28"/>
          <w:szCs w:val="28"/>
        </w:rPr>
        <w:t xml:space="preserve"> лиц</w:t>
      </w:r>
      <w:r w:rsidR="00592884">
        <w:rPr>
          <w:sz w:val="28"/>
          <w:szCs w:val="28"/>
        </w:rPr>
        <w:t>о</w:t>
      </w:r>
      <w:r w:rsidRPr="004252BA">
        <w:rPr>
          <w:sz w:val="28"/>
          <w:szCs w:val="28"/>
        </w:rPr>
        <w:t xml:space="preserve"> предоставлены </w:t>
      </w:r>
      <w:r w:rsidR="00592884">
        <w:rPr>
          <w:bCs/>
          <w:sz w:val="28"/>
          <w:szCs w:val="28"/>
        </w:rPr>
        <w:t>10</w:t>
      </w:r>
      <w:r w:rsidRPr="004252BA">
        <w:rPr>
          <w:bCs/>
          <w:sz w:val="28"/>
          <w:szCs w:val="28"/>
        </w:rPr>
        <w:t>.09.2025г.</w:t>
      </w:r>
      <w:r w:rsidRPr="004252BA">
        <w:rPr>
          <w:b/>
          <w:bCs/>
          <w:sz w:val="28"/>
          <w:szCs w:val="28"/>
        </w:rPr>
        <w:t xml:space="preserve"> </w:t>
      </w:r>
      <w:r w:rsidRPr="004252BA">
        <w:rPr>
          <w:sz w:val="28"/>
          <w:szCs w:val="28"/>
        </w:rPr>
        <w:t>(предельный срок предоставления - 0</w:t>
      </w:r>
      <w:r w:rsidR="00592884">
        <w:rPr>
          <w:sz w:val="28"/>
          <w:szCs w:val="28"/>
        </w:rPr>
        <w:t>5</w:t>
      </w:r>
      <w:r w:rsidRPr="004252BA">
        <w:rPr>
          <w:sz w:val="28"/>
          <w:szCs w:val="28"/>
        </w:rPr>
        <w:t>.0</w:t>
      </w:r>
      <w:r w:rsidR="00592884">
        <w:rPr>
          <w:sz w:val="28"/>
          <w:szCs w:val="28"/>
        </w:rPr>
        <w:t>9</w:t>
      </w:r>
      <w:r w:rsidRPr="004252BA">
        <w:rPr>
          <w:sz w:val="28"/>
          <w:szCs w:val="28"/>
        </w:rPr>
        <w:t xml:space="preserve">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</w:t>
      </w:r>
      <w:r w:rsidRPr="004252BA">
        <w:rPr>
          <w:sz w:val="28"/>
          <w:szCs w:val="28"/>
        </w:rPr>
        <w:t>сведений превышает дату начала (окончания) договора ГПХ более чем на один день.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00035C">
        <w:rPr>
          <w:sz w:val="26"/>
          <w:szCs w:val="26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00035C">
        <w:rPr>
          <w:sz w:val="26"/>
          <w:szCs w:val="26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00035C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00035C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№ </w:t>
      </w:r>
      <w:r w:rsidR="0000035C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00035C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0035C">
        <w:rPr>
          <w:sz w:val="26"/>
          <w:szCs w:val="26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00035C">
        <w:rPr>
          <w:sz w:val="26"/>
          <w:szCs w:val="26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00035C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035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92884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6A1D-A151-4919-A347-CAF16E92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