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Дело № 5-1-64/2020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ПОСТАНОВЛЕНИЕ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04 февраля 2020 года</w:t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  <w:t>г. Симферополь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Кузьменко Станислава Владимировича,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паспортные данные УССР, </w:t>
      </w:r>
      <w:r w:rsidRPr="00857D7F">
        <w:rPr>
          <w:sz w:val="18"/>
          <w:szCs w:val="18"/>
        </w:rPr>
        <w:t>зарегистриро</w:t>
      </w:r>
      <w:r w:rsidRPr="00857D7F">
        <w:rPr>
          <w:sz w:val="18"/>
          <w:szCs w:val="18"/>
        </w:rPr>
        <w:t>ванного</w:t>
      </w:r>
      <w:r w:rsidRPr="00857D7F">
        <w:rPr>
          <w:sz w:val="18"/>
          <w:szCs w:val="18"/>
        </w:rPr>
        <w:t xml:space="preserve"> и проживающего по адресу: ..., ... 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УСТАНОВИЛ: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Заместителем начальника ОСП п</w:t>
      </w:r>
      <w:r w:rsidRPr="00857D7F">
        <w:rPr>
          <w:sz w:val="18"/>
          <w:szCs w:val="18"/>
        </w:rPr>
        <w:t>о Железнодорожному району г. Симферополя УФССП России по Республике Крым составлен протокол о том, что дата примерно в 09.00 ч. в здании Железнодорожного районного суда г. Симферополя по адресу: адрес, Кузьменко С.В. не исполнил законное требование судебно</w:t>
      </w:r>
      <w:r w:rsidRPr="00857D7F">
        <w:rPr>
          <w:sz w:val="18"/>
          <w:szCs w:val="18"/>
        </w:rPr>
        <w:t>го пристава по ОУПДС, а именно: не прошел процедуру пропускного режима в здании суда (не выложил металлические вещи, отказался проходить</w:t>
      </w:r>
      <w:r w:rsidRPr="00857D7F">
        <w:rPr>
          <w:sz w:val="18"/>
          <w:szCs w:val="18"/>
        </w:rPr>
        <w:t xml:space="preserve"> через </w:t>
      </w:r>
      <w:r w:rsidRPr="00857D7F">
        <w:rPr>
          <w:sz w:val="18"/>
          <w:szCs w:val="18"/>
        </w:rPr>
        <w:t>металлодетектор</w:t>
      </w:r>
      <w:r w:rsidRPr="00857D7F">
        <w:rPr>
          <w:sz w:val="18"/>
          <w:szCs w:val="18"/>
        </w:rPr>
        <w:t>) и пытался пройти мимо судебного пристава в канцелярию суда. Кузьменко С.В. неоднократно предупре</w:t>
      </w:r>
      <w:r w:rsidRPr="00857D7F">
        <w:rPr>
          <w:sz w:val="18"/>
          <w:szCs w:val="18"/>
        </w:rPr>
        <w:t>ждался об административной ответственности за неисполнение требования судебного пристава. Кузьменко С.В. проигнорировал требования судебного пристава и продолжал вышеуказанные действия.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В судебное заседание Кузьменко С.В. не явился, извещен надлежащим обра</w:t>
      </w:r>
      <w:r w:rsidRPr="00857D7F">
        <w:rPr>
          <w:sz w:val="18"/>
          <w:szCs w:val="18"/>
        </w:rPr>
        <w:t xml:space="preserve">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57D7F">
        <w:rPr>
          <w:sz w:val="18"/>
          <w:szCs w:val="18"/>
        </w:rPr>
        <w:t xml:space="preserve">Лицо, в отношении которого ведется производство по делу, считается извещенным о времени и месте судебного рассмотрения и </w:t>
      </w:r>
      <w:r w:rsidRPr="00857D7F">
        <w:rPr>
          <w:sz w:val="18"/>
          <w:szCs w:val="18"/>
        </w:rPr>
        <w:t>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</w:t>
      </w:r>
      <w:r w:rsidRPr="00857D7F">
        <w:rPr>
          <w:sz w:val="18"/>
          <w:szCs w:val="18"/>
        </w:rPr>
        <w:t>звращения почтового отправления с отметкой об</w:t>
      </w:r>
      <w:r w:rsidRPr="00857D7F">
        <w:rPr>
          <w:sz w:val="18"/>
          <w:szCs w:val="1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57D7F">
        <w:rPr>
          <w:sz w:val="18"/>
          <w:szCs w:val="18"/>
        </w:rPr>
        <w:t>Судебное</w:t>
      </w:r>
      <w:r w:rsidRPr="00857D7F">
        <w:rPr>
          <w:sz w:val="18"/>
          <w:szCs w:val="18"/>
        </w:rPr>
        <w:t>», утвержденных приказом ФГУП «Почта России» от 31 августа 2005</w:t>
      </w:r>
      <w:r w:rsidRPr="00857D7F">
        <w:rPr>
          <w:sz w:val="18"/>
          <w:szCs w:val="18"/>
        </w:rPr>
        <w:t xml:space="preserve">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</w:t>
      </w:r>
      <w:r w:rsidRPr="00857D7F">
        <w:rPr>
          <w:sz w:val="18"/>
          <w:szCs w:val="18"/>
        </w:rPr>
        <w:t xml:space="preserve"> месте рассмотрения дела и если от лица не поступило ходатайство об отложении рассмотрения дела.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Учитывая данные о надлежащем извещении Кузьменко С.В., а также принимая во внимание отсутствие ходатайств об отложении дела, мировой судья на основании ч. 2 ст</w:t>
      </w:r>
      <w:r w:rsidRPr="00857D7F">
        <w:rPr>
          <w:sz w:val="18"/>
          <w:szCs w:val="18"/>
        </w:rPr>
        <w:t>. 25.1 КоАП РФ считает возможным рассмотреть данное дело в его отсутствие.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Исследовав материалы дела, мировой судья пришел к выводу о наличии в действиях Кузьменко С.В. состава правонарушения, предусмотренного ч. 2               ст. 17.3 КоАП РФ, исходя из</w:t>
      </w:r>
      <w:r w:rsidRPr="00857D7F">
        <w:rPr>
          <w:sz w:val="18"/>
          <w:szCs w:val="18"/>
        </w:rPr>
        <w:t xml:space="preserve"> следующего.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Согласно протоколу № ... об административном правонарушении           от дата, составленного в отношении Кузьменко С.В. за то, что   дата примерно в 09.00 ч. в здании Железнодорожного районного суда г. Симферополя по адресу: адрес,   Кузьменко</w:t>
      </w:r>
      <w:r w:rsidRPr="00857D7F">
        <w:rPr>
          <w:sz w:val="18"/>
          <w:szCs w:val="18"/>
        </w:rPr>
        <w:t xml:space="preserve"> С.В. не исполнил законное требование судебного пристава по ОУПДС, а именно: не прошел процедуру пропускного режима в здании суда (не выложил металлические вещи, отказался проходить через </w:t>
      </w:r>
      <w:r w:rsidRPr="00857D7F">
        <w:rPr>
          <w:sz w:val="18"/>
          <w:szCs w:val="18"/>
        </w:rPr>
        <w:t>металлодетектор</w:t>
      </w:r>
      <w:r w:rsidRPr="00857D7F">
        <w:rPr>
          <w:sz w:val="18"/>
          <w:szCs w:val="18"/>
        </w:rPr>
        <w:t>) и пытался пройти мимо судебного пристава в канцеляр</w:t>
      </w:r>
      <w:r w:rsidRPr="00857D7F">
        <w:rPr>
          <w:sz w:val="18"/>
          <w:szCs w:val="18"/>
        </w:rPr>
        <w:t>ию суда. Кузьменко С.В. неоднократно предупреждался об административной ответственности за неисполнение требования судебного пристава. Кузьменко С.В. проигнорировал требования судебного пристава и продолжал вышеуказанные действия.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Указанные в протоколе об </w:t>
      </w:r>
      <w:r w:rsidRPr="00857D7F">
        <w:rPr>
          <w:sz w:val="18"/>
          <w:szCs w:val="18"/>
        </w:rPr>
        <w:t xml:space="preserve">административном правонарушении обстоятельства подтверждаются рапортами судебных приставов          Москаленко И.В. и </w:t>
      </w:r>
      <w:r w:rsidRPr="00857D7F">
        <w:rPr>
          <w:sz w:val="18"/>
          <w:szCs w:val="18"/>
        </w:rPr>
        <w:t>Гамалей</w:t>
      </w:r>
      <w:r w:rsidRPr="00857D7F">
        <w:rPr>
          <w:sz w:val="18"/>
          <w:szCs w:val="18"/>
        </w:rPr>
        <w:t xml:space="preserve"> А.О. и другими документами.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При таких обстоятельствах в действиях Кузьменко С.В. имеется состав правонарушения, предусмотренного ч</w:t>
      </w:r>
      <w:r w:rsidRPr="00857D7F">
        <w:rPr>
          <w:sz w:val="18"/>
          <w:szCs w:val="18"/>
        </w:rPr>
        <w:t>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Законные требования судебного пристава по обесп</w:t>
      </w:r>
      <w:r w:rsidRPr="00857D7F">
        <w:rPr>
          <w:sz w:val="18"/>
          <w:szCs w:val="18"/>
        </w:rPr>
        <w:t>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«О судебных приставах» (с изменениями и дополнениями).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В соответствии со ст. 11 </w:t>
      </w:r>
      <w:r w:rsidRPr="00857D7F">
        <w:rPr>
          <w:sz w:val="18"/>
          <w:szCs w:val="18"/>
        </w:rPr>
        <w:t xml:space="preserve">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</w:t>
      </w:r>
      <w:r w:rsidRPr="00857D7F">
        <w:rPr>
          <w:sz w:val="18"/>
          <w:szCs w:val="18"/>
        </w:rPr>
        <w:t>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 w:rsidRPr="00857D7F">
        <w:rPr>
          <w:sz w:val="18"/>
          <w:szCs w:val="18"/>
        </w:rPr>
        <w:t xml:space="preserve"> </w:t>
      </w:r>
      <w:r w:rsidRPr="00857D7F">
        <w:rPr>
          <w:sz w:val="18"/>
          <w:szCs w:val="18"/>
        </w:rPr>
        <w:t>находящихся при них вещей при наличии оснований полаг</w:t>
      </w:r>
      <w:r w:rsidRPr="00857D7F">
        <w:rPr>
          <w:sz w:val="18"/>
          <w:szCs w:val="18"/>
        </w:rPr>
        <w:t xml:space="preserve">ать, что указанные лица имеют при себе оружие, боеприпасы, взрывчатые </w:t>
      </w:r>
      <w:r w:rsidRPr="00857D7F">
        <w:rPr>
          <w:sz w:val="18"/>
          <w:szCs w:val="18"/>
        </w:rPr>
        <w:t>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</w:t>
      </w:r>
      <w:r w:rsidRPr="00857D7F">
        <w:rPr>
          <w:sz w:val="18"/>
          <w:szCs w:val="18"/>
        </w:rPr>
        <w:t>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857D7F">
        <w:rPr>
          <w:sz w:val="18"/>
          <w:szCs w:val="18"/>
        </w:rPr>
        <w:t>), взрывчатые вещества, взрывные устройства, наркотические средства или психотропны</w:t>
      </w:r>
      <w:r w:rsidRPr="00857D7F">
        <w:rPr>
          <w:sz w:val="18"/>
          <w:szCs w:val="18"/>
        </w:rPr>
        <w:t>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Согласно статьи</w:t>
      </w:r>
      <w:r w:rsidRPr="00857D7F">
        <w:rPr>
          <w:sz w:val="18"/>
          <w:szCs w:val="18"/>
        </w:rPr>
        <w:t xml:space="preserve"> 14 данного Федерального закона законные требования </w:t>
      </w:r>
      <w:r w:rsidRPr="00857D7F">
        <w:rPr>
          <w:sz w:val="18"/>
          <w:szCs w:val="18"/>
        </w:rPr>
        <w:t>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Невыполнение законных требований судебного пристава, а также действия, препятствующие исполнению служебных </w:t>
      </w:r>
      <w:r w:rsidRPr="00857D7F">
        <w:rPr>
          <w:sz w:val="18"/>
          <w:szCs w:val="18"/>
        </w:rPr>
        <w:t>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</w:t>
      </w:r>
      <w:r w:rsidRPr="00857D7F">
        <w:rPr>
          <w:sz w:val="18"/>
          <w:szCs w:val="18"/>
        </w:rP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Принимая во внимание характер совершенного административного правонарушения, данные о личности Кузьменко С.В., мировой судья </w:t>
      </w:r>
      <w:r w:rsidRPr="00857D7F">
        <w:rPr>
          <w:sz w:val="18"/>
          <w:szCs w:val="18"/>
        </w:rPr>
        <w:t>пришел к выводу о назначении ему административного наказания в виде штрафа в пределах санкции ч. 2 ст. 17.3 КоАП РФ.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На основании </w:t>
      </w:r>
      <w:r w:rsidRPr="00857D7F">
        <w:rPr>
          <w:sz w:val="18"/>
          <w:szCs w:val="18"/>
        </w:rPr>
        <w:t>изложенного</w:t>
      </w:r>
      <w:r w:rsidRPr="00857D7F">
        <w:rPr>
          <w:sz w:val="18"/>
          <w:szCs w:val="18"/>
        </w:rPr>
        <w:t>, руководствуясь ст. ст. 17.3, 25.1, 29.9, 29.10 КоАП РФ, мировой судья -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ПОСТАНОВИЛ: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Кузьменко Станислава </w:t>
      </w:r>
      <w:r w:rsidRPr="00857D7F">
        <w:rPr>
          <w:sz w:val="18"/>
          <w:szCs w:val="18"/>
        </w:rPr>
        <w:t>Владимировича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административное наказание в виде штрафа в сумме 500 (пятьсот) ру</w:t>
      </w:r>
      <w:r w:rsidRPr="00857D7F">
        <w:rPr>
          <w:sz w:val="18"/>
          <w:szCs w:val="18"/>
        </w:rPr>
        <w:t>блей.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 xml:space="preserve">Штраф подлежит уплате на </w:t>
      </w:r>
      <w:r w:rsidRPr="00857D7F">
        <w:rPr>
          <w:sz w:val="18"/>
          <w:szCs w:val="18"/>
        </w:rPr>
        <w:t>р</w:t>
      </w:r>
      <w:r w:rsidRPr="00857D7F">
        <w:rPr>
          <w:sz w:val="18"/>
          <w:szCs w:val="18"/>
        </w:rPr>
        <w:t xml:space="preserve">/с № ... в Отделение по Республике Крым 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 БИК телефон,  </w:t>
      </w:r>
      <w:r w:rsidRPr="00857D7F">
        <w:rPr>
          <w:sz w:val="18"/>
          <w:szCs w:val="18"/>
        </w:rPr>
        <w:t xml:space="preserve">    код бюджетной классификации ....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857D7F">
        <w:rPr>
          <w:sz w:val="18"/>
          <w:szCs w:val="18"/>
        </w:rPr>
        <w:t>афа в законную силу.</w:t>
      </w: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</w:t>
      </w:r>
      <w:r w:rsidRPr="00857D7F">
        <w:rPr>
          <w:sz w:val="18"/>
          <w:szCs w:val="18"/>
        </w:rPr>
        <w:t>95034, Республика Крым,                г. Симферополь, ул. Киевская 55/2).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  <w:r w:rsidRPr="00857D7F">
        <w:rPr>
          <w:sz w:val="18"/>
          <w:szCs w:val="18"/>
        </w:rPr>
        <w:t>Мировой судья</w:t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  <w:t>/подпись/</w:t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</w:r>
      <w:r w:rsidRPr="00857D7F">
        <w:rPr>
          <w:sz w:val="18"/>
          <w:szCs w:val="18"/>
        </w:rPr>
        <w:tab/>
        <w:t>Д.С. Щербина</w:t>
      </w:r>
    </w:p>
    <w:p w:rsidR="00A77B3E" w:rsidRPr="00857D7F" w:rsidP="00857D7F">
      <w:pPr>
        <w:jc w:val="both"/>
        <w:rPr>
          <w:sz w:val="18"/>
          <w:szCs w:val="18"/>
        </w:rPr>
      </w:pPr>
    </w:p>
    <w:p w:rsidR="00A77B3E" w:rsidRPr="00857D7F" w:rsidP="00857D7F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7F"/>
    <w:rsid w:val="00857D7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