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Дело № 5-1-67/2020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ПОСТАНОВЛЕНИЕ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15 января 2020 года</w:t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  <w:t>г. Симферополь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D7372A">
        <w:rPr>
          <w:sz w:val="18"/>
          <w:szCs w:val="18"/>
        </w:rPr>
        <w:t>поступившее из Отдельной роты ДПС ГИБДД МВД по Республике Крым, в отношении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Таласимова</w:t>
      </w:r>
      <w:r w:rsidRPr="00D7372A">
        <w:rPr>
          <w:sz w:val="18"/>
          <w:szCs w:val="18"/>
        </w:rPr>
        <w:t xml:space="preserve"> Дмитрия Николаевича,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паспортные данные УССР, гражданина Российской Федерации, женатого, имеющего на иждивении несовершеннолетнего ребенка, индивидуального предпринимател</w:t>
      </w:r>
      <w:r w:rsidRPr="00D7372A">
        <w:rPr>
          <w:sz w:val="18"/>
          <w:szCs w:val="18"/>
        </w:rPr>
        <w:t xml:space="preserve">я, зарегистрированного и проживающего по адресу: адрес,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УСТАНОВИЛ: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Инспектором ИАЗ</w:t>
      </w:r>
      <w:r w:rsidRPr="00D7372A">
        <w:rPr>
          <w:sz w:val="18"/>
          <w:szCs w:val="18"/>
        </w:rPr>
        <w:t xml:space="preserve"> ОР ДПС ГИБДД МВД по Республике Крым составлен протокол об административном правонарушении в отношении </w:t>
      </w:r>
      <w:r w:rsidRPr="00D7372A">
        <w:rPr>
          <w:sz w:val="18"/>
          <w:szCs w:val="18"/>
        </w:rPr>
        <w:t>Таласимова</w:t>
      </w:r>
      <w:r w:rsidRPr="00D7372A">
        <w:rPr>
          <w:sz w:val="18"/>
          <w:szCs w:val="18"/>
        </w:rPr>
        <w:t xml:space="preserve"> Д.Н., который в нарушение требования ч. 1 ст. 32.2 КоАП РФ не оплатил штраф в размере сумма, назначенный постановлением инспектора ДПС ОР ДПС </w:t>
      </w:r>
      <w:r w:rsidRPr="00D7372A">
        <w:rPr>
          <w:sz w:val="18"/>
          <w:szCs w:val="18"/>
        </w:rPr>
        <w:t>ГИБДД МВД по Республике Крым по делу об административном правонарушении от дата, вступившим в законную силу дата, уклонившись от</w:t>
      </w:r>
      <w:r w:rsidRPr="00D7372A">
        <w:rPr>
          <w:sz w:val="18"/>
          <w:szCs w:val="18"/>
        </w:rPr>
        <w:t xml:space="preserve"> исполнения административного наказания.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В судебном заседании </w:t>
      </w:r>
      <w:r w:rsidRPr="00D7372A">
        <w:rPr>
          <w:sz w:val="18"/>
          <w:szCs w:val="18"/>
        </w:rPr>
        <w:t>Таласимов</w:t>
      </w:r>
      <w:r w:rsidRPr="00D7372A">
        <w:rPr>
          <w:sz w:val="18"/>
          <w:szCs w:val="18"/>
        </w:rPr>
        <w:t xml:space="preserve"> Д.Н. вину признал полностью.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Выслушав </w:t>
      </w:r>
      <w:r w:rsidRPr="00D7372A">
        <w:rPr>
          <w:sz w:val="18"/>
          <w:szCs w:val="18"/>
        </w:rPr>
        <w:t>Таласимова</w:t>
      </w:r>
      <w:r w:rsidRPr="00D7372A">
        <w:rPr>
          <w:sz w:val="18"/>
          <w:szCs w:val="18"/>
        </w:rPr>
        <w:t xml:space="preserve"> Д.Н., </w:t>
      </w:r>
      <w:r w:rsidRPr="00D7372A">
        <w:rPr>
          <w:sz w:val="18"/>
          <w:szCs w:val="18"/>
        </w:rPr>
        <w:t>исследовав материалы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Вина </w:t>
      </w:r>
      <w:r w:rsidRPr="00D7372A">
        <w:rPr>
          <w:sz w:val="18"/>
          <w:szCs w:val="18"/>
        </w:rPr>
        <w:t>Таласимова</w:t>
      </w:r>
      <w:r w:rsidRPr="00D7372A">
        <w:rPr>
          <w:sz w:val="18"/>
          <w:szCs w:val="18"/>
        </w:rPr>
        <w:t xml:space="preserve"> Д.Н. подтверждается материалами дела, а именно – протоколом 61 </w:t>
      </w:r>
      <w:r w:rsidRPr="00D7372A">
        <w:rPr>
          <w:sz w:val="18"/>
          <w:szCs w:val="18"/>
        </w:rPr>
        <w:t xml:space="preserve">АГ телефон об административном правонарушении </w:t>
      </w:r>
      <w:r w:rsidRPr="00D7372A">
        <w:rPr>
          <w:sz w:val="18"/>
          <w:szCs w:val="18"/>
        </w:rPr>
        <w:t>от</w:t>
      </w:r>
      <w:r w:rsidRPr="00D7372A">
        <w:rPr>
          <w:sz w:val="18"/>
          <w:szCs w:val="18"/>
        </w:rPr>
        <w:t xml:space="preserve"> дата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Так, из копии постановления № ... инспектора ДПС ОР ДПС ГИБДД МВД по Республике Крым по делу об административном правонарушении от дата следует, что </w:t>
      </w:r>
      <w:r w:rsidRPr="00D7372A">
        <w:rPr>
          <w:sz w:val="18"/>
          <w:szCs w:val="18"/>
        </w:rPr>
        <w:t>Таласимов</w:t>
      </w:r>
      <w:r w:rsidRPr="00D7372A">
        <w:rPr>
          <w:sz w:val="18"/>
          <w:szCs w:val="18"/>
        </w:rPr>
        <w:t xml:space="preserve"> Д.Н. привлечен к административной ответстве</w:t>
      </w:r>
      <w:r w:rsidRPr="00D7372A">
        <w:rPr>
          <w:sz w:val="18"/>
          <w:szCs w:val="18"/>
        </w:rPr>
        <w:t>нности по ч. 4 ст. 12.16 КоАП РФ, и ему было назначено наказание в виде административного штрафа в размере сумма.</w:t>
      </w:r>
      <w:r w:rsidRPr="00D7372A">
        <w:rPr>
          <w:sz w:val="18"/>
          <w:szCs w:val="18"/>
        </w:rPr>
        <w:t xml:space="preserve"> Указанное постановление вступило в законную силу дата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Согласно протоколу 61 АГ телефон об административном правонарушении </w:t>
      </w:r>
      <w:r w:rsidRPr="00D7372A">
        <w:rPr>
          <w:sz w:val="18"/>
          <w:szCs w:val="18"/>
        </w:rPr>
        <w:t>от</w:t>
      </w:r>
      <w:r w:rsidRPr="00D7372A">
        <w:rPr>
          <w:sz w:val="18"/>
          <w:szCs w:val="18"/>
        </w:rPr>
        <w:t xml:space="preserve"> </w:t>
      </w:r>
      <w:r w:rsidRPr="00D7372A">
        <w:rPr>
          <w:sz w:val="18"/>
          <w:szCs w:val="18"/>
        </w:rPr>
        <w:t>дата</w:t>
      </w:r>
      <w:r w:rsidRPr="00D7372A">
        <w:rPr>
          <w:sz w:val="18"/>
          <w:szCs w:val="18"/>
        </w:rPr>
        <w:t xml:space="preserve"> 61 АГ телеф</w:t>
      </w:r>
      <w:r w:rsidRPr="00D7372A">
        <w:rPr>
          <w:sz w:val="18"/>
          <w:szCs w:val="18"/>
        </w:rPr>
        <w:t xml:space="preserve">он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отсутствуют.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При таких обстоятельствах, вину </w:t>
      </w:r>
      <w:r w:rsidRPr="00D7372A">
        <w:rPr>
          <w:sz w:val="18"/>
          <w:szCs w:val="18"/>
        </w:rPr>
        <w:t>Таласимов</w:t>
      </w:r>
      <w:r w:rsidRPr="00D7372A">
        <w:rPr>
          <w:sz w:val="18"/>
          <w:szCs w:val="18"/>
        </w:rPr>
        <w:t>а</w:t>
      </w:r>
      <w:r w:rsidRPr="00D7372A">
        <w:rPr>
          <w:sz w:val="18"/>
          <w:szCs w:val="18"/>
        </w:rPr>
        <w:t xml:space="preserve"> Д.Н.,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</w:t>
      </w:r>
      <w:r w:rsidRPr="00D7372A">
        <w:rPr>
          <w:sz w:val="18"/>
          <w:szCs w:val="18"/>
        </w:rPr>
        <w:t xml:space="preserve"> неуплату в установленный срок был предупрежден, в установленный законом 60-дневный срок штраф не уплатил. 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</w:t>
      </w:r>
      <w:r w:rsidRPr="00D7372A">
        <w:rPr>
          <w:sz w:val="18"/>
          <w:szCs w:val="1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Избирая наказание, мировой судья учитывает, что </w:t>
      </w:r>
      <w:r w:rsidRPr="00D7372A">
        <w:rPr>
          <w:sz w:val="18"/>
          <w:szCs w:val="18"/>
        </w:rPr>
        <w:t>Таласимов</w:t>
      </w:r>
      <w:r w:rsidRPr="00D7372A">
        <w:rPr>
          <w:sz w:val="18"/>
          <w:szCs w:val="18"/>
        </w:rPr>
        <w:t xml:space="preserve"> Д.Н. вину признал, обстоятельств, отягчающих его ответственность, не имеется, а </w:t>
      </w:r>
      <w:r w:rsidRPr="00D7372A">
        <w:rPr>
          <w:sz w:val="18"/>
          <w:szCs w:val="18"/>
        </w:rPr>
        <w:t>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На основании </w:t>
      </w:r>
      <w:r w:rsidRPr="00D7372A">
        <w:rPr>
          <w:sz w:val="18"/>
          <w:szCs w:val="18"/>
        </w:rPr>
        <w:t>изложенного</w:t>
      </w:r>
      <w:r w:rsidRPr="00D7372A">
        <w:rPr>
          <w:sz w:val="18"/>
          <w:szCs w:val="18"/>
        </w:rPr>
        <w:t>, руководствуясь ст. ст. 20.25, 29.9, 29.10 КоАП РФ, мировой судья –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ПОСТАНОВИЛ: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Таласимова</w:t>
      </w:r>
      <w:r w:rsidRPr="00D7372A">
        <w:rPr>
          <w:sz w:val="18"/>
          <w:szCs w:val="18"/>
        </w:rPr>
        <w:t xml:space="preserve"> Дмитрия Николаевича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D7372A">
        <w:rPr>
          <w:sz w:val="18"/>
          <w:szCs w:val="18"/>
        </w:rPr>
        <w:t xml:space="preserve"> штрафа в сумме 3000 (три тысячи) рублей.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 xml:space="preserve">Штраф подлежит уплате на </w:t>
      </w:r>
      <w:r w:rsidRPr="00D7372A">
        <w:rPr>
          <w:sz w:val="18"/>
          <w:szCs w:val="18"/>
        </w:rPr>
        <w:t>р</w:t>
      </w:r>
      <w:r w:rsidRPr="00D7372A">
        <w:rPr>
          <w:sz w:val="18"/>
          <w:szCs w:val="18"/>
        </w:rPr>
        <w:t>/с № ..., получатель УФК по Республике Крым (Министерство юстиции Республики Крым, л/с ...), Банк получателя – Отделение по Республике Крым Южного главного управления ЦБ РФ, КПП телефон, И</w:t>
      </w:r>
      <w:r w:rsidRPr="00D7372A">
        <w:rPr>
          <w:sz w:val="18"/>
          <w:szCs w:val="18"/>
        </w:rPr>
        <w:t>НН телефон, ОКТМО телефон, БИК телефон, код бюджетной классификации ..., УИН ...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D7372A">
        <w:rPr>
          <w:sz w:val="18"/>
          <w:szCs w:val="18"/>
        </w:rPr>
        <w:t>тановления о наложении административного штрафа в законную силу.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(295034, Респ</w:t>
      </w:r>
      <w:r w:rsidRPr="00D7372A">
        <w:rPr>
          <w:sz w:val="18"/>
          <w:szCs w:val="18"/>
        </w:rPr>
        <w:t>ублика Крым, г. Симферополь, ул. Киевская 55/2).</w:t>
      </w:r>
    </w:p>
    <w:p w:rsidR="00A77B3E" w:rsidRPr="00D7372A" w:rsidP="00D7372A">
      <w:pPr>
        <w:jc w:val="both"/>
        <w:rPr>
          <w:sz w:val="18"/>
          <w:szCs w:val="18"/>
        </w:rPr>
      </w:pPr>
    </w:p>
    <w:p w:rsidR="00A77B3E" w:rsidRPr="00D7372A" w:rsidP="00D7372A">
      <w:pPr>
        <w:jc w:val="both"/>
        <w:rPr>
          <w:sz w:val="18"/>
          <w:szCs w:val="18"/>
        </w:rPr>
      </w:pPr>
      <w:r w:rsidRPr="00D7372A">
        <w:rPr>
          <w:sz w:val="18"/>
          <w:szCs w:val="18"/>
        </w:rPr>
        <w:t>Мировой судья</w:t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  <w:t>/подпись/</w:t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</w:r>
      <w:r w:rsidRPr="00D7372A">
        <w:rPr>
          <w:sz w:val="18"/>
          <w:szCs w:val="18"/>
        </w:rPr>
        <w:tab/>
        <w:t>Д.С. Щербина</w:t>
      </w:r>
    </w:p>
    <w:p w:rsidR="00A77B3E" w:rsidRPr="00D7372A" w:rsidP="00D7372A">
      <w:pPr>
        <w:jc w:val="both"/>
        <w:rPr>
          <w:sz w:val="18"/>
          <w:szCs w:val="18"/>
        </w:rPr>
      </w:pPr>
    </w:p>
    <w:sectPr w:rsidSect="00D7372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2A"/>
    <w:rsid w:val="00A77B3E"/>
    <w:rsid w:val="00D7372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