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Дело № 5-1-71/2020 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ПОСТАНОВЛЕНИЕ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20 января 2020 года</w:t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  <w:t>г. Симферополь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E13627">
        <w:rPr>
          <w:sz w:val="18"/>
          <w:szCs w:val="18"/>
        </w:rP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Алексеева Алексея Владимировича, 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паспортные данные УССР, гражданина Российской Федер</w:t>
      </w:r>
      <w:r w:rsidRPr="00E13627">
        <w:rPr>
          <w:sz w:val="18"/>
          <w:szCs w:val="18"/>
        </w:rPr>
        <w:t xml:space="preserve">ации, женатого, со слов официально трудоустроенного слесарем-сантехником-сварщиком в компании «Мастеровой», зарегистрированного и проживающего по адресу: ...  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о привлечении его к административной ответственности за правонарушение, предусмотренное ч. 4 ст.</w:t>
      </w:r>
      <w:r w:rsidRPr="00E13627">
        <w:rPr>
          <w:sz w:val="18"/>
          <w:szCs w:val="18"/>
        </w:rPr>
        <w:t xml:space="preserve"> 20.25 Кодекса Российской Федерации об административных правонарушениях, -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УСТАНОВИЛ: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Начальником Отдела судебных приставов по Железнодорожному району г. Симферополя УФССП России по Республике Крым составлен протокол об административном правонарушении в </w:t>
      </w:r>
      <w:r w:rsidRPr="00E13627">
        <w:rPr>
          <w:sz w:val="18"/>
          <w:szCs w:val="18"/>
        </w:rPr>
        <w:t>отношении Алексеева А.В., который постановлением мирового судьи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</w:t>
      </w:r>
      <w:r w:rsidRPr="00E13627">
        <w:rPr>
          <w:sz w:val="18"/>
          <w:szCs w:val="18"/>
        </w:rPr>
        <w:t>шения, предусмотренного ч. 1 ст. 5.35.1 КоАП РФ, и</w:t>
      </w:r>
      <w:r w:rsidRPr="00E13627">
        <w:rPr>
          <w:sz w:val="18"/>
          <w:szCs w:val="18"/>
        </w:rPr>
        <w:t xml:space="preserve"> ему было назначено наказание в виде обязательных работ на срок 30 (тридцать) часов. К исполнению наказания зачислен с дата приказом № 3 адм</w:t>
      </w:r>
      <w:r w:rsidRPr="00E13627">
        <w:rPr>
          <w:sz w:val="18"/>
          <w:szCs w:val="18"/>
        </w:rPr>
        <w:t>.-</w:t>
      </w:r>
      <w:r w:rsidRPr="00E13627">
        <w:rPr>
          <w:sz w:val="18"/>
          <w:szCs w:val="18"/>
        </w:rPr>
        <w:t>к от дата Согласно справке № 5 от дата к исполнению администрати</w:t>
      </w:r>
      <w:r w:rsidRPr="00E13627">
        <w:rPr>
          <w:sz w:val="18"/>
          <w:szCs w:val="18"/>
        </w:rPr>
        <w:t>вного наказания не приступил, по настоящее время не явился, тем самым уклонился от выполнения административного наказания.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В судебном заседании Алексеев А.В. вину признал и пояснил, что сильно простудился на работе, но официально больничный лист не оформил</w:t>
      </w:r>
      <w:r w:rsidRPr="00E13627">
        <w:rPr>
          <w:sz w:val="18"/>
          <w:szCs w:val="18"/>
        </w:rPr>
        <w:t>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Выслушав Алексеева А.А., исследовав материалы дела, суд пришел к выводу о наличии в его действиях состава правонарушения, предусмотренного     ч. 4 ст. 20.25 КоАП РФ, исходя из следующего.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Так, постановлением мирового судьи судебного участка № 1 Железнод</w:t>
      </w:r>
      <w:r w:rsidRPr="00E13627">
        <w:rPr>
          <w:sz w:val="18"/>
          <w:szCs w:val="18"/>
        </w:rPr>
        <w:t xml:space="preserve">орожного судебного района города Симферополя </w:t>
      </w:r>
      <w:r w:rsidRPr="00E13627">
        <w:rPr>
          <w:sz w:val="18"/>
          <w:szCs w:val="18"/>
        </w:rPr>
        <w:t>от</w:t>
      </w:r>
      <w:r w:rsidRPr="00E13627">
        <w:rPr>
          <w:sz w:val="18"/>
          <w:szCs w:val="18"/>
        </w:rPr>
        <w:t xml:space="preserve"> дата по делу № ... Алексеев А.В. был признан виновным в совершении административного правонарушения, предусмотренного ч. 1 ст. 5.35.1 КоАП РФ, и ему было назначено наказание в виде обязательных работ на срок </w:t>
      </w:r>
      <w:r w:rsidRPr="00E13627">
        <w:rPr>
          <w:sz w:val="18"/>
          <w:szCs w:val="18"/>
        </w:rPr>
        <w:t xml:space="preserve">30 (тридцать) часов. Постановление вступило в законную силу дата 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Согласно протоколу № ... об административном правонарушении               от дата, составленного в отношении Алексеева А.В. за то, что он постановлением мирового судьи судебного участка № 1 </w:t>
      </w:r>
      <w:r w:rsidRPr="00E13627">
        <w:rPr>
          <w:sz w:val="18"/>
          <w:szCs w:val="18"/>
        </w:rPr>
        <w:t>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правонарушения, предусмотренного ч. 1 ст. 5.35.1 КоАП РФ, и ему было назначено наказание в виде</w:t>
      </w:r>
      <w:r w:rsidRPr="00E13627">
        <w:rPr>
          <w:sz w:val="18"/>
          <w:szCs w:val="18"/>
        </w:rPr>
        <w:t xml:space="preserve"> обязательных работ</w:t>
      </w:r>
      <w:r w:rsidRPr="00E13627">
        <w:rPr>
          <w:sz w:val="18"/>
          <w:szCs w:val="18"/>
        </w:rPr>
        <w:t xml:space="preserve"> на срок 30 (тридцать) часов. К исполнению наказания зачислен с дата приказом № 3 адм</w:t>
      </w:r>
      <w:r w:rsidRPr="00E13627">
        <w:rPr>
          <w:sz w:val="18"/>
          <w:szCs w:val="18"/>
        </w:rPr>
        <w:t>.-</w:t>
      </w:r>
      <w:r w:rsidRPr="00E13627">
        <w:rPr>
          <w:sz w:val="18"/>
          <w:szCs w:val="18"/>
        </w:rPr>
        <w:t>к от дата Согласно справке № ... от дата к исполнению административного наказания не приступил, по настоящее время не явился, тем самым уклонился от в</w:t>
      </w:r>
      <w:r w:rsidRPr="00E13627">
        <w:rPr>
          <w:sz w:val="18"/>
          <w:szCs w:val="18"/>
        </w:rPr>
        <w:t>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Факт уклонения от отбывания обязательных работ подтверждается материалами дела об административном правонарушении, а именно: пос</w:t>
      </w:r>
      <w:r w:rsidRPr="00E13627">
        <w:rPr>
          <w:sz w:val="18"/>
          <w:szCs w:val="18"/>
        </w:rPr>
        <w:t>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</w:t>
      </w:r>
      <w:r w:rsidRPr="00E13627">
        <w:rPr>
          <w:sz w:val="18"/>
          <w:szCs w:val="18"/>
        </w:rPr>
        <w:t>та, с которым   Алексеев А.В. ознакомлен дата, справкой МУП «Железнодорожный Жилсервис» № 5 от дата о</w:t>
      </w:r>
      <w:r w:rsidRPr="00E13627">
        <w:rPr>
          <w:sz w:val="18"/>
          <w:szCs w:val="18"/>
        </w:rPr>
        <w:t xml:space="preserve"> </w:t>
      </w:r>
      <w:r w:rsidRPr="00E13627">
        <w:rPr>
          <w:sz w:val="18"/>
          <w:szCs w:val="18"/>
        </w:rPr>
        <w:t xml:space="preserve">том, что Алексеев А.В., принятый на 30 часов обязательных работ в ЖЭУ-1 приказом от дата № 3 </w:t>
      </w:r>
      <w:r w:rsidRPr="00E13627">
        <w:rPr>
          <w:sz w:val="18"/>
          <w:szCs w:val="18"/>
        </w:rPr>
        <w:t>адм</w:t>
      </w:r>
      <w:r w:rsidRPr="00E13627">
        <w:rPr>
          <w:sz w:val="18"/>
          <w:szCs w:val="18"/>
        </w:rPr>
        <w:t xml:space="preserve">-к и зачисленный к исполнению наказания с дата, не явился </w:t>
      </w:r>
      <w:r w:rsidRPr="00E13627">
        <w:rPr>
          <w:sz w:val="18"/>
          <w:szCs w:val="18"/>
        </w:rPr>
        <w:t>для отбывания наказания с дата по настоящее время, а также объяснениями Алексеева А.В.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При таких обстоятельствах, вину Алексеева А.В. мировой судья считает установленной и квалифицирует его действия по ч. 4 ст. 20.25 КоАП РФ, как уклонение от отбывания обя</w:t>
      </w:r>
      <w:r w:rsidRPr="00E13627">
        <w:rPr>
          <w:sz w:val="18"/>
          <w:szCs w:val="18"/>
        </w:rPr>
        <w:t xml:space="preserve">зательных работ. 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  Обстоятельств, смягчающих либо отягчающих ответственность     Алексеева А.В., в ходе рассмотрения дела не установлено.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С учетом всех обстоятельств дела, характера совершенного правонарушения, личности виновного, обстоятельств, влияющих </w:t>
      </w:r>
      <w:r w:rsidRPr="00E13627">
        <w:rPr>
          <w:sz w:val="18"/>
          <w:szCs w:val="18"/>
        </w:rPr>
        <w:t>на наказание, судья считает возможным назначать наказание в виде административного ареста, предусмотренного санкцией данной статьи, поскольку Алексеева А.В. не относится к категории лиц, к которым не может применяться административный арест.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 xml:space="preserve">На основании </w:t>
      </w:r>
      <w:r w:rsidRPr="00E13627">
        <w:rPr>
          <w:sz w:val="18"/>
          <w:szCs w:val="18"/>
        </w:rPr>
        <w:t>и</w:t>
      </w:r>
      <w:r w:rsidRPr="00E13627">
        <w:rPr>
          <w:sz w:val="18"/>
          <w:szCs w:val="18"/>
        </w:rPr>
        <w:t>зложенного</w:t>
      </w:r>
      <w:r w:rsidRPr="00E13627">
        <w:rPr>
          <w:sz w:val="18"/>
          <w:szCs w:val="18"/>
        </w:rPr>
        <w:t>, руководствуясь ст. ст. 20.25, 29.9, 29.10 КоАП РФ, судья –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ПОСТАНОВИЛ: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Признать Алексеева Алексея Владимировича виновным в совершении административного правонарушения, предусмотренного ч. 4 ст. 20.25 КоАП РФ и назначить ему наказание в виде а</w:t>
      </w:r>
      <w:r w:rsidRPr="00E13627">
        <w:rPr>
          <w:sz w:val="18"/>
          <w:szCs w:val="18"/>
        </w:rPr>
        <w:t>дминистративного ареста сроком на 1 (одни) сутки.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Постановление может быть обжаловано в течение 10 су</w:t>
      </w:r>
      <w:r w:rsidRPr="00E13627">
        <w:rPr>
          <w:sz w:val="18"/>
          <w:szCs w:val="18"/>
        </w:rPr>
        <w:t>ток со дня вручения или получения копии постановления в Железнодорожный районный суд              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</w:t>
      </w:r>
      <w:r w:rsidRPr="00E13627">
        <w:rPr>
          <w:sz w:val="18"/>
          <w:szCs w:val="18"/>
        </w:rPr>
        <w:t>л. Киевская 55/2).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  <w:r w:rsidRPr="00E13627">
        <w:rPr>
          <w:sz w:val="18"/>
          <w:szCs w:val="18"/>
        </w:rPr>
        <w:t>Мировой судья</w:t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  <w:t>/подпись/</w:t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</w:r>
      <w:r w:rsidRPr="00E13627">
        <w:rPr>
          <w:sz w:val="18"/>
          <w:szCs w:val="18"/>
        </w:rPr>
        <w:tab/>
        <w:t>Д.С. Щербина</w:t>
      </w:r>
    </w:p>
    <w:p w:rsidR="00A77B3E" w:rsidRPr="00E13627" w:rsidP="00E13627">
      <w:pPr>
        <w:jc w:val="both"/>
        <w:rPr>
          <w:sz w:val="18"/>
          <w:szCs w:val="18"/>
        </w:rPr>
      </w:pPr>
    </w:p>
    <w:p w:rsidR="00A77B3E" w:rsidRPr="00E13627" w:rsidP="00E13627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27"/>
    <w:rsid w:val="00A77B3E"/>
    <w:rsid w:val="00E1362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