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68A6">
      <w:pPr>
        <w:jc w:val="both"/>
      </w:pPr>
      <w:r>
        <w:t xml:space="preserve">Дело № 5-1-95/2019 </w:t>
      </w:r>
    </w:p>
    <w:p w:rsidR="00A77B3E" w:rsidP="00AF68A6">
      <w:pPr>
        <w:jc w:val="both"/>
      </w:pPr>
      <w:r>
        <w:t>ПОСТАНОВЛЕНИЕ</w:t>
      </w:r>
    </w:p>
    <w:p w:rsidR="00A77B3E" w:rsidP="00AF68A6">
      <w:pPr>
        <w:jc w:val="both"/>
      </w:pPr>
    </w:p>
    <w:p w:rsidR="00A77B3E" w:rsidP="00AF68A6">
      <w:pPr>
        <w:jc w:val="both"/>
      </w:pPr>
      <w:r>
        <w:t>04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F68A6">
      <w:pPr>
        <w:jc w:val="both"/>
      </w:pPr>
    </w:p>
    <w:p w:rsidR="00A77B3E" w:rsidP="00AF68A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ОГИБДД УМВД России по г. Симферополю, в отношении</w:t>
      </w:r>
    </w:p>
    <w:p w:rsidR="00A77B3E" w:rsidP="00AF68A6">
      <w:pPr>
        <w:jc w:val="both"/>
      </w:pPr>
      <w:r>
        <w:t>Абдулгапурова</w:t>
      </w:r>
      <w:r>
        <w:t xml:space="preserve"> Магомеда </w:t>
      </w:r>
      <w:r>
        <w:t>Абдулгапуровича</w:t>
      </w:r>
      <w:r>
        <w:t>,</w:t>
      </w:r>
    </w:p>
    <w:p w:rsidR="00A77B3E" w:rsidP="00AF68A6">
      <w:pPr>
        <w:jc w:val="both"/>
      </w:pPr>
      <w:r>
        <w:t>паспортные данные, гражданина Российской Федерации, не трудоустроенного, зарегистрированного по адресу: адрес, проживающего по адресу: адрес,</w:t>
      </w:r>
    </w:p>
    <w:p w:rsidR="00A77B3E" w:rsidP="00AF68A6">
      <w:pPr>
        <w:jc w:val="both"/>
      </w:pPr>
      <w:r>
        <w:t>о привлеч</w:t>
      </w:r>
      <w:r>
        <w:t>ении его к административной ответственности за правонарушение, предусмотренное ч. 4.1 ст. 12.5 Кодекса Российской Федерации об административных правонарушениях, -</w:t>
      </w:r>
    </w:p>
    <w:p w:rsidR="00A77B3E" w:rsidP="00AF68A6">
      <w:pPr>
        <w:jc w:val="both"/>
      </w:pPr>
    </w:p>
    <w:p w:rsidR="00A77B3E" w:rsidP="00AF68A6">
      <w:pPr>
        <w:jc w:val="both"/>
      </w:pPr>
      <w:r>
        <w:t>УСТАНОВИЛ:</w:t>
      </w:r>
    </w:p>
    <w:p w:rsidR="00A77B3E" w:rsidP="00AF68A6">
      <w:pPr>
        <w:jc w:val="both"/>
      </w:pPr>
    </w:p>
    <w:p w:rsidR="00A77B3E" w:rsidP="00AF68A6">
      <w:pPr>
        <w:jc w:val="both"/>
      </w:pPr>
      <w:r>
        <w:t>Инспектором ДПС ОГИБДД УМВД России по г. Симферополю составлен протокол об админ</w:t>
      </w:r>
      <w:r>
        <w:t xml:space="preserve">истративном правонарушении в отношении          </w:t>
      </w:r>
      <w:r>
        <w:t>Абдулгапурова</w:t>
      </w:r>
      <w:r>
        <w:t xml:space="preserve"> М.А. за то, что он дата в время в             г. Симферополе по адрес управлял транспортным средством – автомобилем марка автомобиля, государственный регистрационный знак ..., на котором незакон</w:t>
      </w:r>
      <w:r>
        <w:t>но установлен опознавательный фонарь легкового такси.</w:t>
      </w:r>
    </w:p>
    <w:p w:rsidR="00A77B3E" w:rsidP="00AF68A6">
      <w:pPr>
        <w:jc w:val="both"/>
      </w:pPr>
      <w:r>
        <w:t xml:space="preserve">В судебное заседание </w:t>
      </w:r>
      <w:r>
        <w:t>Абдулгапуров</w:t>
      </w:r>
      <w:r>
        <w:t xml:space="preserve"> М.А. не явился, будучи извещенным надлежащим образом, что подтверждается возвращенными конвертами с почтовой отметкой в связи с «истечением срока хранения», имеющимися </w:t>
      </w:r>
      <w:r>
        <w:t>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</w:t>
      </w:r>
      <w:r>
        <w:t>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</w:t>
      </w:r>
      <w:r>
        <w:t xml:space="preserve">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</w:t>
      </w:r>
      <w:r>
        <w:t xml:space="preserve">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AF68A6">
      <w:pPr>
        <w:jc w:val="both"/>
      </w:pPr>
      <w:r>
        <w:t>Учитывая данные о надлежащем извещени</w:t>
      </w:r>
      <w:r>
        <w:t xml:space="preserve">и </w:t>
      </w:r>
      <w:r>
        <w:t>Абдулгапурова</w:t>
      </w:r>
      <w:r>
        <w:t xml:space="preserve"> М.А.,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AF68A6">
      <w:pPr>
        <w:jc w:val="both"/>
      </w:pPr>
      <w:r>
        <w:t>Исследовав материалы дела, мировой судья пришел к вывод</w:t>
      </w:r>
      <w:r>
        <w:t xml:space="preserve">у о наличии в действиях </w:t>
      </w:r>
      <w:r>
        <w:t>Абдулгапурова</w:t>
      </w:r>
      <w:r>
        <w:t xml:space="preserve"> М.А. состава правонарушения, предусмотренного ч. 4.1 ст. 12.5 КоАП РФ, исходя из следующего.</w:t>
      </w:r>
    </w:p>
    <w:p w:rsidR="00A77B3E" w:rsidP="00AF68A6">
      <w:pPr>
        <w:jc w:val="both"/>
      </w:pPr>
      <w:r>
        <w:t xml:space="preserve">Согласно протоколу об административном правонарушении ... от дата, составленного в отношении        </w:t>
      </w:r>
      <w:r>
        <w:t>Абдулгапурова</w:t>
      </w:r>
      <w:r>
        <w:t xml:space="preserve"> М.А. за то,</w:t>
      </w:r>
      <w:r>
        <w:t xml:space="preserve"> что он дата в время в             г. Симферополе по адрес управлял транспортным средством – автомобилем марка автомобиля, государственный регистрационный знак ..., на котором незаконно установлен опознавательный фонарь легкового такси, чем нарушил п. 11 </w:t>
      </w:r>
      <w:r>
        <w:t>а</w:t>
      </w:r>
      <w:r>
        <w:t>бз</w:t>
      </w:r>
      <w:r>
        <w:t>. 5 Основных положений ПДД РФ.</w:t>
      </w:r>
    </w:p>
    <w:p w:rsidR="00A77B3E" w:rsidP="00AF68A6">
      <w:pPr>
        <w:jc w:val="both"/>
      </w:pPr>
      <w:r>
        <w:t xml:space="preserve">Обстоятельства управления </w:t>
      </w:r>
      <w:r>
        <w:t>Абдулгапуровым</w:t>
      </w:r>
      <w:r>
        <w:t xml:space="preserve"> М.А. автомобилем, на котором незаконно установлен опознавательный фонарь легкового такси, о которых идет речь в протоколе об административном правонарушении, подтверждаются данными п</w:t>
      </w:r>
      <w:r>
        <w:t>ротокола № ... телефон изъятия вещей и документов от дата, согласно которому был обнаружен и изъят опознавательный фонарь легкового такси белого цвета с черными кубиками     (</w:t>
      </w:r>
      <w:r>
        <w:t>л.д</w:t>
      </w:r>
      <w:r>
        <w:t>. 5) и другими материалами дела.</w:t>
      </w:r>
    </w:p>
    <w:p w:rsidR="00A77B3E" w:rsidP="00AF68A6">
      <w:pPr>
        <w:jc w:val="both"/>
      </w:pPr>
      <w:r>
        <w:t xml:space="preserve">Согласно справке, изъятый у </w:t>
      </w:r>
      <w:r>
        <w:t>Абдулгапурова</w:t>
      </w:r>
      <w:r>
        <w:t xml:space="preserve"> М.А</w:t>
      </w:r>
      <w:r>
        <w:t>. опознавательный фонарь легкового такси белого цвета с черными кубиками принят на ответственное хранение ОГИБДД УМВД России по г. Симферополю, расположенный по адресу: г. Симферополь, ул. Куйбышева 7 (</w:t>
      </w:r>
      <w:r>
        <w:t>л.д</w:t>
      </w:r>
      <w:r>
        <w:t>. 7).</w:t>
      </w:r>
    </w:p>
    <w:p w:rsidR="00A77B3E" w:rsidP="00AF68A6">
      <w:pPr>
        <w:jc w:val="both"/>
      </w:pPr>
      <w:r>
        <w:t xml:space="preserve">Как усматривается из пояснений </w:t>
      </w:r>
      <w:r>
        <w:t>Абдулгапурова</w:t>
      </w:r>
      <w:r>
        <w:t xml:space="preserve"> </w:t>
      </w:r>
      <w:r>
        <w:t>М.А., имеющихся в протоколе об административном правонарушении, он не оспаривал содержание изложенных в протоколе об административном правонарушении обстоятельств совершения вышеуказанного правонарушения, в частности пояснил, что это его единственный зараб</w:t>
      </w:r>
      <w:r>
        <w:t>оток, что подтверждается его подписью.</w:t>
      </w:r>
    </w:p>
    <w:p w:rsidR="00A77B3E" w:rsidP="00AF68A6">
      <w:pPr>
        <w:jc w:val="both"/>
      </w:pPr>
      <w:r>
        <w:t>В соответствии с требованиями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</w:t>
      </w:r>
      <w:r>
        <w:t xml:space="preserve">нистров Правительства Российской Федерации от 23 октября 1993 года № 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– опознавательный фонарь легко</w:t>
      </w:r>
      <w:r>
        <w:t>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AF68A6">
      <w:pPr>
        <w:jc w:val="both"/>
      </w:pPr>
      <w:r>
        <w:t xml:space="preserve">При таких обстоятельствах в действиях </w:t>
      </w:r>
      <w:r>
        <w:t>Абдулгапурова</w:t>
      </w:r>
      <w:r>
        <w:t xml:space="preserve"> М.А. им</w:t>
      </w:r>
      <w:r>
        <w:t>еется состав правонарушения, предусмотренного ч. 4.1 ст. 12.5 КоАП РФ, а именно – управление транспортным средством, на котором незаконно установлен опознавательный фонарь легкового такси.</w:t>
      </w:r>
    </w:p>
    <w:p w:rsidR="00A77B3E" w:rsidP="00AF68A6">
      <w:pPr>
        <w:jc w:val="both"/>
      </w:pPr>
      <w:r>
        <w:t>Согласно ч. 2 ст. 4.1 КоАП РФ при назначении административного нака</w:t>
      </w:r>
      <w: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F68A6">
      <w:pPr>
        <w:jc w:val="both"/>
      </w:pPr>
      <w:r>
        <w:t>При назначении административного наказания следует учесть</w:t>
      </w:r>
      <w:r>
        <w:t xml:space="preserve"> характер совершенного </w:t>
      </w:r>
      <w:r>
        <w:t>Абдулгапурова</w:t>
      </w:r>
      <w:r>
        <w:t xml:space="preserve"> М.А. административного правонарушения, данные о личности виновного, имеющего постоянное место жительства, не работающего.</w:t>
      </w:r>
    </w:p>
    <w:p w:rsidR="00A77B3E" w:rsidP="00AF68A6">
      <w:pPr>
        <w:jc w:val="both"/>
      </w:pPr>
      <w:r>
        <w:t>Обстоятельств, смягчающих либо отягчающих административную ответственность не имеется.</w:t>
      </w:r>
    </w:p>
    <w:p w:rsidR="00A77B3E" w:rsidP="00AF68A6">
      <w:pPr>
        <w:jc w:val="both"/>
      </w:pPr>
      <w:r>
        <w:t>Принимая в</w:t>
      </w:r>
      <w:r>
        <w:t xml:space="preserve">о внимание характер совершенного административного правонарушения, а также учитывая данные о личности </w:t>
      </w:r>
      <w:r>
        <w:t>Абдулгапурова</w:t>
      </w:r>
      <w:r>
        <w:t xml:space="preserve"> М.А., официально не трудоустроенного, мировой судья пришел к выводу о необходимости назначить ему административное наказание в виде штрафа с</w:t>
      </w:r>
      <w:r>
        <w:t xml:space="preserve"> конфискацией предмета административного правонарушения. </w:t>
      </w:r>
    </w:p>
    <w:p w:rsidR="00A77B3E" w:rsidP="00AF68A6">
      <w:pPr>
        <w:jc w:val="both"/>
      </w:pPr>
      <w:r>
        <w:t xml:space="preserve">            На основании изложенного, руководствуясь ст. ст. 12.5, 25.1, 29.9, 29.10 КоАП РФ, мировой судья -</w:t>
      </w:r>
    </w:p>
    <w:p w:rsidR="00A77B3E" w:rsidP="00AF68A6">
      <w:pPr>
        <w:jc w:val="both"/>
      </w:pPr>
    </w:p>
    <w:p w:rsidR="00A77B3E" w:rsidP="00AF68A6">
      <w:pPr>
        <w:jc w:val="both"/>
      </w:pPr>
      <w:r>
        <w:t>ПОСТАНОВИЛ:</w:t>
      </w:r>
    </w:p>
    <w:p w:rsidR="00A77B3E" w:rsidP="00AF68A6">
      <w:pPr>
        <w:jc w:val="both"/>
      </w:pPr>
    </w:p>
    <w:p w:rsidR="00A77B3E" w:rsidP="00AF68A6">
      <w:pPr>
        <w:jc w:val="both"/>
      </w:pPr>
      <w:r>
        <w:t>Абдулгапурова</w:t>
      </w:r>
      <w:r>
        <w:t xml:space="preserve"> Магомеда </w:t>
      </w:r>
      <w:r>
        <w:t>Абдулгапуровича</w:t>
      </w:r>
      <w:r>
        <w:t xml:space="preserve"> признать виновным в совершении </w:t>
      </w:r>
      <w:r>
        <w:t>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сумме пять тысяч рублей с конфискацией предмета административног</w:t>
      </w:r>
      <w:r>
        <w:t>о правонарушения (опознавательный фонарь легкового такси белого цвета с черными кубиками).</w:t>
      </w:r>
    </w:p>
    <w:p w:rsidR="00A77B3E" w:rsidP="00AF68A6">
      <w:pPr>
        <w:jc w:val="both"/>
      </w:pPr>
      <w:r>
        <w:t>Штраф подлежит уплате на р/с № ..., получатель УФК по Республике Крым (УМВД России по г. Симферополю), наименование банка – Отделение по Республике Крым ЮГУ ЦБ РФ, К</w:t>
      </w:r>
      <w:r>
        <w:t>ПП телефон, ИНН телефон, код ОКТМО телефон, БИК телефон, код бюджетной классификации ..., УИН: ....</w:t>
      </w:r>
    </w:p>
    <w:p w:rsidR="00A77B3E" w:rsidP="00AF68A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силу.</w:t>
      </w:r>
    </w:p>
    <w:p w:rsidR="00A77B3E" w:rsidP="00AF68A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</w:t>
      </w:r>
      <w:r>
        <w:t>лики Крым через судебный участок № 1 Железнодорожного района г. Симферополя (адрес: 295034, Республика Крым,       г. Симферополь, ул. Киевская 55/2).</w:t>
      </w:r>
    </w:p>
    <w:p w:rsidR="00A77B3E" w:rsidP="00AF68A6">
      <w:pPr>
        <w:jc w:val="both"/>
      </w:pPr>
    </w:p>
    <w:p w:rsidR="00A77B3E" w:rsidP="00AF68A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F68A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A6"/>
    <w:rsid w:val="00A77B3E"/>
    <w:rsid w:val="00AF68A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