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C34E6">
      <w:pPr>
        <w:jc w:val="both"/>
      </w:pPr>
      <w:r>
        <w:t xml:space="preserve">Дело № 5-1-100/2021 </w:t>
      </w:r>
    </w:p>
    <w:p w:rsidR="00A77B3E" w:rsidP="001C34E6">
      <w:pPr>
        <w:jc w:val="both"/>
      </w:pPr>
    </w:p>
    <w:p w:rsidR="00A77B3E" w:rsidP="001C34E6">
      <w:pPr>
        <w:jc w:val="both"/>
      </w:pPr>
      <w:r>
        <w:t>ПОСТАНОВЛЕНИЕ</w:t>
      </w:r>
    </w:p>
    <w:p w:rsidR="00A77B3E" w:rsidP="001C34E6">
      <w:pPr>
        <w:jc w:val="both"/>
      </w:pPr>
      <w:r>
        <w:t>04 марта 2021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1C34E6">
      <w:pPr>
        <w:jc w:val="both"/>
      </w:pPr>
    </w:p>
    <w:p w:rsidR="00A77B3E" w:rsidP="001C34E6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1C34E6">
      <w:pPr>
        <w:jc w:val="both"/>
      </w:pPr>
      <w:r>
        <w:t>Марченко Юлии Владимировны,</w:t>
      </w:r>
    </w:p>
    <w:p w:rsidR="00A77B3E" w:rsidP="001C34E6">
      <w:pPr>
        <w:jc w:val="both"/>
      </w:pPr>
      <w:r>
        <w:t xml:space="preserve">паспортные данные, гражданина Российской Федерации, главного бухгалтера наименование организации, проживающей по адресу: адрес, </w:t>
      </w:r>
    </w:p>
    <w:p w:rsidR="00A77B3E" w:rsidP="001C34E6">
      <w:pPr>
        <w:jc w:val="both"/>
      </w:pPr>
      <w:r>
        <w:t>о привл</w:t>
      </w:r>
      <w:r>
        <w:t>ечении её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1C34E6">
      <w:pPr>
        <w:jc w:val="both"/>
      </w:pPr>
    </w:p>
    <w:p w:rsidR="00A77B3E" w:rsidP="001C34E6">
      <w:pPr>
        <w:jc w:val="both"/>
      </w:pPr>
      <w:r>
        <w:t>УСТАНОВИЛ:</w:t>
      </w:r>
    </w:p>
    <w:p w:rsidR="00A77B3E" w:rsidP="001C34E6">
      <w:pPr>
        <w:jc w:val="both"/>
      </w:pPr>
    </w:p>
    <w:p w:rsidR="00A77B3E" w:rsidP="001C34E6">
      <w:pPr>
        <w:jc w:val="both"/>
      </w:pPr>
      <w:r>
        <w:t xml:space="preserve">Главным специалистом-экспертом отдела учета налогоплательщиков ИФНС России по г. </w:t>
      </w:r>
      <w:r>
        <w:t>Симферополю составлен протокол об административном правонарушении в отношении Марченко Ю.В., которая являясь главным бухгалтером Общества с ограниченной ответственностью «ДОРТЕХСТРОЙ», расположенного по адресу: ..., не предоставила в ИФНС России по г. Симф</w:t>
      </w:r>
      <w:r>
        <w:t>ерополю в установленный срок сообщение о создании на территории Российской Федерации обособленных подразделений Российской организации и об изменениях в ранее сообщенные сведения о таких обособленных подразделениях по форме № С-09-3-1.</w:t>
      </w:r>
    </w:p>
    <w:p w:rsidR="00A77B3E" w:rsidP="001C34E6">
      <w:pPr>
        <w:jc w:val="both"/>
      </w:pPr>
      <w:r>
        <w:t>В судебное заседание</w:t>
      </w:r>
      <w:r>
        <w:t xml:space="preserve"> Марченко Ю.В.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</w:t>
      </w:r>
      <w:r>
        <w:t>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</w:t>
      </w:r>
      <w:r>
        <w:t>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</w:t>
      </w:r>
      <w:r>
        <w:t>ных приказом ФГУП «Почта России» от 31 августа 2005 года № 343. Согласно ч. 2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</w:t>
      </w:r>
      <w:r>
        <w:t>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C34E6">
      <w:pPr>
        <w:jc w:val="both"/>
      </w:pPr>
      <w:r>
        <w:t xml:space="preserve">Учитывая данные о надлежащем извещении Марченко Ю.В., а также принимая во внимание отсутствие ходатайств об </w:t>
      </w:r>
      <w:r>
        <w:t>отложении дела, суд на основании ч. 2 ст. 25.1 КоАП РФ считает возможным рассмотреть данное дело в её отсутствие.</w:t>
      </w:r>
    </w:p>
    <w:p w:rsidR="00A77B3E" w:rsidP="001C34E6">
      <w:pPr>
        <w:jc w:val="both"/>
      </w:pPr>
      <w:r>
        <w:t xml:space="preserve">Исследовав материалы дела, мировой судья пришел к выводу о наличии в действиях Марченко Ю.В. состава правонарушения, предусмотренного ч. 1    </w:t>
      </w:r>
      <w:r>
        <w:t xml:space="preserve">                 ст. 15.6 КоАП РФ, исходя из следующего.</w:t>
      </w:r>
    </w:p>
    <w:p w:rsidR="00A77B3E" w:rsidP="001C34E6">
      <w:pPr>
        <w:jc w:val="both"/>
      </w:pPr>
      <w:r>
        <w:t>Согласно протоколу № ... об административном правонарушении от дата, составленного в отношении Марченко Ю.В., которая являясь главным бухгалтером Общества с ограниченной ответственностью «ДОРТЕХСТРОЙ</w:t>
      </w:r>
      <w:r>
        <w:t>», расположенного по адресу:                          ..., не предоставила в ИФНС России по г. Симферополю в установленный срок сообщение о создании на территории Российской Федерации обособленных подразделений Российской организации и об изменениях в ране</w:t>
      </w:r>
      <w:r>
        <w:t>е сообщенные сведения о таких обособленных подразделениях по форме № С-09-3-1, то есть при предельном сроке предоставления сообщения – дата, документ был предоставлен дата</w:t>
      </w:r>
    </w:p>
    <w:p w:rsidR="00A77B3E" w:rsidP="001C34E6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</w:t>
      </w:r>
      <w:r>
        <w:t>ения</w:t>
      </w:r>
      <w: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</w:t>
      </w:r>
      <w:r>
        <w:t>ся имеющимися в материалах дела сведениями, согласно которым Марченко Ю.В. является главным бухгалтером Общества с ограниченной ответственностью «ДОРТЕХСТРОЙ», расположенного по адресу: г. Симферополь,                          ул. Гагарина 14А, офис 210.</w:t>
      </w:r>
    </w:p>
    <w:p w:rsidR="00A77B3E" w:rsidP="001C34E6">
      <w:pPr>
        <w:jc w:val="both"/>
      </w:pPr>
      <w:r>
        <w:t>С</w:t>
      </w:r>
      <w:r>
        <w:t xml:space="preserve">огласно </w:t>
      </w:r>
      <w:r>
        <w:t>п.п</w:t>
      </w:r>
      <w:r>
        <w:t>. 3 п. 2 ст. 23 Налогового кодекса РФ налогоплательщики - организации и индивидуальные предприниматели помимо обязанностей, предусмотренных пунктом 1 настоящей статьи, обязаны сообщать в налоговый орган соответственно по месту нахождения организ</w:t>
      </w:r>
      <w:r>
        <w:t>ации, месту жительства индивидуального предпринимателя обо всех обособленных подразделениях российской организации, созданных на территории Российской Федерации (за исключением филиалов и представительств), и изменениях в ранее сообщенные в налоговый орган</w:t>
      </w:r>
      <w:r>
        <w:t xml:space="preserve"> сведения о таких обособленных подразделениях: в течение одного месяца со дня создания обособленного подразделения российской организации; в течение трех дней со дня изменения соответствующего сведения об обособленном подразделении российской организации</w:t>
      </w:r>
    </w:p>
    <w:p w:rsidR="00A77B3E" w:rsidP="001C34E6">
      <w:pPr>
        <w:jc w:val="both"/>
      </w:pPr>
      <w:r>
        <w:t>П</w:t>
      </w:r>
      <w:r>
        <w:t>ри таких обстоятельствах в действиях Марченко Ю.В.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налоговые органы оформленных в установленном пор</w:t>
      </w:r>
      <w:r>
        <w:t>ядке документов и (или) иных сведений, необходимых для осуществления налогового контроля.</w:t>
      </w:r>
    </w:p>
    <w:p w:rsidR="00A77B3E" w:rsidP="001C34E6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</w:t>
      </w:r>
      <w:r>
        <w:t xml:space="preserve"> имущественное положение, обстоятельства, смягчающие и отягчающие административную ответственность.</w:t>
      </w:r>
    </w:p>
    <w:p w:rsidR="00A77B3E" w:rsidP="001C34E6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Марченко Ю.В., мировой судья пришел к выводу о назначении ей </w:t>
      </w:r>
      <w:r>
        <w:t>административного наказания в виде штрафа.</w:t>
      </w:r>
    </w:p>
    <w:p w:rsidR="00A77B3E" w:rsidP="001C34E6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1C34E6">
      <w:pPr>
        <w:jc w:val="both"/>
      </w:pPr>
    </w:p>
    <w:p w:rsidR="00A77B3E" w:rsidP="001C34E6">
      <w:pPr>
        <w:jc w:val="both"/>
      </w:pPr>
      <w:r>
        <w:t>ПОСТАНОВИЛ:</w:t>
      </w:r>
    </w:p>
    <w:p w:rsidR="00A77B3E" w:rsidP="001C34E6">
      <w:pPr>
        <w:jc w:val="both"/>
      </w:pPr>
    </w:p>
    <w:p w:rsidR="00A77B3E" w:rsidP="001C34E6">
      <w:pPr>
        <w:jc w:val="both"/>
      </w:pPr>
      <w:r>
        <w:t>Главного бухгалтера Общества с ограниченной ответственностью «ДОРТЕХСТРОЙ» Марченко Юлию Владимировну призн</w:t>
      </w:r>
      <w:r>
        <w:t xml:space="preserve">ать виновной в совершении административного правонарушения, предусмотренного ч. 1           ст. 15.6 Кодекса Российской Федерации об административных правонарушениях и назначить ей административное наказание в виде штрафа                                   </w:t>
      </w:r>
      <w:r>
        <w:t xml:space="preserve">   в сумме 300 (триста) рублей.</w:t>
      </w:r>
    </w:p>
    <w:p w:rsidR="00A77B3E" w:rsidP="001C34E6">
      <w:pPr>
        <w:jc w:val="both"/>
      </w:pPr>
      <w:r>
        <w:t>Штраф подлежит уплате по следующим реквизитам:</w:t>
      </w:r>
    </w:p>
    <w:p w:rsidR="00A77B3E" w:rsidP="001C34E6">
      <w:pPr>
        <w:jc w:val="both"/>
      </w:pPr>
      <w:r>
        <w:t>Получатель – Министерство юстиции Республики Крым, ИНН 9102013284, КПП 910201001, ОГРН 1149102019164, Наименование банка: Отделение Республика Крым Банка России//УФК по Республи</w:t>
      </w:r>
      <w:r>
        <w:t>ке Крым г. Симферополь,       БИК 013510002, Единый казначейский счет 40102810645370000035, Казначейский счет  03100643350000017500, Лицевой счет  04752203230 в УФК по  Республике Крым, Код Сводного реестра 35220323, Код по Сводному реестру 35220323, код б</w:t>
      </w:r>
      <w:r>
        <w:t>юджетной классификации 82811601153010006140.</w:t>
      </w:r>
    </w:p>
    <w:p w:rsidR="00A77B3E" w:rsidP="001C34E6">
      <w:pPr>
        <w:jc w:val="both"/>
      </w:pPr>
      <w: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силу.</w:t>
      </w:r>
    </w:p>
    <w:p w:rsidR="00A77B3E" w:rsidP="001C34E6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</w:t>
      </w:r>
      <w:r>
        <w:t>ебного района г. Симферополя (Республика Крым,            г. Симферополь, ул. Киевская 55/2).</w:t>
      </w:r>
    </w:p>
    <w:p w:rsidR="00A77B3E" w:rsidP="001C34E6">
      <w:pPr>
        <w:jc w:val="both"/>
      </w:pPr>
    </w:p>
    <w:p w:rsidR="00A77B3E" w:rsidP="001C34E6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1C34E6">
      <w:pPr>
        <w:jc w:val="both"/>
      </w:pPr>
    </w:p>
    <w:p w:rsidR="001C34E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E6"/>
    <w:rsid w:val="001C34E6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