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5054">
      <w:pPr>
        <w:jc w:val="both"/>
      </w:pPr>
      <w:r>
        <w:t xml:space="preserve">Дело № 5-1-101/2019 </w:t>
      </w:r>
    </w:p>
    <w:p w:rsidR="00A77B3E" w:rsidP="00945054">
      <w:pPr>
        <w:jc w:val="both"/>
      </w:pPr>
      <w:r>
        <w:t>ПОСТАНОВЛЕНИЕ</w:t>
      </w:r>
    </w:p>
    <w:p w:rsidR="00A77B3E" w:rsidP="00945054">
      <w:pPr>
        <w:jc w:val="both"/>
      </w:pPr>
    </w:p>
    <w:p w:rsidR="00A77B3E" w:rsidP="00945054">
      <w:pPr>
        <w:jc w:val="both"/>
      </w:pPr>
      <w:r>
        <w:t>06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45054">
      <w:pPr>
        <w:jc w:val="both"/>
      </w:pPr>
    </w:p>
    <w:p w:rsidR="00A77B3E" w:rsidP="0094505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ОП № 1 «Железнодорожный» УМВД России по г. Симферополю, в отношении</w:t>
      </w:r>
    </w:p>
    <w:p w:rsidR="00A77B3E" w:rsidP="00945054">
      <w:pPr>
        <w:jc w:val="both"/>
      </w:pPr>
      <w:r>
        <w:t>Велигоцкого</w:t>
      </w:r>
      <w:r>
        <w:t xml:space="preserve"> Андрея Владимировича,</w:t>
      </w:r>
    </w:p>
    <w:p w:rsidR="00A77B3E" w:rsidP="00945054">
      <w:pPr>
        <w:jc w:val="both"/>
      </w:pPr>
      <w:r>
        <w:t>паспортные данные, гражданина Российской Федерации, женатого, имеющего на иждивении троих несовершеннолетних детей, работающего специалисто</w:t>
      </w:r>
      <w:r>
        <w:t>м по охране труда в МБООУ «</w:t>
      </w:r>
      <w:r>
        <w:t>Новоандреевская</w:t>
      </w:r>
      <w:r>
        <w:t xml:space="preserve"> школа», зарегистрированного и проживающего по адресу: адрес,</w:t>
      </w:r>
    </w:p>
    <w:p w:rsidR="00A77B3E" w:rsidP="00945054">
      <w:pPr>
        <w:jc w:val="both"/>
      </w:pPr>
      <w:r>
        <w:t>о привлечении его к административной ответственности за правонарушение, предусмотренное ч. 2.1 ст. 14.16 Кодекса Российской Федерации об административны</w:t>
      </w:r>
      <w:r>
        <w:t xml:space="preserve">х правонарушениях, </w:t>
      </w:r>
    </w:p>
    <w:p w:rsidR="00A77B3E" w:rsidP="00945054">
      <w:pPr>
        <w:jc w:val="both"/>
      </w:pPr>
    </w:p>
    <w:p w:rsidR="00A77B3E" w:rsidP="00945054">
      <w:pPr>
        <w:jc w:val="both"/>
      </w:pPr>
      <w:r>
        <w:t>УСТАНОВИЛ:</w:t>
      </w:r>
    </w:p>
    <w:p w:rsidR="00A77B3E" w:rsidP="00945054">
      <w:pPr>
        <w:jc w:val="both"/>
      </w:pPr>
    </w:p>
    <w:p w:rsidR="00A77B3E" w:rsidP="00945054">
      <w:pPr>
        <w:jc w:val="both"/>
      </w:pPr>
      <w:r>
        <w:t xml:space="preserve">Старшим инспектором адрес № 1 «Железнодорожный» УМВД России по г. Симферополю составлен протокол об административном правонарушении в отношении </w:t>
      </w:r>
      <w:r>
        <w:t>Велигоцкого</w:t>
      </w:r>
      <w:r>
        <w:t xml:space="preserve"> А.В. за то, что дата в время выявлен факт продажи алкогольной проду</w:t>
      </w:r>
      <w:r>
        <w:t xml:space="preserve">кции по адресу:         адрес, несовершеннолетнему </w:t>
      </w:r>
      <w:r>
        <w:t>фио</w:t>
      </w:r>
      <w:r>
        <w:t>, паспортные данные, а именно: пивной напиток «</w:t>
      </w:r>
      <w:r>
        <w:t>Лiдское</w:t>
      </w:r>
      <w:r>
        <w:t xml:space="preserve">» светлое, 4,2 % оборота в стеклянной таре, объемом 0,5 л на сумму сумма, чем нарушил Федеральный закон от 22.11.1995г. № 171-ФЗ «О государственном </w:t>
      </w:r>
      <w:r>
        <w:t xml:space="preserve"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77B3E" w:rsidP="00945054">
      <w:pPr>
        <w:jc w:val="both"/>
      </w:pPr>
      <w:r>
        <w:t xml:space="preserve">В судебном заседании </w:t>
      </w:r>
      <w:r>
        <w:t>Велигоцкий</w:t>
      </w:r>
      <w:r>
        <w:t xml:space="preserve"> А.В. вину признал частично и пояснил, что осуществлял работу пр</w:t>
      </w:r>
      <w:r>
        <w:t xml:space="preserve">одавцом вместо своей супруги, по семейным обстоятельствам. Продал пиво двум парням, у которых спросил, сколько им лет. Однако, не проверив документы продал им пиво. Заявил ходатайство о применении положения пунктов 2.2, 2.3 статьи 4.1 КоАП РФ, поскольку у </w:t>
      </w:r>
      <w:r>
        <w:t>него многодетная семья, о чем предоставил удостоверение № 23587 Министерства образования, науки и молодежи Республики Крым.</w:t>
      </w:r>
    </w:p>
    <w:p w:rsidR="00A77B3E" w:rsidP="00945054">
      <w:pPr>
        <w:jc w:val="both"/>
      </w:pPr>
      <w:r>
        <w:t xml:space="preserve">Выслушав </w:t>
      </w:r>
      <w:r>
        <w:t>Велигоцкого</w:t>
      </w:r>
      <w:r>
        <w:t xml:space="preserve"> А.В., исследовав материалы дела, мировой судья пришел к выводу о наличии в его действиях состава правонарушения</w:t>
      </w:r>
      <w:r>
        <w:t>, предусмотренного ч. 2.1 ст. 14.16 КоАП РФ, исходя из следующего.</w:t>
      </w:r>
    </w:p>
    <w:p w:rsidR="00A77B3E" w:rsidP="00945054">
      <w:pPr>
        <w:jc w:val="both"/>
      </w:pPr>
      <w:r>
        <w:t xml:space="preserve">Согласно протоколу об административном правонарушении № РК телефон от дата, составленного в отношении </w:t>
      </w:r>
      <w:r>
        <w:t>Велигоцкого</w:t>
      </w:r>
      <w:r>
        <w:t xml:space="preserve"> А.В. за то, что дата в время выявлен факт продажи алкогольной продукции по </w:t>
      </w:r>
      <w:r>
        <w:t xml:space="preserve">адресу: адрес, несовершеннолетнему </w:t>
      </w:r>
      <w:r>
        <w:t>фио</w:t>
      </w:r>
      <w:r>
        <w:t>, паспортные данные, а именно: пивной напиток «</w:t>
      </w:r>
      <w:r>
        <w:t>Лiдское</w:t>
      </w:r>
      <w:r>
        <w:t>» светлое, 4,2 % оборота в стеклянной таре, объемом 0,5 л на сумму сумма, чем нарушил Федеральный закон от 22.11.1995г. № 171-ФЗ «О государственном регулировании пр</w:t>
      </w:r>
      <w:r>
        <w:t xml:space="preserve">оизводства и </w:t>
      </w:r>
      <w:r>
        <w:t>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945054">
      <w:pPr>
        <w:jc w:val="both"/>
      </w:pPr>
      <w:r>
        <w:t>В соответствии с ч. 1 ст. 26 Федерального закона от 22.11.1995г. № 171-ФЗ «О государственном регулировании произ</w:t>
      </w:r>
      <w:r>
        <w:t>водства и оборота этилового спирта, алкогольной и спиртосодержащей продукции» в области производства и оборота этилового спирта, алкогольной и спиртосодержащей продукции запрещается в том числе нарушение установленных законом правил розничной продажи алког</w:t>
      </w:r>
      <w:r>
        <w:t>ольной продукции.</w:t>
      </w:r>
    </w:p>
    <w:p w:rsidR="00A77B3E" w:rsidP="00945054">
      <w:pPr>
        <w:jc w:val="both"/>
      </w:pPr>
      <w:r>
        <w:t>Как установлено п. 2 ст. 16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</w:t>
      </w:r>
      <w:r>
        <w:t>укции несовершеннолетним. При этом в случае возникновения у продавца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</w:t>
      </w:r>
      <w:r>
        <w:t>транного гражданина или лица без гражданства в Российской Федерации) и позволяющий установить возраст этого покупателя.</w:t>
      </w:r>
    </w:p>
    <w:p w:rsidR="00A77B3E" w:rsidP="00945054">
      <w:pPr>
        <w:jc w:val="both"/>
      </w:pPr>
      <w: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</w:t>
      </w:r>
      <w:r>
        <w:t xml:space="preserve">потребовать в случае возникновения у него сомнения в достижении этим покупателем совершеннолетия, утвержден Приказом </w:t>
      </w:r>
      <w:r>
        <w:t>Минпромторга</w:t>
      </w:r>
      <w:r>
        <w:t xml:space="preserve"> России от 15.04.2011г. № 524.</w:t>
      </w:r>
    </w:p>
    <w:p w:rsidR="00A77B3E" w:rsidP="00945054">
      <w:pPr>
        <w:jc w:val="both"/>
      </w:pPr>
      <w:r>
        <w:t>Частью 2.1 статьи 14.16 КоАП РФ установлена административная ответственность за розничную продаж</w:t>
      </w:r>
      <w:r>
        <w:t>у несовершеннолетнему алкогольной продукции, если это действие не содержит уголовно наказуемого деяния.</w:t>
      </w:r>
    </w:p>
    <w:p w:rsidR="00A77B3E" w:rsidP="00945054">
      <w:pPr>
        <w:jc w:val="both"/>
      </w:pPr>
      <w:r>
        <w:t>Исходя из положений ч. 2.1 ст. 14.16 КоАП РФ, субъектами данного административного правонарушения являются граждане, должностные и юридические лица.</w:t>
      </w:r>
    </w:p>
    <w:p w:rsidR="00A77B3E" w:rsidP="00945054">
      <w:pPr>
        <w:jc w:val="both"/>
      </w:pPr>
      <w:r>
        <w:t>В с</w:t>
      </w:r>
      <w:r>
        <w:t xml:space="preserve">илу положений примечаний к статье 2.4 КоАП РФ 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организационно-распорядительных или административно-хозяйственных </w:t>
      </w:r>
      <w:r>
        <w:t>функций руководителей и других работников организаций.</w:t>
      </w:r>
    </w:p>
    <w:p w:rsidR="00A77B3E" w:rsidP="00945054">
      <w:pPr>
        <w:jc w:val="both"/>
      </w:pPr>
      <w:r>
        <w:t>Применительно к положениям главы 14 КоАП РФ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</w:t>
      </w:r>
      <w:r>
        <w:t>теля могут быть привлечены к административной ответственности как граждане.</w:t>
      </w:r>
    </w:p>
    <w:p w:rsidR="00A77B3E" w:rsidP="00945054">
      <w:pPr>
        <w:jc w:val="both"/>
      </w:pPr>
      <w:r>
        <w:t xml:space="preserve">Материалы дела не позволяют сделать вывод о том, что </w:t>
      </w:r>
      <w:r>
        <w:t>Велигоцкий</w:t>
      </w:r>
      <w:r>
        <w:t xml:space="preserve"> А.В. наделен организационно-распорядительными или административно-хозяйственными функциями. Следовательно, </w:t>
      </w:r>
      <w:r>
        <w:t>Велигоцки</w:t>
      </w:r>
      <w:r>
        <w:t>й</w:t>
      </w:r>
      <w:r>
        <w:t xml:space="preserve"> А.В. должен нести административную ответственность, предусмотренную ч. 2.1 ст. 14.16 Кодекса Российской Федерации об административных правонарушениях, как гражданин, а не должностное лицо.</w:t>
      </w:r>
    </w:p>
    <w:p w:rsidR="00A77B3E" w:rsidP="00945054">
      <w:pPr>
        <w:jc w:val="both"/>
      </w:pPr>
      <w:r>
        <w:t xml:space="preserve">Правонарушение совершено с прямым умыслом. </w:t>
      </w:r>
      <w:r>
        <w:t>Велигоцкий</w:t>
      </w:r>
      <w:r>
        <w:t xml:space="preserve"> А.В. осозна</w:t>
      </w:r>
      <w:r>
        <w:t>вал противоправный характер своего действия, предвидел наступление последствий и относился к ним безразлично.</w:t>
      </w:r>
    </w:p>
    <w:p w:rsidR="00A77B3E" w:rsidP="00945054">
      <w:pPr>
        <w:jc w:val="both"/>
      </w:pPr>
      <w:r>
        <w:t xml:space="preserve">Объективную сторону указанного административного правонарушения составляет нарушение иных правил розничной продажи алкогольной и спиртосодержащей </w:t>
      </w:r>
      <w:r>
        <w:t>продукции.</w:t>
      </w:r>
    </w:p>
    <w:p w:rsidR="00A77B3E" w:rsidP="00945054">
      <w:pPr>
        <w:jc w:val="both"/>
      </w:pPr>
      <w:r>
        <w:t>Виновность правонарушителя, о которых указано в протоколе об административном правонарушении, кроме того подтверждается:</w:t>
      </w:r>
    </w:p>
    <w:p w:rsidR="00A77B3E" w:rsidP="00945054">
      <w:pPr>
        <w:jc w:val="both"/>
      </w:pPr>
      <w:r>
        <w:t xml:space="preserve">- рапортом старшего инспектора адрес № 1 «Железнодорожный» УМВД России по г. Симферополь майора полиции </w:t>
      </w:r>
      <w:r>
        <w:t>фио</w:t>
      </w:r>
      <w:r>
        <w:t xml:space="preserve"> от дата об обнар</w:t>
      </w:r>
      <w:r>
        <w:t>ужении признаков правонарушения;</w:t>
      </w:r>
    </w:p>
    <w:p w:rsidR="00A77B3E" w:rsidP="00945054">
      <w:pPr>
        <w:jc w:val="both"/>
      </w:pPr>
      <w:r>
        <w:t xml:space="preserve">- письменным объяснением </w:t>
      </w:r>
      <w:r>
        <w:t>Велигоцкого</w:t>
      </w:r>
      <w:r>
        <w:t xml:space="preserve"> А.В. от дата;</w:t>
      </w:r>
    </w:p>
    <w:p w:rsidR="00A77B3E" w:rsidP="00945054">
      <w:pPr>
        <w:jc w:val="both"/>
      </w:pPr>
      <w:r>
        <w:t xml:space="preserve">- письменным объяснением </w:t>
      </w:r>
      <w:r>
        <w:t>фио</w:t>
      </w:r>
      <w:r>
        <w:t>;</w:t>
      </w:r>
    </w:p>
    <w:p w:rsidR="00A77B3E" w:rsidP="00945054">
      <w:pPr>
        <w:jc w:val="both"/>
      </w:pPr>
      <w:r>
        <w:t xml:space="preserve">- письменным объяснением несовершеннолетнего </w:t>
      </w:r>
      <w:r>
        <w:t>фио</w:t>
      </w:r>
      <w:r>
        <w:t xml:space="preserve"> от дата.</w:t>
      </w:r>
    </w:p>
    <w:p w:rsidR="00A77B3E" w:rsidP="00945054">
      <w:pPr>
        <w:jc w:val="both"/>
      </w:pPr>
      <w:r>
        <w:t xml:space="preserve">Оценивая в совокупности, имеющиеся в материалах дела доказательства,  мировой судья </w:t>
      </w:r>
      <w:r>
        <w:t xml:space="preserve">приходит к выводу о том, что в действиях </w:t>
      </w:r>
      <w:r>
        <w:t>Велигоцкого</w:t>
      </w:r>
      <w:r>
        <w:t xml:space="preserve"> А.В. отсутствует состав уголовного деяния предусмотренного ст. 151.1 УК РФ.</w:t>
      </w:r>
    </w:p>
    <w:p w:rsidR="00A77B3E" w:rsidP="00945054">
      <w:pPr>
        <w:jc w:val="both"/>
      </w:pPr>
      <w:r>
        <w:t xml:space="preserve">Таким образом, </w:t>
      </w:r>
      <w:r>
        <w:t>Велигоцкий</w:t>
      </w:r>
      <w:r>
        <w:t xml:space="preserve"> А.В. совершил административное правонарушение, предусмотренное ч. 2.1 ст. 14.16 КоАП РФ - розничная п</w:t>
      </w:r>
      <w:r>
        <w:t>родажа несовершеннолетнему алкогольной продукции, если это действие не содержит уголовно наказуемого деяния.</w:t>
      </w:r>
    </w:p>
    <w:p w:rsidR="00A77B3E" w:rsidP="0094505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45054">
      <w:pPr>
        <w:jc w:val="both"/>
      </w:pPr>
      <w:r>
        <w:t>В соответствии с ч. 2.2 ст. 4.1 КоАП РФ при наличии исключительных обстоятельств, связанных с характером совершенного административного п</w:t>
      </w:r>
      <w:r>
        <w:t>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</w:t>
      </w:r>
      <w:r>
        <w:t>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</w:t>
      </w:r>
      <w:r>
        <w:t>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945054">
      <w:pPr>
        <w:jc w:val="both"/>
      </w:pPr>
      <w:r>
        <w:t>Частью 2.3 статьи 4.1 КоАП РФ предусмотрено, что при назна</w:t>
      </w:r>
      <w:r>
        <w:t>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</w:t>
      </w:r>
      <w:r>
        <w:t>й статьей или частью статьи раздела II настоящего Кодекса.</w:t>
      </w:r>
    </w:p>
    <w:p w:rsidR="00A77B3E" w:rsidP="00945054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Велигоцкого</w:t>
      </w:r>
      <w:r>
        <w:t xml:space="preserve"> А.В., у которого многодетная семья, мировой судья пришел к выводу о назна</w:t>
      </w:r>
      <w:r>
        <w:t xml:space="preserve">чении ему административного наказания в виде штрафа в размере менее минимального размера административного штрафа, предусмотренного санкцией ч. 2.1              ст. 14.16 КоАП РФ. </w:t>
      </w:r>
    </w:p>
    <w:p w:rsidR="00A77B3E" w:rsidP="00945054">
      <w:pPr>
        <w:jc w:val="both"/>
      </w:pPr>
      <w:r>
        <w:t>На основании изложенного, руководствуясь ст. ст. 14.16, 29.9, 29.10 КоАП РФ</w:t>
      </w:r>
      <w:r>
        <w:t>, мировой судья -</w:t>
      </w:r>
    </w:p>
    <w:p w:rsidR="00A77B3E" w:rsidP="00945054">
      <w:pPr>
        <w:jc w:val="both"/>
      </w:pPr>
    </w:p>
    <w:p w:rsidR="00A77B3E" w:rsidP="00945054">
      <w:pPr>
        <w:jc w:val="both"/>
      </w:pPr>
      <w:r>
        <w:t>ПОСТАНОВИЛ:</w:t>
      </w:r>
    </w:p>
    <w:p w:rsidR="00A77B3E" w:rsidP="00945054">
      <w:pPr>
        <w:jc w:val="both"/>
      </w:pPr>
    </w:p>
    <w:p w:rsidR="00A77B3E" w:rsidP="00945054">
      <w:pPr>
        <w:jc w:val="both"/>
      </w:pPr>
      <w:r>
        <w:t>Велигоцкого</w:t>
      </w:r>
      <w:r>
        <w:t xml:space="preserve"> Андрея Владимировича признать виновным в совершении административного правонарушения, предусмотренного ч. 2.1 ст. 14.16 Кодекса Российской Федерации об административных правонарушениях и назначить ему администрат</w:t>
      </w:r>
      <w:r>
        <w:t>ивное наказание в виде штрафа в сумме 15000 (пятнадцать тысяч) рублей.</w:t>
      </w:r>
    </w:p>
    <w:p w:rsidR="00A77B3E" w:rsidP="00945054">
      <w:pPr>
        <w:jc w:val="both"/>
      </w:pPr>
      <w:r>
        <w:t>Штраф подлежит уплате на р/с № ..., наименование банка – Отделение по Республике Крым ЦБ РФ, получатель – УФК (УМВД России по г. Симферополю) (ОП № 1 «Железнодорожный» по г. Симферополю</w:t>
      </w:r>
      <w:r>
        <w:t>, КПП телефон, ИНН телефон, код ОКТМО телефон, БИК телефон,    КБК ..., УИН – ...</w:t>
      </w:r>
    </w:p>
    <w:p w:rsidR="00A77B3E" w:rsidP="00945054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945054">
      <w:pPr>
        <w:jc w:val="both"/>
      </w:pPr>
      <w:r>
        <w:t xml:space="preserve">Предупредить </w:t>
      </w:r>
      <w:r>
        <w:t>Велигоцкого</w:t>
      </w:r>
      <w:r>
        <w:t xml:space="preserve"> А.В. об административной ответственности по ч. 1 ст. 20.25 КоАП РФ в случае несвоевременной уплаты штрафа.</w:t>
      </w:r>
    </w:p>
    <w:p w:rsidR="00A77B3E" w:rsidP="00945054">
      <w:pPr>
        <w:jc w:val="both"/>
      </w:pPr>
      <w:r>
        <w:t>Квитанцию об уплате штрафа необходимо представить в судебн</w:t>
      </w:r>
      <w:r>
        <w:t>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94505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</w:t>
      </w:r>
      <w:r>
        <w:t>онный суд г. Симферополя Республики Крым через мирового судью судебного участка № 1 Железнодорожного района г. Симферополя (295034, Республика Крым,        г. Симферополь, ул. Киевская 55/2).</w:t>
      </w:r>
    </w:p>
    <w:p w:rsidR="00A77B3E" w:rsidP="00945054">
      <w:pPr>
        <w:jc w:val="both"/>
      </w:pPr>
    </w:p>
    <w:p w:rsidR="00A77B3E" w:rsidP="0094505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450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54"/>
    <w:rsid w:val="0094505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