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E3577">
      <w:pPr>
        <w:jc w:val="both"/>
      </w:pPr>
      <w:r>
        <w:t xml:space="preserve">Дело № 5-1-241/2018 </w:t>
      </w:r>
    </w:p>
    <w:p w:rsidR="00A77B3E" w:rsidP="000E3577">
      <w:pPr>
        <w:jc w:val="both"/>
      </w:pPr>
      <w:r>
        <w:t>ПОСТАНОВЛЕНИЕ</w:t>
      </w:r>
    </w:p>
    <w:p w:rsidR="00A77B3E" w:rsidP="000E3577">
      <w:pPr>
        <w:jc w:val="both"/>
      </w:pPr>
    </w:p>
    <w:p w:rsidR="00A77B3E" w:rsidP="000E3577">
      <w:pPr>
        <w:jc w:val="both"/>
      </w:pPr>
      <w:r>
        <w:t>28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E3577">
      <w:pPr>
        <w:jc w:val="both"/>
      </w:pPr>
    </w:p>
    <w:p w:rsidR="00A77B3E" w:rsidP="000E357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0E3577">
      <w:pPr>
        <w:jc w:val="both"/>
      </w:pPr>
      <w:r>
        <w:t>Плотник Андрея Васильевича,</w:t>
      </w:r>
    </w:p>
    <w:p w:rsidR="00A77B3E" w:rsidP="000E3577">
      <w:pPr>
        <w:jc w:val="both"/>
      </w:pPr>
      <w:r>
        <w:t>паспортные данные, ликвидатора наименование организации, зарегистрированного и проживающего по адресу: адрес,</w:t>
      </w:r>
    </w:p>
    <w:p w:rsidR="00A77B3E" w:rsidP="000E3577">
      <w:pPr>
        <w:jc w:val="both"/>
      </w:pPr>
      <w:r>
        <w:t>о привлечении его к админи</w:t>
      </w:r>
      <w:r>
        <w:t>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0E3577">
      <w:pPr>
        <w:jc w:val="both"/>
      </w:pPr>
    </w:p>
    <w:p w:rsidR="00A77B3E" w:rsidP="000E3577">
      <w:pPr>
        <w:jc w:val="both"/>
      </w:pPr>
      <w:r>
        <w:t>УСТАНОВИЛ:</w:t>
      </w:r>
    </w:p>
    <w:p w:rsidR="00A77B3E" w:rsidP="000E3577">
      <w:pPr>
        <w:jc w:val="both"/>
      </w:pPr>
    </w:p>
    <w:p w:rsidR="00A77B3E" w:rsidP="000E3577">
      <w:pPr>
        <w:jc w:val="both"/>
      </w:pPr>
      <w:r>
        <w:t>Специалистом 1 разряда отдела камеральных проверок № 2 ИФНС России по г. Симферополю составлен прот</w:t>
      </w:r>
      <w:r>
        <w:t>окол об административном правонарушении в отношении Плотник А.В. за то, что он, являясь ликвидатором наименование организации, расположенного по адресу: г. Симферополь, ул. Гагарина 14А, офис 315, не представил в ИФНС России по г. Симферополю в установленн</w:t>
      </w:r>
      <w:r>
        <w:t>ый законодательством о налогах и сборах срок налоговую декларацию по налогу на прибыль за полугодие дата (форма по КНД 1151006).</w:t>
      </w:r>
    </w:p>
    <w:p w:rsidR="00A77B3E" w:rsidP="000E3577">
      <w:pPr>
        <w:jc w:val="both"/>
      </w:pPr>
      <w:r>
        <w:t>В судебное заседание Плотник А.В. не явился, извещен надлежащим образом, что подтверждается почтовым уведомлением о вручении су</w:t>
      </w:r>
      <w:r>
        <w:t>дебной повестки, имеющейся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</w:t>
      </w:r>
      <w:r>
        <w:t>ица о времени и месте рассмотрения дела и если от лица не поступило ходатайство об отложении рассмотрения дела.</w:t>
      </w:r>
    </w:p>
    <w:p w:rsidR="00A77B3E" w:rsidP="000E3577">
      <w:pPr>
        <w:jc w:val="both"/>
      </w:pPr>
      <w:r>
        <w:t>Учитывая данные о надлежащем извещении Плотник А.В., а также принимая во внимание отсутствие ходатайств об отложении дела, суд на основании ч. 2</w:t>
      </w:r>
      <w:r>
        <w:t xml:space="preserve"> ст. 25.1 КоАП РФ считает возможным рассмотреть данное дело в его отсутствие.</w:t>
      </w:r>
    </w:p>
    <w:p w:rsidR="00A77B3E" w:rsidP="000E3577">
      <w:pPr>
        <w:jc w:val="both"/>
      </w:pPr>
      <w:r>
        <w:t>Исследовав материалы дела, мировой судья пришел к выводу о наличии в действиях Плотник А.В. состава правонарушения, предусмотренного ч. 1 ст. 15.6 КоАП РФ, исходя из следующего.</w:t>
      </w:r>
    </w:p>
    <w:p w:rsidR="00A77B3E" w:rsidP="000E3577">
      <w:pPr>
        <w:jc w:val="both"/>
      </w:pPr>
      <w:r>
        <w:t>Согласно протоколу об административном правонарушении № ... от дата, составленного в отношении Плотник А.В. за то, что он, являясь ликвидатором наименование организации, расположенного по адресу: ... не представил в ИФНС России по г. Симферополю в установл</w:t>
      </w:r>
      <w:r>
        <w:t>енный законодательством о налогах и сборах срок налоговую декларацию по налогу на прибыль за полугодие дата (форма по КНД 1151006), то есть при предельном сроке предоставления декларации – дата, документ был предоставлен дата, на 6 календарных дней позже п</w:t>
      </w:r>
      <w:r>
        <w:t>осле предельного срока предоставления сведений.</w:t>
      </w:r>
    </w:p>
    <w:p w:rsidR="00A77B3E" w:rsidP="000E3577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</w:t>
      </w:r>
      <w:r>
        <w:t>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Плотник А.В. является ликвидатором наименование организации, ра</w:t>
      </w:r>
      <w:r>
        <w:t>сположенного по адресу:                       г. Симферополь, ул. Гагарина 14А, офис 315.</w:t>
      </w:r>
    </w:p>
    <w:p w:rsidR="00A77B3E" w:rsidP="000E3577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</w:t>
      </w:r>
      <w:r>
        <w:t xml:space="preserve"> (расчеты), если такая обязанность предусмотрена законодательством о налогах и сборах.</w:t>
      </w:r>
    </w:p>
    <w:p w:rsidR="00A77B3E" w:rsidP="000E3577">
      <w:pPr>
        <w:jc w:val="both"/>
      </w:pPr>
      <w:r>
        <w:t xml:space="preserve">В соответствии с п. 3 ст. 289 Налогового кодекса РФ налогоплательщики (налоговые агенты) представляют налоговые декларации (налоговые расчеты) не позднее 28 календарных </w:t>
      </w:r>
      <w:r>
        <w:t>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0E3577">
      <w:pPr>
        <w:jc w:val="both"/>
      </w:pPr>
      <w:r>
        <w:t>При таки</w:t>
      </w:r>
      <w:r>
        <w:t>х обстоятельствах в действиях Плотник А.В.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</w:t>
      </w:r>
      <w:r>
        <w:t>ментов и (или) иных сведений, необходимых для осуществления налогового контроля.</w:t>
      </w:r>
    </w:p>
    <w:p w:rsidR="00A77B3E" w:rsidP="000E357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A77B3E" w:rsidP="000E3577">
      <w:pPr>
        <w:jc w:val="both"/>
      </w:pPr>
      <w:r>
        <w:t>Принимая во внимание характер совершенного административного правонарушения, данные о личности Плотник А.В., мировой судья пришел к выводу о назначении ему администр</w:t>
      </w:r>
      <w:r>
        <w:t>ативного наказания в виде штрафа.</w:t>
      </w:r>
    </w:p>
    <w:p w:rsidR="00A77B3E" w:rsidP="000E3577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0E3577">
      <w:pPr>
        <w:jc w:val="both"/>
      </w:pPr>
    </w:p>
    <w:p w:rsidR="00A77B3E" w:rsidP="000E3577">
      <w:pPr>
        <w:jc w:val="both"/>
      </w:pPr>
      <w:r>
        <w:t>ПОСТАНОВИЛ:</w:t>
      </w:r>
    </w:p>
    <w:p w:rsidR="00A77B3E" w:rsidP="000E3577">
      <w:pPr>
        <w:jc w:val="both"/>
      </w:pPr>
    </w:p>
    <w:p w:rsidR="00A77B3E" w:rsidP="000E3577">
      <w:pPr>
        <w:jc w:val="both"/>
      </w:pPr>
      <w:r>
        <w:t>Плотник Андрея Васильевича – ликвидатора наименование организации – признать виновным в совершении администрат</w:t>
      </w:r>
      <w:r>
        <w:t>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0E3577">
      <w:pPr>
        <w:jc w:val="both"/>
      </w:pPr>
      <w:r>
        <w:t>Штраф подлежит уплате на р/с № ... в Отделении Респ</w:t>
      </w:r>
      <w:r>
        <w:t>ублика Крым, получатель УФК по Республике Крым (ИФНС по                  г. Симферополю), КПП телефон, ИНН телефон, код ОКТМО телефон, БИК телефон, код бюджетной классификации ....</w:t>
      </w:r>
    </w:p>
    <w:p w:rsidR="00A77B3E" w:rsidP="000E3577">
      <w:pPr>
        <w:jc w:val="both"/>
      </w:pPr>
      <w:r>
        <w:t xml:space="preserve">Согласно ст. 32.2 КоАП РФ, административный штраф должен быть уплачен </w:t>
      </w:r>
      <w:r>
        <w:t xml:space="preserve">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0E3577">
      <w:pPr>
        <w:jc w:val="both"/>
      </w:pPr>
      <w:r>
        <w:t>Постановление может быть обжаловано в течение 10 суток со дня вручения или получения к</w:t>
      </w:r>
      <w:r>
        <w:t>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0E3577">
      <w:pPr>
        <w:jc w:val="both"/>
      </w:pPr>
    </w:p>
    <w:p w:rsidR="00A77B3E" w:rsidP="000E357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</w:t>
      </w:r>
      <w:r>
        <w:t>ина</w:t>
      </w:r>
    </w:p>
    <w:p w:rsidR="00A77B3E" w:rsidP="000E35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77"/>
    <w:rsid w:val="000E3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