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D22FA" w:rsidP="0064128C">
      <w:pPr>
        <w:pStyle w:val="Heading1"/>
        <w:jc w:val="right"/>
        <w:rPr>
          <w:b w:val="0"/>
          <w:sz w:val="28"/>
          <w:szCs w:val="28"/>
        </w:rPr>
      </w:pPr>
      <w:r w:rsidRPr="003D22FA">
        <w:rPr>
          <w:b w:val="0"/>
          <w:sz w:val="28"/>
          <w:szCs w:val="28"/>
        </w:rPr>
        <w:t>Дело № 5-1-</w:t>
      </w:r>
      <w:r w:rsidR="00A219EC">
        <w:rPr>
          <w:b w:val="0"/>
          <w:sz w:val="28"/>
          <w:szCs w:val="28"/>
        </w:rPr>
        <w:t>254</w:t>
      </w:r>
      <w:r w:rsidRPr="003D22FA">
        <w:rPr>
          <w:b w:val="0"/>
          <w:sz w:val="28"/>
          <w:szCs w:val="28"/>
        </w:rPr>
        <w:t>/20</w:t>
      </w:r>
      <w:r w:rsidRPr="003D22FA" w:rsidR="0025576C">
        <w:rPr>
          <w:b w:val="0"/>
          <w:sz w:val="28"/>
          <w:szCs w:val="28"/>
        </w:rPr>
        <w:t>2</w:t>
      </w:r>
      <w:r w:rsidR="00B24DA3">
        <w:rPr>
          <w:b w:val="0"/>
          <w:sz w:val="28"/>
          <w:szCs w:val="28"/>
        </w:rPr>
        <w:t>2</w:t>
      </w:r>
      <w:r w:rsidRPr="003D22FA">
        <w:rPr>
          <w:b w:val="0"/>
          <w:sz w:val="28"/>
          <w:szCs w:val="28"/>
        </w:rPr>
        <w:t xml:space="preserve"> </w:t>
      </w:r>
    </w:p>
    <w:p w:rsidR="0064128C" w:rsidP="0064128C">
      <w:pPr>
        <w:pStyle w:val="Heading1"/>
        <w:rPr>
          <w:b w:val="0"/>
          <w:bCs w:val="0"/>
          <w:sz w:val="28"/>
          <w:szCs w:val="28"/>
        </w:rPr>
      </w:pPr>
      <w:r w:rsidRPr="003D22FA">
        <w:rPr>
          <w:b w:val="0"/>
          <w:bCs w:val="0"/>
          <w:sz w:val="28"/>
          <w:szCs w:val="28"/>
        </w:rPr>
        <w:t>ПОСТАНОВЛЕНИЕ</w:t>
      </w:r>
    </w:p>
    <w:p w:rsidR="00B24DA3" w:rsidRPr="00B24DA3" w:rsidP="00B24DA3"/>
    <w:p w:rsidR="0064128C" w:rsidRPr="003D22FA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02D7A">
        <w:rPr>
          <w:sz w:val="28"/>
          <w:szCs w:val="28"/>
        </w:rPr>
        <w:t xml:space="preserve"> апреля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B24DA3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</w:t>
      </w:r>
      <w:r w:rsidRPr="003D22FA">
        <w:rPr>
          <w:sz w:val="28"/>
          <w:szCs w:val="28"/>
        </w:rPr>
        <w:tab/>
      </w:r>
      <w:r w:rsidRPr="003D22FA" w:rsidR="00787E61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г. Симферополь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D22FA" w:rsidR="0058546A">
        <w:rPr>
          <w:rStyle w:val="s11"/>
          <w:sz w:val="28"/>
          <w:szCs w:val="28"/>
        </w:rPr>
        <w:t>ь</w:t>
      </w:r>
      <w:r w:rsidRPr="003D22FA">
        <w:rPr>
          <w:rStyle w:val="s11"/>
          <w:sz w:val="28"/>
          <w:szCs w:val="28"/>
        </w:rPr>
        <w:t xml:space="preserve"> Республики Крым Щербина Д.С.</w:t>
      </w:r>
      <w:r w:rsidRPr="003D22FA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D22FA" w:rsidR="00EC7166">
        <w:rPr>
          <w:sz w:val="28"/>
          <w:szCs w:val="28"/>
        </w:rPr>
        <w:t>Государственного учреждения</w:t>
      </w:r>
      <w:r w:rsidRPr="003D22FA" w:rsidR="00827122">
        <w:rPr>
          <w:sz w:val="28"/>
          <w:szCs w:val="28"/>
        </w:rPr>
        <w:t xml:space="preserve"> – </w:t>
      </w:r>
      <w:r w:rsidRPr="003D22FA" w:rsidR="006928B5">
        <w:rPr>
          <w:sz w:val="28"/>
          <w:szCs w:val="28"/>
        </w:rPr>
        <w:t>управление пенсионного фонда Российской Федерации</w:t>
      </w:r>
      <w:r w:rsidR="00B24DA3">
        <w:rPr>
          <w:sz w:val="28"/>
          <w:szCs w:val="28"/>
        </w:rPr>
        <w:t xml:space="preserve"> </w:t>
      </w:r>
      <w:r w:rsidRPr="003D22FA" w:rsidR="006928B5">
        <w:rPr>
          <w:sz w:val="28"/>
          <w:szCs w:val="28"/>
        </w:rPr>
        <w:t>в г. Симферополе</w:t>
      </w:r>
      <w:r w:rsidRPr="003D22FA" w:rsidR="00EC7166">
        <w:rPr>
          <w:sz w:val="28"/>
          <w:szCs w:val="28"/>
        </w:rPr>
        <w:t xml:space="preserve"> Республик</w:t>
      </w:r>
      <w:r w:rsidRPr="003D22FA" w:rsidR="006928B5">
        <w:rPr>
          <w:sz w:val="28"/>
          <w:szCs w:val="28"/>
        </w:rPr>
        <w:t>и</w:t>
      </w:r>
      <w:r w:rsidRPr="003D22FA" w:rsidR="00EC7166">
        <w:rPr>
          <w:sz w:val="28"/>
          <w:szCs w:val="28"/>
        </w:rPr>
        <w:t xml:space="preserve"> Крым</w:t>
      </w:r>
      <w:r w:rsidRPr="003D22FA">
        <w:rPr>
          <w:sz w:val="28"/>
          <w:szCs w:val="28"/>
        </w:rPr>
        <w:t xml:space="preserve">, </w:t>
      </w:r>
      <w:r w:rsidRPr="003D22FA">
        <w:rPr>
          <w:rStyle w:val="s11"/>
          <w:sz w:val="28"/>
          <w:szCs w:val="28"/>
        </w:rPr>
        <w:t>в отношении</w:t>
      </w:r>
    </w:p>
    <w:p w:rsidR="00787E61" w:rsidRPr="003D22FA" w:rsidP="00B24DA3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Панасенко Андрея Юрьевича</w:t>
      </w:r>
      <w:r w:rsidRPr="003D22FA">
        <w:rPr>
          <w:sz w:val="28"/>
          <w:szCs w:val="28"/>
        </w:rPr>
        <w:t>,</w:t>
      </w:r>
    </w:p>
    <w:p w:rsidR="00787E61" w:rsidRPr="003D22FA" w:rsidP="00B24DA3">
      <w:pPr>
        <w:ind w:left="1701"/>
        <w:jc w:val="both"/>
        <w:rPr>
          <w:sz w:val="28"/>
          <w:szCs w:val="28"/>
        </w:rPr>
      </w:pPr>
      <w:r w:rsidRPr="00A42176">
        <w:rPr>
          <w:sz w:val="28"/>
          <w:szCs w:val="28"/>
        </w:rPr>
        <w:t xml:space="preserve">[ДАННЫЕ ИЗЪЯТЫ] </w:t>
      </w:r>
      <w:r w:rsidRPr="003D22FA">
        <w:rPr>
          <w:sz w:val="28"/>
          <w:szCs w:val="28"/>
        </w:rPr>
        <w:t>года рождения, урожен</w:t>
      </w:r>
      <w:r w:rsidR="0022158B">
        <w:rPr>
          <w:sz w:val="28"/>
          <w:szCs w:val="28"/>
        </w:rPr>
        <w:t>ца</w:t>
      </w:r>
      <w:r w:rsidRPr="003D22FA">
        <w:rPr>
          <w:sz w:val="28"/>
          <w:szCs w:val="28"/>
        </w:rPr>
        <w:t xml:space="preserve"> </w:t>
      </w:r>
      <w:r w:rsidR="00A219EC">
        <w:rPr>
          <w:sz w:val="28"/>
          <w:szCs w:val="28"/>
        </w:rPr>
        <w:t>г. Симферополя</w:t>
      </w:r>
      <w:r w:rsidR="0022158B">
        <w:rPr>
          <w:sz w:val="28"/>
          <w:szCs w:val="28"/>
        </w:rPr>
        <w:t xml:space="preserve"> Крымской области</w:t>
      </w:r>
      <w:r w:rsidRPr="003D22FA">
        <w:rPr>
          <w:sz w:val="28"/>
          <w:szCs w:val="28"/>
        </w:rPr>
        <w:t>,</w:t>
      </w:r>
      <w:r w:rsidR="00855DC1">
        <w:rPr>
          <w:sz w:val="28"/>
          <w:szCs w:val="28"/>
        </w:rPr>
        <w:t xml:space="preserve"> </w:t>
      </w:r>
      <w:r w:rsidR="00A219EC">
        <w:rPr>
          <w:sz w:val="28"/>
          <w:szCs w:val="28"/>
        </w:rPr>
        <w:t xml:space="preserve">гражданина Российской Федерации, паспорт </w:t>
      </w:r>
      <w:r w:rsidRPr="00A42176">
        <w:rPr>
          <w:sz w:val="28"/>
          <w:szCs w:val="28"/>
        </w:rPr>
        <w:t>[ДАННЫЕ ИЗЪЯТЫ]</w:t>
      </w:r>
      <w:r w:rsidR="00A219EC">
        <w:rPr>
          <w:sz w:val="28"/>
          <w:szCs w:val="28"/>
        </w:rPr>
        <w:t xml:space="preserve">, </w:t>
      </w:r>
      <w:r w:rsidR="00855DC1">
        <w:rPr>
          <w:sz w:val="28"/>
          <w:szCs w:val="28"/>
        </w:rPr>
        <w:t>генерального</w:t>
      </w:r>
      <w:r w:rsidRPr="003D22FA">
        <w:rPr>
          <w:sz w:val="28"/>
          <w:szCs w:val="28"/>
        </w:rPr>
        <w:t xml:space="preserve"> директора ООО «</w:t>
      </w:r>
      <w:r w:rsidR="00A219EC">
        <w:rPr>
          <w:sz w:val="28"/>
          <w:szCs w:val="28"/>
        </w:rPr>
        <w:t>СПЕЦИАЛИЗИРОВАННЫЙ ЗАСТРОЙЩИК «ЗОДИАК</w:t>
      </w:r>
      <w:r w:rsidRPr="003D22FA">
        <w:rPr>
          <w:sz w:val="28"/>
          <w:szCs w:val="28"/>
        </w:rPr>
        <w:t>», зарегистрированно</w:t>
      </w:r>
      <w:r w:rsidR="0022158B">
        <w:rPr>
          <w:sz w:val="28"/>
          <w:szCs w:val="28"/>
        </w:rPr>
        <w:t xml:space="preserve">го </w:t>
      </w:r>
      <w:r w:rsidRPr="003D22FA">
        <w:rPr>
          <w:sz w:val="28"/>
          <w:szCs w:val="28"/>
        </w:rPr>
        <w:t>по адресу:</w:t>
      </w:r>
      <w:r w:rsidRPr="003D22FA">
        <w:rPr>
          <w:sz w:val="28"/>
          <w:szCs w:val="28"/>
        </w:rPr>
        <w:t xml:space="preserve"> </w:t>
      </w:r>
      <w:r w:rsidRPr="00A42176">
        <w:rPr>
          <w:sz w:val="28"/>
          <w:szCs w:val="28"/>
        </w:rPr>
        <w:t>[ДАННЫЕ ИЗЪЯТЫ]</w:t>
      </w:r>
    </w:p>
    <w:p w:rsidR="0064128C" w:rsidRPr="003D22FA" w:rsidP="0064128C">
      <w:pPr>
        <w:jc w:val="both"/>
        <w:rPr>
          <w:sz w:val="28"/>
          <w:szCs w:val="28"/>
        </w:rPr>
      </w:pPr>
      <w:r w:rsidRPr="003D22FA">
        <w:rPr>
          <w:sz w:val="28"/>
          <w:szCs w:val="28"/>
        </w:rPr>
        <w:t>о привлечении е</w:t>
      </w:r>
      <w:r w:rsidR="0022158B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F5155A">
        <w:rPr>
          <w:sz w:val="28"/>
          <w:szCs w:val="28"/>
        </w:rPr>
        <w:t xml:space="preserve">ч. 1 </w:t>
      </w:r>
      <w:r w:rsidRPr="003D22FA" w:rsidR="006928B5">
        <w:rPr>
          <w:sz w:val="28"/>
          <w:szCs w:val="28"/>
        </w:rPr>
        <w:t>с</w:t>
      </w:r>
      <w:r w:rsidRPr="003D22FA">
        <w:rPr>
          <w:sz w:val="28"/>
          <w:szCs w:val="28"/>
        </w:rPr>
        <w:t xml:space="preserve">т. </w:t>
      </w:r>
      <w:r w:rsidRPr="003D22FA" w:rsidR="00EC7166">
        <w:rPr>
          <w:sz w:val="28"/>
          <w:szCs w:val="28"/>
        </w:rPr>
        <w:t>15.33</w:t>
      </w:r>
      <w:r w:rsidRPr="003D22FA" w:rsidR="006928B5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УСТАНОВИЛ:</w:t>
      </w:r>
    </w:p>
    <w:p w:rsidR="0064128C" w:rsidRPr="003D22FA" w:rsidP="0064128C">
      <w:pPr>
        <w:jc w:val="center"/>
        <w:rPr>
          <w:sz w:val="28"/>
          <w:szCs w:val="28"/>
        </w:rPr>
      </w:pPr>
    </w:p>
    <w:p w:rsidR="0064128C" w:rsidRPr="003D22FA" w:rsidP="00223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персонифицированного учета и обработки информации № 1 </w:t>
      </w:r>
      <w:r w:rsidRPr="003D22FA" w:rsidR="000A0B31">
        <w:rPr>
          <w:sz w:val="28"/>
          <w:szCs w:val="28"/>
        </w:rPr>
        <w:t>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</w:t>
      </w:r>
      <w:r w:rsidR="00855DC1">
        <w:rPr>
          <w:sz w:val="28"/>
          <w:szCs w:val="28"/>
        </w:rPr>
        <w:t xml:space="preserve">и </w:t>
      </w:r>
      <w:r w:rsidR="003D3B98">
        <w:rPr>
          <w:sz w:val="28"/>
          <w:szCs w:val="28"/>
        </w:rPr>
        <w:t xml:space="preserve">           </w:t>
      </w:r>
      <w:r w:rsidR="00A219EC">
        <w:rPr>
          <w:sz w:val="28"/>
          <w:szCs w:val="28"/>
        </w:rPr>
        <w:t>Панасенко А.Ю.</w:t>
      </w:r>
      <w:r w:rsidRPr="003D22FA" w:rsidR="000A0B31">
        <w:rPr>
          <w:sz w:val="28"/>
          <w:szCs w:val="28"/>
        </w:rPr>
        <w:t xml:space="preserve"> за то, что он</w:t>
      </w:r>
      <w:r w:rsidRPr="003D22FA" w:rsidR="00035410">
        <w:rPr>
          <w:sz w:val="28"/>
          <w:szCs w:val="28"/>
        </w:rPr>
        <w:t>,</w:t>
      </w:r>
      <w:r w:rsidRPr="003D22FA" w:rsidR="00EC7166">
        <w:rPr>
          <w:sz w:val="28"/>
          <w:szCs w:val="28"/>
        </w:rPr>
        <w:t xml:space="preserve"> являясь</w:t>
      </w:r>
      <w:r w:rsidRPr="003D22FA" w:rsidR="003C19A5">
        <w:rPr>
          <w:sz w:val="28"/>
          <w:szCs w:val="28"/>
        </w:rPr>
        <w:t xml:space="preserve"> </w:t>
      </w:r>
      <w:r w:rsidR="00855DC1">
        <w:rPr>
          <w:sz w:val="28"/>
          <w:szCs w:val="28"/>
        </w:rPr>
        <w:t xml:space="preserve">генеральным </w:t>
      </w:r>
      <w:r w:rsidRPr="003D22FA" w:rsidR="00787E61">
        <w:rPr>
          <w:sz w:val="28"/>
          <w:szCs w:val="28"/>
        </w:rPr>
        <w:t>директором Общества с ограниченной ответственностью «</w:t>
      </w:r>
      <w:r w:rsidR="00A219EC">
        <w:rPr>
          <w:sz w:val="28"/>
          <w:szCs w:val="28"/>
        </w:rPr>
        <w:t>СПЕЦИАЛИЗИРОВАННЫЙ ЗАСТРОЙЩИК «ЗОДИАК</w:t>
      </w:r>
      <w:r w:rsidRPr="003D22FA" w:rsidR="00787E61">
        <w:rPr>
          <w:sz w:val="28"/>
          <w:szCs w:val="28"/>
        </w:rPr>
        <w:t xml:space="preserve">», расположенного по адресу: </w:t>
      </w:r>
      <w:r w:rsidRPr="00A42176" w:rsidR="00A42176">
        <w:rPr>
          <w:sz w:val="28"/>
          <w:szCs w:val="28"/>
        </w:rPr>
        <w:t>[ДАННЫЕ ИЗЪЯТЫ]</w:t>
      </w:r>
      <w:r w:rsidRPr="003D22FA" w:rsidR="00787E61">
        <w:rPr>
          <w:sz w:val="28"/>
          <w:szCs w:val="28"/>
        </w:rPr>
        <w:t>,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не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702D7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за</w:t>
      </w:r>
      <w:r w:rsidR="00702D7A">
        <w:rPr>
          <w:sz w:val="28"/>
          <w:szCs w:val="28"/>
        </w:rPr>
        <w:t xml:space="preserve"> июнь</w:t>
      </w:r>
      <w:r w:rsidR="0022158B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20</w:t>
      </w:r>
      <w:r w:rsidRPr="003D22FA" w:rsidR="002B116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D22FA" w:rsidR="00E73006">
        <w:rPr>
          <w:sz w:val="28"/>
          <w:szCs w:val="28"/>
        </w:rPr>
        <w:t xml:space="preserve"> года</w:t>
      </w:r>
      <w:r w:rsidRPr="003D22FA" w:rsidR="002A4F42">
        <w:rPr>
          <w:sz w:val="28"/>
          <w:szCs w:val="28"/>
        </w:rPr>
        <w:t>.</w:t>
      </w:r>
    </w:p>
    <w:p w:rsidR="00500520" w:rsidRPr="003D22FA" w:rsidP="00500520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В судебное заседание </w:t>
      </w:r>
      <w:r w:rsidR="00A219EC">
        <w:rPr>
          <w:sz w:val="28"/>
          <w:szCs w:val="28"/>
        </w:rPr>
        <w:t>Панасенко А.Ю.</w:t>
      </w:r>
      <w:r w:rsidRPr="003D22FA">
        <w:rPr>
          <w:sz w:val="28"/>
          <w:szCs w:val="28"/>
        </w:rPr>
        <w:t xml:space="preserve"> не явился, </w:t>
      </w:r>
      <w:r w:rsidRPr="003D22FA">
        <w:rPr>
          <w:sz w:val="28"/>
          <w:szCs w:val="28"/>
        </w:rPr>
        <w:t>извещен</w:t>
      </w:r>
      <w:r w:rsidRPr="003D22FA">
        <w:rPr>
          <w:sz w:val="28"/>
          <w:szCs w:val="28"/>
        </w:rPr>
        <w:t xml:space="preserve"> надлежащим образом, </w:t>
      </w:r>
      <w:r w:rsidRPr="006D1C50">
        <w:rPr>
          <w:sz w:val="28"/>
          <w:szCs w:val="28"/>
        </w:rPr>
        <w:t xml:space="preserve">что подтверждается </w:t>
      </w:r>
      <w:r w:rsidR="00A219EC">
        <w:rPr>
          <w:sz w:val="28"/>
          <w:szCs w:val="28"/>
        </w:rPr>
        <w:t>почтовым уведомлением</w:t>
      </w:r>
      <w:r w:rsidRPr="006D1C50">
        <w:rPr>
          <w:sz w:val="28"/>
          <w:szCs w:val="28"/>
        </w:rPr>
        <w:t>, имеющ</w:t>
      </w:r>
      <w:r w:rsidR="00A219EC">
        <w:rPr>
          <w:sz w:val="28"/>
          <w:szCs w:val="28"/>
        </w:rPr>
        <w:t>им</w:t>
      </w:r>
      <w:r w:rsidRPr="006D1C50">
        <w:rPr>
          <w:sz w:val="28"/>
          <w:szCs w:val="28"/>
        </w:rPr>
        <w:t xml:space="preserve">ся в материалах дела. </w:t>
      </w:r>
      <w:r w:rsidRPr="002A5A65">
        <w:rPr>
          <w:sz w:val="28"/>
          <w:szCs w:val="28"/>
        </w:rPr>
        <w:t>Согласно ч. 2</w:t>
      </w:r>
      <w:r>
        <w:rPr>
          <w:sz w:val="28"/>
          <w:szCs w:val="28"/>
        </w:rPr>
        <w:t xml:space="preserve"> </w:t>
      </w:r>
      <w:r w:rsidRPr="002A5A65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00520" w:rsidRPr="003D22FA" w:rsidP="00500520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Учитывая данные о надлежащем извещении </w:t>
      </w:r>
      <w:r w:rsidR="00A219EC">
        <w:rPr>
          <w:sz w:val="28"/>
          <w:szCs w:val="28"/>
        </w:rPr>
        <w:t>Панасенко А.Ю.</w:t>
      </w:r>
      <w:r w:rsidRPr="003D22F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3D22FA" w:rsidP="00F359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D22FA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="00A219EC">
        <w:rPr>
          <w:sz w:val="28"/>
          <w:szCs w:val="28"/>
        </w:rPr>
        <w:t>Панасенко А.Ю.</w:t>
      </w:r>
      <w:r w:rsidRPr="003D22FA" w:rsidR="00EA5977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состава правонарушения, предусмотренного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="00B24DA3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ст. 15.33.2 КоАП РФ, исходя из следующего.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Согласно протоколу </w:t>
      </w:r>
      <w:r w:rsidRPr="003D22FA" w:rsidR="0025576C">
        <w:rPr>
          <w:sz w:val="28"/>
          <w:szCs w:val="28"/>
        </w:rPr>
        <w:t xml:space="preserve">№ </w:t>
      </w:r>
      <w:r w:rsidR="00A42176">
        <w:rPr>
          <w:sz w:val="28"/>
          <w:szCs w:val="28"/>
        </w:rPr>
        <w:t>[ДАННЫЕ ИЗЪЯТЫ]</w:t>
      </w:r>
      <w:r w:rsidRPr="003D22FA" w:rsidR="0025576C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об </w:t>
      </w:r>
      <w:r w:rsidRPr="003D22FA" w:rsidR="00854EE2">
        <w:rPr>
          <w:sz w:val="28"/>
          <w:szCs w:val="28"/>
        </w:rPr>
        <w:t>административном правонарушении</w:t>
      </w:r>
      <w:r w:rsidRPr="003D22FA" w:rsidR="00E73006">
        <w:rPr>
          <w:sz w:val="28"/>
          <w:szCs w:val="28"/>
        </w:rPr>
        <w:t xml:space="preserve"> </w:t>
      </w:r>
      <w:r w:rsidRPr="003D22FA" w:rsidR="00854EE2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от </w:t>
      </w:r>
      <w:r w:rsidR="00500520">
        <w:rPr>
          <w:sz w:val="28"/>
          <w:szCs w:val="28"/>
        </w:rPr>
        <w:t>0</w:t>
      </w:r>
      <w:r w:rsidR="00A219EC">
        <w:rPr>
          <w:sz w:val="28"/>
          <w:szCs w:val="28"/>
        </w:rPr>
        <w:t>1 апреля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B24DA3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года, составленного в отношении </w:t>
      </w:r>
      <w:r w:rsidR="003D3B98">
        <w:rPr>
          <w:sz w:val="28"/>
          <w:szCs w:val="28"/>
        </w:rPr>
        <w:t>Панасенко А.Ю.</w:t>
      </w:r>
      <w:r w:rsidRPr="003D22FA" w:rsidR="003D3B98">
        <w:rPr>
          <w:sz w:val="28"/>
          <w:szCs w:val="28"/>
        </w:rPr>
        <w:t xml:space="preserve"> за то, что он, являясь </w:t>
      </w:r>
      <w:r w:rsidR="003D3B98">
        <w:rPr>
          <w:sz w:val="28"/>
          <w:szCs w:val="28"/>
        </w:rPr>
        <w:t xml:space="preserve">генеральным </w:t>
      </w:r>
      <w:r w:rsidRPr="003D22FA" w:rsidR="003D3B98">
        <w:rPr>
          <w:sz w:val="28"/>
          <w:szCs w:val="28"/>
        </w:rPr>
        <w:t>директором Общества с ограниченной ответственностью «</w:t>
      </w:r>
      <w:r w:rsidR="003D3B98">
        <w:rPr>
          <w:sz w:val="28"/>
          <w:szCs w:val="28"/>
        </w:rPr>
        <w:t>СПЕЦИАЛИЗИРОВАННЫЙ ЗАСТРОЙЩИК «ЗОДИАК</w:t>
      </w:r>
      <w:r w:rsidRPr="003D22FA" w:rsidR="003D3B98">
        <w:rPr>
          <w:sz w:val="28"/>
          <w:szCs w:val="28"/>
        </w:rPr>
        <w:t xml:space="preserve">», расположенного по адресу: </w:t>
      </w:r>
      <w:r w:rsidRPr="00A42176" w:rsidR="00A42176">
        <w:rPr>
          <w:sz w:val="28"/>
          <w:szCs w:val="28"/>
        </w:rPr>
        <w:t>[ДАННЫЕ ИЗЪЯТЫ]</w:t>
      </w:r>
      <w:r w:rsidRPr="003D22FA" w:rsidR="003D3B98">
        <w:rPr>
          <w:sz w:val="28"/>
          <w:szCs w:val="28"/>
        </w:rPr>
        <w:t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3D3B98">
        <w:rPr>
          <w:sz w:val="28"/>
          <w:szCs w:val="28"/>
        </w:rPr>
        <w:t xml:space="preserve"> </w:t>
      </w:r>
      <w:r w:rsidRPr="003D22FA" w:rsidR="003D3B98">
        <w:rPr>
          <w:sz w:val="28"/>
          <w:szCs w:val="28"/>
        </w:rPr>
        <w:t>за</w:t>
      </w:r>
      <w:r w:rsidR="003D3B98">
        <w:rPr>
          <w:sz w:val="28"/>
          <w:szCs w:val="28"/>
        </w:rPr>
        <w:t xml:space="preserve"> июнь </w:t>
      </w:r>
      <w:r w:rsidRPr="003D22FA" w:rsidR="003D3B98">
        <w:rPr>
          <w:sz w:val="28"/>
          <w:szCs w:val="28"/>
        </w:rPr>
        <w:t>202</w:t>
      </w:r>
      <w:r w:rsidR="003D3B98">
        <w:rPr>
          <w:sz w:val="28"/>
          <w:szCs w:val="28"/>
        </w:rPr>
        <w:t>1</w:t>
      </w:r>
      <w:r w:rsidRPr="003D22FA" w:rsidR="003D3B98">
        <w:rPr>
          <w:sz w:val="28"/>
          <w:szCs w:val="28"/>
        </w:rPr>
        <w:t xml:space="preserve"> года</w:t>
      </w:r>
      <w:r w:rsidRPr="003D22FA" w:rsidR="00B2720E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Согласно </w:t>
      </w:r>
      <w:r w:rsidRPr="003D22FA">
        <w:rPr>
          <w:sz w:val="28"/>
          <w:szCs w:val="28"/>
        </w:rPr>
        <w:t xml:space="preserve">п. 2.2 ст. 11 Федерального закона от 1 апреля 1996 года </w:t>
      </w:r>
      <w:r w:rsidRPr="003D22FA" w:rsidR="00BC78B2">
        <w:rPr>
          <w:sz w:val="28"/>
          <w:szCs w:val="28"/>
        </w:rPr>
        <w:t xml:space="preserve">            </w:t>
      </w:r>
      <w:r w:rsidRPr="003D22FA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3D22FA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D22FA">
        <w:rPr>
          <w:rFonts w:eastAsiaTheme="minorHAnsi"/>
          <w:sz w:val="28"/>
          <w:szCs w:val="28"/>
          <w:lang w:eastAsia="en-US"/>
        </w:rPr>
        <w:t xml:space="preserve"> </w:t>
      </w:r>
      <w:r w:rsidRPr="003D22FA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3D22FA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3D22FA">
        <w:rPr>
          <w:rFonts w:eastAsiaTheme="minorHAnsi"/>
          <w:sz w:val="28"/>
          <w:szCs w:val="28"/>
          <w:lang w:eastAsia="en-US"/>
        </w:rPr>
        <w:t xml:space="preserve">: </w:t>
      </w:r>
      <w:r w:rsidRPr="003D22FA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3D22FA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3D22FA" w:rsidR="00F92586">
        <w:rPr>
          <w:rFonts w:eastAsiaTheme="minorHAnsi"/>
          <w:sz w:val="28"/>
          <w:szCs w:val="28"/>
          <w:lang w:eastAsia="en-US"/>
        </w:rPr>
        <w:t xml:space="preserve"> </w:t>
      </w:r>
      <w:r w:rsidRPr="003D22FA" w:rsidR="00BC78B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D22FA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Панасенко А.Ю.</w:t>
      </w:r>
      <w:r w:rsidRPr="003D22FA" w:rsidR="00096E12">
        <w:rPr>
          <w:sz w:val="28"/>
          <w:szCs w:val="28"/>
        </w:rPr>
        <w:t xml:space="preserve"> </w:t>
      </w:r>
      <w:r w:rsidRPr="003D22FA" w:rsidR="006B11A9">
        <w:rPr>
          <w:sz w:val="28"/>
          <w:szCs w:val="28"/>
        </w:rPr>
        <w:t>явля</w:t>
      </w:r>
      <w:r w:rsidRPr="003D22FA" w:rsidR="00F3597B">
        <w:rPr>
          <w:sz w:val="28"/>
          <w:szCs w:val="28"/>
        </w:rPr>
        <w:t>ет</w:t>
      </w:r>
      <w:r w:rsidRPr="003D22FA" w:rsidR="000A0B31">
        <w:rPr>
          <w:sz w:val="28"/>
          <w:szCs w:val="28"/>
        </w:rPr>
        <w:t>ся</w:t>
      </w:r>
      <w:r w:rsidRPr="003D22FA" w:rsidR="006B1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3D22FA">
        <w:rPr>
          <w:sz w:val="28"/>
          <w:szCs w:val="28"/>
        </w:rPr>
        <w:t>директором Общества с ограниченной ответственностью «</w:t>
      </w:r>
      <w:r>
        <w:rPr>
          <w:sz w:val="28"/>
          <w:szCs w:val="28"/>
        </w:rPr>
        <w:t>СПЕЦИАЛИЗИРОВАННЫЙ ЗАСТРОЙЩИК «ЗОДИАК</w:t>
      </w:r>
      <w:r w:rsidRPr="003D22FA">
        <w:rPr>
          <w:sz w:val="28"/>
          <w:szCs w:val="28"/>
        </w:rPr>
        <w:t xml:space="preserve">», расположенного по адресу: </w:t>
      </w:r>
      <w:r w:rsidRPr="00A42176" w:rsidR="00A42176">
        <w:rPr>
          <w:sz w:val="28"/>
          <w:szCs w:val="28"/>
        </w:rPr>
        <w:t>[ДАННЫЕ ИЗЪЯТЫ]</w:t>
      </w:r>
      <w:r w:rsidRPr="003D22FA" w:rsidR="000F1601">
        <w:rPr>
          <w:sz w:val="28"/>
          <w:szCs w:val="28"/>
        </w:rPr>
        <w:t>,</w:t>
      </w:r>
      <w:r w:rsidRPr="003D22FA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3D22FA" w:rsidR="00035410">
        <w:rPr>
          <w:sz w:val="28"/>
          <w:szCs w:val="28"/>
        </w:rPr>
        <w:t>юридических лиц</w:t>
      </w:r>
      <w:r w:rsidRPr="003D22FA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="00855DC1">
        <w:rPr>
          <w:sz w:val="28"/>
          <w:szCs w:val="28"/>
        </w:rPr>
        <w:t>1</w:t>
      </w:r>
      <w:r>
        <w:rPr>
          <w:sz w:val="28"/>
          <w:szCs w:val="28"/>
        </w:rPr>
        <w:t>219100010568</w:t>
      </w:r>
      <w:r w:rsidRPr="003D22FA" w:rsidR="006B11A9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При таких обстоятельствах в действиях </w:t>
      </w:r>
      <w:r w:rsidR="003D3B98">
        <w:rPr>
          <w:sz w:val="28"/>
          <w:szCs w:val="28"/>
        </w:rPr>
        <w:t>Панасенко А.Ю.</w:t>
      </w:r>
      <w:r w:rsidRPr="003D22FA">
        <w:rPr>
          <w:sz w:val="28"/>
          <w:szCs w:val="28"/>
        </w:rPr>
        <w:t xml:space="preserve"> имеется состав правонарушения, предусмотренного</w:t>
      </w:r>
      <w:r w:rsidR="00B24DA3">
        <w:rPr>
          <w:sz w:val="28"/>
          <w:szCs w:val="28"/>
        </w:rPr>
        <w:t xml:space="preserve"> ч. 1</w:t>
      </w:r>
      <w:r w:rsidRPr="003D22FA">
        <w:rPr>
          <w:sz w:val="28"/>
          <w:szCs w:val="28"/>
        </w:rPr>
        <w:t xml:space="preserve"> ст. 15.</w:t>
      </w:r>
      <w:r w:rsidRPr="003D22FA" w:rsidR="00B32C04">
        <w:rPr>
          <w:sz w:val="28"/>
          <w:szCs w:val="28"/>
        </w:rPr>
        <w:t>33</w:t>
      </w:r>
      <w:r w:rsidRPr="003D22FA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РФ, </w:t>
      </w:r>
      <w:r w:rsidRPr="003D22FA" w:rsidR="00F5155A">
        <w:rPr>
          <w:sz w:val="28"/>
          <w:szCs w:val="28"/>
        </w:rPr>
        <w:t xml:space="preserve">а именно – </w:t>
      </w:r>
      <w:r w:rsidRPr="007858E6" w:rsidR="00B24DA3">
        <w:rPr>
          <w:sz w:val="28"/>
          <w:szCs w:val="28"/>
        </w:rPr>
        <w:t>н</w:t>
      </w:r>
      <w:r w:rsidRPr="007858E6" w:rsidR="00B24DA3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7858E6" w:rsidR="00B24D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858E6" w:rsidR="00B24DA3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7858E6" w:rsidR="00B24DA3">
        <w:rPr>
          <w:sz w:val="28"/>
          <w:szCs w:val="28"/>
          <w:shd w:val="clear" w:color="auto" w:fill="FFFFFF"/>
        </w:rPr>
        <w:t xml:space="preserve"> обязательного пенсионного страхования</w:t>
      </w:r>
      <w:r w:rsidRPr="007858E6" w:rsidR="00B24DA3">
        <w:rPr>
          <w:rFonts w:eastAsiaTheme="minorHAnsi"/>
          <w:sz w:val="28"/>
          <w:szCs w:val="28"/>
          <w:lang w:eastAsia="en-US"/>
        </w:rPr>
        <w:t>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D3B98">
        <w:rPr>
          <w:sz w:val="28"/>
          <w:szCs w:val="28"/>
        </w:rPr>
        <w:t>Панасенко А.Ю.</w:t>
      </w:r>
      <w:r w:rsidRPr="003D22FA">
        <w:rPr>
          <w:sz w:val="28"/>
          <w:szCs w:val="28"/>
        </w:rPr>
        <w:t xml:space="preserve">, </w:t>
      </w:r>
      <w:r w:rsidRPr="003D22FA" w:rsidR="00F65906">
        <w:rPr>
          <w:sz w:val="28"/>
          <w:szCs w:val="28"/>
        </w:rPr>
        <w:t xml:space="preserve">мировой </w:t>
      </w:r>
      <w:r w:rsidRPr="003D22FA">
        <w:rPr>
          <w:sz w:val="28"/>
          <w:szCs w:val="28"/>
        </w:rPr>
        <w:t>суд</w:t>
      </w:r>
      <w:r w:rsidRPr="003D22FA" w:rsidR="00F65906">
        <w:rPr>
          <w:sz w:val="28"/>
          <w:szCs w:val="28"/>
        </w:rPr>
        <w:t>ья</w:t>
      </w:r>
      <w:r w:rsidRPr="003D22FA">
        <w:rPr>
          <w:sz w:val="28"/>
          <w:szCs w:val="28"/>
        </w:rPr>
        <w:t xml:space="preserve"> пришел к выводу о назнач</w:t>
      </w:r>
      <w:r w:rsidRPr="003D22FA" w:rsidR="006C4515">
        <w:rPr>
          <w:sz w:val="28"/>
          <w:szCs w:val="28"/>
        </w:rPr>
        <w:t>ении</w:t>
      </w:r>
      <w:r w:rsidRPr="003D22FA">
        <w:rPr>
          <w:sz w:val="28"/>
          <w:szCs w:val="28"/>
        </w:rPr>
        <w:t xml:space="preserve"> е</w:t>
      </w:r>
      <w:r w:rsidR="00B2720E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</w:t>
      </w:r>
      <w:r w:rsidRPr="003D22FA" w:rsidR="006C451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наказани</w:t>
      </w:r>
      <w:r w:rsidRPr="003D22FA" w:rsidR="006C4515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в виде штрафа в </w:t>
      </w:r>
      <w:r w:rsidR="00B2720E">
        <w:rPr>
          <w:sz w:val="28"/>
          <w:szCs w:val="28"/>
        </w:rPr>
        <w:t xml:space="preserve">нижнем </w:t>
      </w:r>
      <w:r w:rsidRPr="003D22FA">
        <w:rPr>
          <w:sz w:val="28"/>
          <w:szCs w:val="28"/>
        </w:rPr>
        <w:t>пределе санкции</w:t>
      </w:r>
      <w:r w:rsidR="00B24DA3">
        <w:rPr>
          <w:sz w:val="28"/>
          <w:szCs w:val="28"/>
        </w:rPr>
        <w:t xml:space="preserve"> ч. 1</w:t>
      </w:r>
      <w:r w:rsidRPr="003D22FA">
        <w:rPr>
          <w:sz w:val="28"/>
          <w:szCs w:val="28"/>
        </w:rPr>
        <w:t xml:space="preserve">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РФ.</w:t>
      </w:r>
    </w:p>
    <w:p w:rsidR="00223D86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На основании </w:t>
      </w:r>
      <w:r w:rsidRPr="003D22FA">
        <w:rPr>
          <w:sz w:val="28"/>
          <w:szCs w:val="28"/>
        </w:rPr>
        <w:t>изложенного</w:t>
      </w:r>
      <w:r w:rsidRPr="003D22FA">
        <w:rPr>
          <w:sz w:val="28"/>
          <w:szCs w:val="28"/>
        </w:rPr>
        <w:t>, руководствуясь ст.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>,</w:t>
      </w:r>
      <w:r w:rsidRPr="003D22FA" w:rsidR="00F92586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29.9, 29.10 КоАП РФ, </w:t>
      </w:r>
      <w:r w:rsidRPr="003D22FA" w:rsidR="007A0885">
        <w:rPr>
          <w:sz w:val="28"/>
          <w:szCs w:val="28"/>
        </w:rPr>
        <w:t xml:space="preserve">мировой судья </w:t>
      </w:r>
      <w:r w:rsidRPr="003D22FA">
        <w:rPr>
          <w:sz w:val="28"/>
          <w:szCs w:val="28"/>
        </w:rPr>
        <w:t>-</w:t>
      </w:r>
    </w:p>
    <w:p w:rsidR="00B21A6D" w:rsidRPr="003D22FA" w:rsidP="00B21A6D">
      <w:pPr>
        <w:jc w:val="center"/>
        <w:rPr>
          <w:sz w:val="28"/>
          <w:szCs w:val="28"/>
        </w:rPr>
      </w:pPr>
    </w:p>
    <w:p w:rsidR="0064128C" w:rsidRPr="003D22FA" w:rsidP="00223D86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ПОСТАНОВИЛ: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B32C04" w:rsidRPr="003D22FA" w:rsidP="00641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Панасенко Андрея Юрьевича</w:t>
      </w:r>
      <w:r w:rsidRPr="003D22FA" w:rsidR="003D22FA">
        <w:rPr>
          <w:sz w:val="28"/>
          <w:szCs w:val="28"/>
        </w:rPr>
        <w:t xml:space="preserve"> </w:t>
      </w:r>
      <w:r w:rsidRPr="003D22FA" w:rsidR="0095649F">
        <w:rPr>
          <w:sz w:val="28"/>
          <w:szCs w:val="28"/>
        </w:rPr>
        <w:t>–</w:t>
      </w:r>
      <w:r w:rsidRPr="003D22FA" w:rsidR="00DC0E7C">
        <w:rPr>
          <w:sz w:val="28"/>
          <w:szCs w:val="28"/>
        </w:rPr>
        <w:t xml:space="preserve"> </w:t>
      </w:r>
      <w:r w:rsidR="00855DC1">
        <w:rPr>
          <w:sz w:val="28"/>
          <w:szCs w:val="28"/>
        </w:rPr>
        <w:t xml:space="preserve">генерального </w:t>
      </w:r>
      <w:r w:rsidRPr="003D22FA" w:rsidR="00855DC1">
        <w:rPr>
          <w:sz w:val="28"/>
          <w:szCs w:val="28"/>
        </w:rPr>
        <w:t>директор</w:t>
      </w:r>
      <w:r w:rsidR="00855DC1">
        <w:rPr>
          <w:sz w:val="28"/>
          <w:szCs w:val="28"/>
        </w:rPr>
        <w:t>а</w:t>
      </w:r>
      <w:r w:rsidRPr="003D22FA" w:rsidR="00855DC1"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</w:rPr>
        <w:t>СПЕЦИАЛИЗИРОВАННЫЙ ЗАСТРОЙЩИК «ЗОДИАК</w:t>
      </w:r>
      <w:r w:rsidRPr="003D22FA" w:rsidR="00855DC1">
        <w:rPr>
          <w:sz w:val="28"/>
          <w:szCs w:val="28"/>
        </w:rPr>
        <w:t>»</w:t>
      </w:r>
      <w:r w:rsidRPr="003D22FA" w:rsidR="00F3597B">
        <w:rPr>
          <w:sz w:val="28"/>
          <w:szCs w:val="28"/>
        </w:rPr>
        <w:t xml:space="preserve"> </w:t>
      </w:r>
      <w:r w:rsidRPr="003D22FA" w:rsidR="00854EE2">
        <w:rPr>
          <w:sz w:val="28"/>
          <w:szCs w:val="28"/>
        </w:rPr>
        <w:t>–</w:t>
      </w:r>
      <w:r w:rsidRPr="003D22FA" w:rsidR="00823A40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признать</w:t>
      </w:r>
      <w:r w:rsidRPr="003D22FA" w:rsidR="00854EE2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виновн</w:t>
      </w:r>
      <w:r w:rsidR="00B2720E">
        <w:rPr>
          <w:sz w:val="28"/>
          <w:szCs w:val="28"/>
        </w:rPr>
        <w:t>ым</w:t>
      </w:r>
      <w:r w:rsidRPr="003D22FA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D22FA" w:rsidR="00DC0E7C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="00B24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3D22FA" w:rsidR="0064128C">
        <w:rPr>
          <w:sz w:val="28"/>
          <w:szCs w:val="28"/>
        </w:rPr>
        <w:t xml:space="preserve">ст. </w:t>
      </w:r>
      <w:r w:rsidRPr="003D22FA">
        <w:rPr>
          <w:sz w:val="28"/>
          <w:szCs w:val="28"/>
        </w:rPr>
        <w:t>15.33</w:t>
      </w:r>
      <w:r w:rsidRPr="003D22FA" w:rsidR="00F65906">
        <w:rPr>
          <w:sz w:val="28"/>
          <w:szCs w:val="28"/>
        </w:rPr>
        <w:t>.2</w:t>
      </w:r>
      <w:r w:rsidRPr="003D22FA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D22FA">
        <w:rPr>
          <w:sz w:val="28"/>
          <w:szCs w:val="28"/>
        </w:rPr>
        <w:t>назначить е</w:t>
      </w:r>
      <w:r w:rsidR="00B2720E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административное наказание </w:t>
      </w:r>
      <w:r w:rsidR="00B2720E">
        <w:rPr>
          <w:sz w:val="28"/>
          <w:szCs w:val="28"/>
        </w:rPr>
        <w:t>в виде административного штрафа</w:t>
      </w:r>
      <w:r w:rsidR="00855DC1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в размере 300 (триста) рублей.</w:t>
      </w:r>
    </w:p>
    <w:p w:rsidR="00B24DA3" w:rsidRPr="003D22FA" w:rsidP="00B24DA3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Штраф подлежит уплате </w:t>
      </w:r>
      <w:r>
        <w:rPr>
          <w:sz w:val="28"/>
          <w:szCs w:val="28"/>
        </w:rPr>
        <w:t xml:space="preserve">по следующим реквизитам: </w:t>
      </w:r>
      <w:r w:rsidRPr="003D22FA">
        <w:rPr>
          <w:sz w:val="28"/>
          <w:szCs w:val="28"/>
        </w:rPr>
        <w:t>получатель УФК по Республике Крым (Государственно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– Отделение Пенсионного фонда Российской Федерации по Республике Крым)</w:t>
      </w:r>
      <w:r>
        <w:rPr>
          <w:sz w:val="28"/>
          <w:szCs w:val="28"/>
        </w:rPr>
        <w:t xml:space="preserve"> единый казначейский счёт № </w:t>
      </w:r>
      <w:r w:rsidRPr="003D22FA">
        <w:rPr>
          <w:sz w:val="28"/>
          <w:szCs w:val="28"/>
        </w:rPr>
        <w:t>40102810645370000035</w:t>
      </w:r>
      <w:r>
        <w:rPr>
          <w:sz w:val="28"/>
          <w:szCs w:val="28"/>
        </w:rPr>
        <w:t xml:space="preserve">, номер казначейского счёта                               № </w:t>
      </w:r>
      <w:r w:rsidRPr="003D22FA">
        <w:rPr>
          <w:sz w:val="28"/>
          <w:szCs w:val="28"/>
        </w:rPr>
        <w:t>03100643000000017500 в Отделении Республика Крым Банка России//УФК по Республике Крым г. Симферополь, БИК 013510002,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ОКТМО 35701000, 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ИНН 7706808265, КПП 910201001</w:t>
      </w:r>
      <w:r>
        <w:rPr>
          <w:sz w:val="28"/>
          <w:szCs w:val="28"/>
        </w:rPr>
        <w:t xml:space="preserve">, </w:t>
      </w:r>
      <w:r w:rsidRPr="003D22FA">
        <w:rPr>
          <w:sz w:val="28"/>
          <w:szCs w:val="28"/>
        </w:rPr>
        <w:t>КБК 39211601230060000140.</w:t>
      </w: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3D22FA" w:rsidP="0064128C">
      <w:pPr>
        <w:ind w:firstLine="708"/>
        <w:jc w:val="both"/>
        <w:rPr>
          <w:rStyle w:val="s11"/>
          <w:sz w:val="28"/>
          <w:szCs w:val="28"/>
        </w:rPr>
      </w:pPr>
      <w:r w:rsidRPr="003D22F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D22F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3D22FA" w:rsidR="00BC78B2">
        <w:rPr>
          <w:rStyle w:val="s11"/>
          <w:sz w:val="28"/>
          <w:szCs w:val="28"/>
        </w:rPr>
        <w:t xml:space="preserve"> </w:t>
      </w:r>
      <w:r w:rsidRPr="003D22FA">
        <w:rPr>
          <w:rStyle w:val="s11"/>
          <w:sz w:val="28"/>
          <w:szCs w:val="28"/>
        </w:rPr>
        <w:t>№ 1 Железнодорожного района г. Симферополя (адрес: 295034, Республика Крым, г. Симферополь, ул. Киевская 55/2).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1E3564" w:rsidRPr="003D22FA" w:rsidP="0064128C">
      <w:pPr>
        <w:rPr>
          <w:sz w:val="28"/>
          <w:szCs w:val="28"/>
        </w:rPr>
      </w:pPr>
      <w:r w:rsidRPr="003D22FA">
        <w:rPr>
          <w:sz w:val="28"/>
          <w:szCs w:val="28"/>
        </w:rPr>
        <w:t>Мировой судья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="00B24DA3">
        <w:rPr>
          <w:sz w:val="28"/>
          <w:szCs w:val="28"/>
        </w:rPr>
        <w:tab/>
      </w:r>
      <w:r w:rsidRPr="003D22FA" w:rsidR="009D6930">
        <w:rPr>
          <w:sz w:val="28"/>
          <w:szCs w:val="28"/>
        </w:rPr>
        <w:t>/подпись/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Д.С. Щербина</w:t>
      </w:r>
    </w:p>
    <w:sectPr w:rsidSect="00B24DA3">
      <w:pgSz w:w="11906" w:h="16838" w:code="9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3C82"/>
    <w:rsid w:val="0019695E"/>
    <w:rsid w:val="001A2A54"/>
    <w:rsid w:val="001B6AEE"/>
    <w:rsid w:val="001C04EB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3D3B98"/>
    <w:rsid w:val="004035A2"/>
    <w:rsid w:val="004132AA"/>
    <w:rsid w:val="0041663D"/>
    <w:rsid w:val="004827E1"/>
    <w:rsid w:val="00486A51"/>
    <w:rsid w:val="00500520"/>
    <w:rsid w:val="005033A3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D1C50"/>
    <w:rsid w:val="006E1BEB"/>
    <w:rsid w:val="006E497F"/>
    <w:rsid w:val="006E64B7"/>
    <w:rsid w:val="006F3D55"/>
    <w:rsid w:val="00702D7A"/>
    <w:rsid w:val="00741884"/>
    <w:rsid w:val="007562FE"/>
    <w:rsid w:val="00764275"/>
    <w:rsid w:val="007858E6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55DC1"/>
    <w:rsid w:val="00873DE3"/>
    <w:rsid w:val="009043A3"/>
    <w:rsid w:val="0092530A"/>
    <w:rsid w:val="00947A7B"/>
    <w:rsid w:val="0095649F"/>
    <w:rsid w:val="009D6930"/>
    <w:rsid w:val="009F42EE"/>
    <w:rsid w:val="00A13820"/>
    <w:rsid w:val="00A219EC"/>
    <w:rsid w:val="00A42176"/>
    <w:rsid w:val="00A57729"/>
    <w:rsid w:val="00A66F4F"/>
    <w:rsid w:val="00AC32E4"/>
    <w:rsid w:val="00B0659C"/>
    <w:rsid w:val="00B123A3"/>
    <w:rsid w:val="00B21A6D"/>
    <w:rsid w:val="00B24DA3"/>
    <w:rsid w:val="00B2720E"/>
    <w:rsid w:val="00B32C04"/>
    <w:rsid w:val="00B37873"/>
    <w:rsid w:val="00BA28D0"/>
    <w:rsid w:val="00BC78B2"/>
    <w:rsid w:val="00C2407B"/>
    <w:rsid w:val="00C45168"/>
    <w:rsid w:val="00C73DA6"/>
    <w:rsid w:val="00D11911"/>
    <w:rsid w:val="00D3556D"/>
    <w:rsid w:val="00D50E4D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65F4-96B6-4B45-9A1F-21E5D50A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