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 xml:space="preserve">Дело № 5-1-262/2020 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ПОСТАНОВЛЕНИЕ</w:t>
      </w:r>
    </w:p>
    <w:p w:rsidR="00A77B3E" w:rsidRPr="00062765" w:rsidP="00062765">
      <w:pPr>
        <w:jc w:val="both"/>
        <w:rPr>
          <w:sz w:val="20"/>
          <w:szCs w:val="20"/>
        </w:rPr>
      </w:pP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09 июля 2020 года</w:t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  <w:t>г. Симферополь</w:t>
      </w:r>
    </w:p>
    <w:p w:rsidR="00A77B3E" w:rsidRPr="00062765" w:rsidP="00062765">
      <w:pPr>
        <w:jc w:val="both"/>
        <w:rPr>
          <w:sz w:val="20"/>
          <w:szCs w:val="20"/>
        </w:rPr>
      </w:pP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062765">
        <w:rPr>
          <w:sz w:val="20"/>
          <w:szCs w:val="20"/>
        </w:rPr>
        <w:t>отношении Общества с ограниченной ответственностью «Управляющая компания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>»       (ИНН телефон, ОГРН ...), расположенного по адресу: адрес, ... о привлечении его к административной ответственности за правонарушение, предусмотренное ч. 2 ст. 19.4.1 К</w:t>
      </w:r>
      <w:r w:rsidRPr="00062765">
        <w:rPr>
          <w:sz w:val="20"/>
          <w:szCs w:val="20"/>
        </w:rPr>
        <w:t>одекса Российской Федерации об административных правонарушениях, -</w:t>
      </w:r>
    </w:p>
    <w:p w:rsidR="00A77B3E" w:rsidRPr="00062765" w:rsidP="00062765">
      <w:pPr>
        <w:jc w:val="both"/>
        <w:rPr>
          <w:sz w:val="20"/>
          <w:szCs w:val="20"/>
        </w:rPr>
      </w:pP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УСТАНОВИЛ:</w:t>
      </w:r>
    </w:p>
    <w:p w:rsidR="00A77B3E" w:rsidRPr="00062765" w:rsidP="00062765">
      <w:pPr>
        <w:jc w:val="both"/>
        <w:rPr>
          <w:sz w:val="20"/>
          <w:szCs w:val="20"/>
        </w:rPr>
      </w:pP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Консультантом отдела лицензирования и лицензионного контроля, государственным жилищным инспектором Республики Крым составлен протокол об административном правонарушении в отнош</w:t>
      </w:r>
      <w:r w:rsidRPr="00062765">
        <w:rPr>
          <w:sz w:val="20"/>
          <w:szCs w:val="20"/>
        </w:rPr>
        <w:t>ении в отношении   ООО «УК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 xml:space="preserve">» за воспрепятствование законной деятельности должностного лица органа государственного контроля (надзора), по проведению проверок, которое выразилось в </w:t>
      </w:r>
      <w:r w:rsidRPr="00062765">
        <w:rPr>
          <w:sz w:val="20"/>
          <w:szCs w:val="20"/>
        </w:rPr>
        <w:t>непредоставлении</w:t>
      </w:r>
      <w:r w:rsidRPr="00062765">
        <w:rPr>
          <w:sz w:val="20"/>
          <w:szCs w:val="20"/>
        </w:rPr>
        <w:t xml:space="preserve"> документов, повлекшее невозможность проведения Инсп</w:t>
      </w:r>
      <w:r w:rsidRPr="00062765">
        <w:rPr>
          <w:sz w:val="20"/>
          <w:szCs w:val="20"/>
        </w:rPr>
        <w:t>екцией по жилищному надзору Республики Крым проверки.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В судебное заседание ООО «УК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>» явку своего представителя не обеспечил, уведомлен надлежащим образом, предоставил ходатайство об отложении рассмотрения дела об административном правонарушении в с</w:t>
      </w:r>
      <w:r w:rsidRPr="00062765">
        <w:rPr>
          <w:sz w:val="20"/>
          <w:szCs w:val="20"/>
        </w:rPr>
        <w:t>вязи с необходимостью подготовить правовую позицию и защит</w:t>
      </w:r>
      <w:r w:rsidRPr="00062765">
        <w:rPr>
          <w:sz w:val="20"/>
          <w:szCs w:val="20"/>
        </w:rPr>
        <w:t>у                        ООО</w:t>
      </w:r>
      <w:r w:rsidRPr="00062765">
        <w:rPr>
          <w:sz w:val="20"/>
          <w:szCs w:val="20"/>
        </w:rPr>
        <w:t xml:space="preserve"> «УК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>».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 xml:space="preserve">Определением </w:t>
      </w:r>
      <w:r w:rsidRPr="00062765">
        <w:rPr>
          <w:sz w:val="20"/>
          <w:szCs w:val="20"/>
        </w:rPr>
        <w:t>от</w:t>
      </w:r>
      <w:r w:rsidRPr="00062765">
        <w:rPr>
          <w:sz w:val="20"/>
          <w:szCs w:val="20"/>
        </w:rPr>
        <w:t xml:space="preserve"> </w:t>
      </w:r>
      <w:r w:rsidRPr="00062765">
        <w:rPr>
          <w:sz w:val="20"/>
          <w:szCs w:val="20"/>
        </w:rPr>
        <w:t>дата</w:t>
      </w:r>
      <w:r w:rsidRPr="00062765">
        <w:rPr>
          <w:sz w:val="20"/>
          <w:szCs w:val="20"/>
        </w:rPr>
        <w:t xml:space="preserve"> в удовлетворении данного ходатайства отказано.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Исследовав материалы дела, мировой судья пришел к выводу о наличии в действиях ООО «УК</w:t>
      </w:r>
      <w:r w:rsidRPr="00062765">
        <w:rPr>
          <w:sz w:val="20"/>
          <w:szCs w:val="20"/>
        </w:rPr>
        <w:t xml:space="preserve">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>» состава правонарушения, предусмотренного ч. 2 ст. 19.4.1 КоАП РФ, исходя из следующего.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Частью 2 ст. 19.4.1 КоАП РФ предусмотрена ответственность за воспрепятствование законной деятельности должностного лица органа государственного контроля (над</w:t>
      </w:r>
      <w:r w:rsidRPr="00062765">
        <w:rPr>
          <w:sz w:val="20"/>
          <w:szCs w:val="20"/>
        </w:rPr>
        <w:t>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</w:t>
      </w:r>
      <w:r w:rsidRPr="00062765">
        <w:rPr>
          <w:sz w:val="20"/>
          <w:szCs w:val="20"/>
        </w:rPr>
        <w:t>ансового контроля по проведению проверок или уклонение от таких проверок, за исключением случаев, предусмотренных частью 4 статьи 14.24</w:t>
      </w:r>
      <w:r w:rsidRPr="00062765">
        <w:rPr>
          <w:sz w:val="20"/>
          <w:szCs w:val="20"/>
        </w:rPr>
        <w:t>, частью 9 статьи 15.29 и статьей 19.4.2 настоящего Кодекса, повлекшие невозможность проведения или завершения проверки.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В соответствии с ч. 1, 2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</w:t>
      </w:r>
      <w:r w:rsidRPr="00062765">
        <w:rPr>
          <w:sz w:val="20"/>
          <w:szCs w:val="20"/>
        </w:rP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62765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</w:t>
      </w:r>
      <w:r w:rsidRPr="00062765">
        <w:rPr>
          <w:sz w:val="20"/>
          <w:szCs w:val="20"/>
        </w:rPr>
        <w:t>отоколами,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</w:t>
      </w:r>
      <w:r w:rsidRPr="00062765">
        <w:rPr>
          <w:sz w:val="20"/>
          <w:szCs w:val="20"/>
        </w:rPr>
        <w:t>, вещественными доказательствами.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 xml:space="preserve">Согласно протоколу об административном правонарушении № ...          </w:t>
      </w:r>
      <w:r w:rsidRPr="00062765">
        <w:rPr>
          <w:sz w:val="20"/>
          <w:szCs w:val="20"/>
        </w:rPr>
        <w:t>от</w:t>
      </w:r>
      <w:r w:rsidRPr="00062765">
        <w:rPr>
          <w:sz w:val="20"/>
          <w:szCs w:val="20"/>
        </w:rPr>
        <w:t xml:space="preserve"> </w:t>
      </w:r>
      <w:r w:rsidRPr="00062765">
        <w:rPr>
          <w:sz w:val="20"/>
          <w:szCs w:val="20"/>
        </w:rPr>
        <w:t>дата</w:t>
      </w:r>
      <w:r w:rsidRPr="00062765">
        <w:rPr>
          <w:sz w:val="20"/>
          <w:szCs w:val="20"/>
        </w:rPr>
        <w:t xml:space="preserve"> Инспекцией по жилищному надзору Республики Крым (далее - Инспекция) в соответствии с приказом № 538 от дата назначена внеплановая документарная п</w:t>
      </w:r>
      <w:r w:rsidRPr="00062765">
        <w:rPr>
          <w:sz w:val="20"/>
          <w:szCs w:val="20"/>
        </w:rPr>
        <w:t>роверка в отношении                      ООО «УК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>».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 xml:space="preserve">Приказ № 538 </w:t>
      </w:r>
      <w:r w:rsidRPr="00062765">
        <w:rPr>
          <w:sz w:val="20"/>
          <w:szCs w:val="20"/>
        </w:rPr>
        <w:t>от</w:t>
      </w:r>
      <w:r w:rsidRPr="00062765">
        <w:rPr>
          <w:sz w:val="20"/>
          <w:szCs w:val="20"/>
        </w:rPr>
        <w:t xml:space="preserve"> </w:t>
      </w:r>
      <w:r w:rsidRPr="00062765">
        <w:rPr>
          <w:sz w:val="20"/>
          <w:szCs w:val="20"/>
        </w:rPr>
        <w:t>дата</w:t>
      </w:r>
      <w:r w:rsidRPr="00062765">
        <w:rPr>
          <w:sz w:val="20"/>
          <w:szCs w:val="20"/>
        </w:rPr>
        <w:t xml:space="preserve"> о проведении внеплановой документарной проверки получил нарочно представитель ООО «УК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 xml:space="preserve">» </w:t>
      </w:r>
      <w:r w:rsidRPr="00062765">
        <w:rPr>
          <w:sz w:val="20"/>
          <w:szCs w:val="20"/>
        </w:rPr>
        <w:t>фио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 xml:space="preserve">По состоянию </w:t>
      </w:r>
      <w:r w:rsidRPr="00062765">
        <w:rPr>
          <w:sz w:val="20"/>
          <w:szCs w:val="20"/>
        </w:rPr>
        <w:t>на</w:t>
      </w:r>
      <w:r w:rsidRPr="00062765">
        <w:rPr>
          <w:sz w:val="20"/>
          <w:szCs w:val="20"/>
        </w:rPr>
        <w:t xml:space="preserve"> </w:t>
      </w:r>
      <w:r w:rsidRPr="00062765">
        <w:rPr>
          <w:sz w:val="20"/>
          <w:szCs w:val="20"/>
        </w:rPr>
        <w:t>дата</w:t>
      </w:r>
      <w:r w:rsidRPr="00062765">
        <w:rPr>
          <w:sz w:val="20"/>
          <w:szCs w:val="20"/>
        </w:rPr>
        <w:t xml:space="preserve"> (время), на момент окончании срока проведения внеплано</w:t>
      </w:r>
      <w:r w:rsidRPr="00062765">
        <w:rPr>
          <w:sz w:val="20"/>
          <w:szCs w:val="20"/>
        </w:rPr>
        <w:t>вой документарной проверки необходимые сведения, указанные в п. 13 приказа № 538 от дата, а также иные сведения, управляющей организацией не предоставлены.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Согласно ч. 5 ст. 11 Федерального закона от дата № 294-ФЗ      «О защите прав юридических лиц и инди</w:t>
      </w:r>
      <w:r w:rsidRPr="00062765">
        <w:rPr>
          <w:sz w:val="20"/>
          <w:szCs w:val="20"/>
        </w:rPr>
        <w:t>видуальных предпринимателей при осуществлении государственного контроля (надзора) и муниципального контроля» следует, что в течение десяти рабочих дней со дня получения мотивированного запроса юридическое лицо, индивидуальный предприниматель обязаны направ</w:t>
      </w:r>
      <w:r w:rsidRPr="00062765">
        <w:rPr>
          <w:sz w:val="20"/>
          <w:szCs w:val="20"/>
        </w:rPr>
        <w:t>ить в орган государственного контроля (надзора), орган муниципального контроля указанные в запросе документы.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В соответствии с ч. 6 ст. 11 Федерального закона от дата             № 294-ФЗ «О защите прав юридических лиц и индивидуальных предпринимателей при</w:t>
      </w:r>
      <w:r w:rsidRPr="00062765">
        <w:rPr>
          <w:sz w:val="20"/>
          <w:szCs w:val="20"/>
        </w:rPr>
        <w:t xml:space="preserve"> осуществлении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</w:t>
      </w:r>
      <w:r w:rsidRPr="00062765">
        <w:rPr>
          <w:sz w:val="20"/>
          <w:szCs w:val="20"/>
        </w:rPr>
        <w:t>ставителя, руководителя, иного должностного лица юридического лица.</w:t>
      </w:r>
      <w:r w:rsidRPr="00062765">
        <w:rPr>
          <w:sz w:val="20"/>
          <w:szCs w:val="20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</w:t>
      </w:r>
      <w:r w:rsidRPr="00062765">
        <w:rPr>
          <w:sz w:val="20"/>
          <w:szCs w:val="20"/>
        </w:rPr>
        <w:t>ью.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Таким образом, ООО «УК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>» совершило бездействие, повлекшее невозможность проведения Инспекцией по жилищному надзору Республики Крым проверки.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Исследовав и оценив представленные в материалах дела доказательства в их совокупности, мировой судья пр</w:t>
      </w:r>
      <w:r w:rsidRPr="00062765">
        <w:rPr>
          <w:sz w:val="20"/>
          <w:szCs w:val="20"/>
        </w:rPr>
        <w:t>иходит к выводу о наличии в действиях    ООО «УК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 xml:space="preserve">» состава административного правонарушения, предусмотренного ч. 2 ст. 19.4.1 КоАП РФ, а именно – воспрепятствование законной деятельности должностного лица органа государственного контроля (надзора) </w:t>
      </w:r>
      <w:r w:rsidRPr="00062765">
        <w:rPr>
          <w:sz w:val="20"/>
          <w:szCs w:val="20"/>
        </w:rPr>
        <w:t>по проведению проверок, повлекшие невозможность проведения или завершения проверки.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При назначении наказания, суд учитывает характер административного правонарушения. Обстоятельств, смягчающих административную ответственность, и обстоятельств, отягчающих а</w:t>
      </w:r>
      <w:r w:rsidRPr="00062765">
        <w:rPr>
          <w:sz w:val="20"/>
          <w:szCs w:val="20"/>
        </w:rPr>
        <w:t>дминистративную ответственность, в соответствии со ст. ст. 4.2, 4.3 КоАП РФ, судом не установлено.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Принимая во внимание характер совершенного административного правонарушения, данные о юридическом лице, которое в судебное заседание явку своего представител</w:t>
      </w:r>
      <w:r w:rsidRPr="00062765">
        <w:rPr>
          <w:sz w:val="20"/>
          <w:szCs w:val="20"/>
        </w:rPr>
        <w:t xml:space="preserve">я не обеспечило, в </w:t>
      </w:r>
      <w:r w:rsidRPr="00062765">
        <w:rPr>
          <w:sz w:val="20"/>
          <w:szCs w:val="20"/>
        </w:rPr>
        <w:t>связи</w:t>
      </w:r>
      <w:r w:rsidRPr="00062765">
        <w:rPr>
          <w:sz w:val="20"/>
          <w:szCs w:val="20"/>
        </w:rPr>
        <w:t xml:space="preserve"> с чем неявка представителя мировым судьёй рассматривается как признание вины,  мировой судья пришел к выводу о назначении ООО «УК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>» административного наказания в виде штрафа в пределах санкции ч. 2 ст. 19.4.1 КоАП РФ.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На ос</w:t>
      </w:r>
      <w:r w:rsidRPr="00062765">
        <w:rPr>
          <w:sz w:val="20"/>
          <w:szCs w:val="20"/>
        </w:rPr>
        <w:t xml:space="preserve">новании </w:t>
      </w:r>
      <w:r w:rsidRPr="00062765">
        <w:rPr>
          <w:sz w:val="20"/>
          <w:szCs w:val="20"/>
        </w:rPr>
        <w:t>изложенного</w:t>
      </w:r>
      <w:r w:rsidRPr="00062765">
        <w:rPr>
          <w:sz w:val="20"/>
          <w:szCs w:val="20"/>
        </w:rPr>
        <w:t>, руководствуясь ст. ст. 19.4.1, 29.9, 29.10 КоАП РФ, мировой судья -</w:t>
      </w:r>
    </w:p>
    <w:p w:rsidR="00A77B3E" w:rsidRPr="00062765" w:rsidP="00062765">
      <w:pPr>
        <w:jc w:val="both"/>
        <w:rPr>
          <w:sz w:val="20"/>
          <w:szCs w:val="20"/>
        </w:rPr>
      </w:pP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ПОСТАНОВИЛ:</w:t>
      </w:r>
    </w:p>
    <w:p w:rsidR="00A77B3E" w:rsidRPr="00062765" w:rsidP="00062765">
      <w:pPr>
        <w:jc w:val="both"/>
        <w:rPr>
          <w:sz w:val="20"/>
          <w:szCs w:val="20"/>
        </w:rPr>
      </w:pP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Общество с ограниченной ответственностью «Управляющая компания «</w:t>
      </w:r>
      <w:r w:rsidRPr="00062765">
        <w:rPr>
          <w:sz w:val="20"/>
          <w:szCs w:val="20"/>
        </w:rPr>
        <w:t>Авентин</w:t>
      </w:r>
      <w:r w:rsidRPr="00062765">
        <w:rPr>
          <w:sz w:val="20"/>
          <w:szCs w:val="20"/>
        </w:rPr>
        <w:t>» (ИНН телефон, ОГРН ...) признать виновным в совершении административного правона</w:t>
      </w:r>
      <w:r w:rsidRPr="00062765">
        <w:rPr>
          <w:sz w:val="20"/>
          <w:szCs w:val="20"/>
        </w:rPr>
        <w:t>рушения, предусмотренного ч. 2             ст. 19.4.1 Кодекса Российской Федерации об административных правонарушениях и назначить ему административное наказание в виде штрафа в сумме 20000 (двадцать тысяч) рублей.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 xml:space="preserve">Штраф подлежит уплате на </w:t>
      </w:r>
      <w:r w:rsidRPr="00062765">
        <w:rPr>
          <w:sz w:val="20"/>
          <w:szCs w:val="20"/>
        </w:rPr>
        <w:t>р</w:t>
      </w:r>
      <w:r w:rsidRPr="00062765">
        <w:rPr>
          <w:sz w:val="20"/>
          <w:szCs w:val="20"/>
        </w:rPr>
        <w:t xml:space="preserve">/с № </w:t>
      </w:r>
      <w:r w:rsidRPr="00062765">
        <w:rPr>
          <w:sz w:val="20"/>
          <w:szCs w:val="20"/>
        </w:rPr>
        <w:t>40101810335100010001 в Отделение по Республике Крым Южного главного управления ЦБ РФ, получатель      УФК по Республике Крым (Министерство юстиции Республики Крым,           л/с 04752203230), КПП телефон, ИНН телефон, код ОКТМО телефон, БИК телефон, код бю</w:t>
      </w:r>
      <w:r w:rsidRPr="00062765">
        <w:rPr>
          <w:sz w:val="20"/>
          <w:szCs w:val="20"/>
        </w:rPr>
        <w:t>джетной классификации ....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062765">
        <w:rPr>
          <w:sz w:val="20"/>
          <w:szCs w:val="20"/>
        </w:rPr>
        <w:t>нную силу.</w:t>
      </w: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(295034, Рес</w:t>
      </w:r>
      <w:r w:rsidRPr="00062765">
        <w:rPr>
          <w:sz w:val="20"/>
          <w:szCs w:val="20"/>
        </w:rPr>
        <w:t>публика Крым,                г. Симферополь, ул. Киевская 55/2).</w:t>
      </w:r>
    </w:p>
    <w:p w:rsidR="00A77B3E" w:rsidRPr="00062765" w:rsidP="00062765">
      <w:pPr>
        <w:jc w:val="both"/>
        <w:rPr>
          <w:sz w:val="20"/>
          <w:szCs w:val="20"/>
        </w:rPr>
      </w:pPr>
    </w:p>
    <w:p w:rsidR="00A77B3E" w:rsidRPr="00062765" w:rsidP="00062765">
      <w:pPr>
        <w:jc w:val="both"/>
        <w:rPr>
          <w:sz w:val="20"/>
          <w:szCs w:val="20"/>
        </w:rPr>
      </w:pPr>
      <w:r w:rsidRPr="00062765">
        <w:rPr>
          <w:sz w:val="20"/>
          <w:szCs w:val="20"/>
        </w:rPr>
        <w:t>Мировой судья</w:t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  <w:t>/подпись/</w:t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</w:r>
      <w:r w:rsidRPr="00062765">
        <w:rPr>
          <w:sz w:val="20"/>
          <w:szCs w:val="20"/>
        </w:rPr>
        <w:tab/>
        <w:t>Д.С. Щербина</w:t>
      </w:r>
    </w:p>
    <w:p w:rsidR="00A77B3E" w:rsidRPr="00062765" w:rsidP="00062765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65"/>
    <w:rsid w:val="0006276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