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A8120D" w:rsidP="00811C3B">
      <w:pPr>
        <w:pStyle w:val="Heading1"/>
        <w:jc w:val="right"/>
        <w:rPr>
          <w:b w:val="0"/>
          <w:sz w:val="27"/>
          <w:szCs w:val="27"/>
        </w:rPr>
      </w:pPr>
      <w:r w:rsidRPr="00A8120D">
        <w:rPr>
          <w:b w:val="0"/>
          <w:sz w:val="27"/>
          <w:szCs w:val="27"/>
        </w:rPr>
        <w:t>Дело № 5-1-</w:t>
      </w:r>
      <w:r w:rsidRPr="00A8120D" w:rsidR="00574DC2">
        <w:rPr>
          <w:b w:val="0"/>
          <w:sz w:val="27"/>
          <w:szCs w:val="27"/>
        </w:rPr>
        <w:t>280</w:t>
      </w:r>
      <w:r w:rsidRPr="00A8120D">
        <w:rPr>
          <w:b w:val="0"/>
          <w:sz w:val="27"/>
          <w:szCs w:val="27"/>
        </w:rPr>
        <w:t>/20</w:t>
      </w:r>
      <w:r w:rsidRPr="00A8120D" w:rsidR="00862539">
        <w:rPr>
          <w:b w:val="0"/>
          <w:sz w:val="27"/>
          <w:szCs w:val="27"/>
        </w:rPr>
        <w:t>2</w:t>
      </w:r>
      <w:r w:rsidRPr="00A8120D" w:rsidR="00AF67B7">
        <w:rPr>
          <w:b w:val="0"/>
          <w:sz w:val="27"/>
          <w:szCs w:val="27"/>
        </w:rPr>
        <w:t>3</w:t>
      </w:r>
      <w:r w:rsidRPr="00A8120D">
        <w:rPr>
          <w:b w:val="0"/>
          <w:sz w:val="27"/>
          <w:szCs w:val="27"/>
        </w:rPr>
        <w:t xml:space="preserve"> </w:t>
      </w:r>
    </w:p>
    <w:p w:rsidR="00293CED" w:rsidRPr="00A8120D" w:rsidP="00811C3B">
      <w:pPr>
        <w:pStyle w:val="Heading1"/>
        <w:rPr>
          <w:b w:val="0"/>
          <w:bCs w:val="0"/>
          <w:sz w:val="27"/>
          <w:szCs w:val="27"/>
        </w:rPr>
      </w:pPr>
      <w:r w:rsidRPr="00A8120D">
        <w:rPr>
          <w:b w:val="0"/>
          <w:bCs w:val="0"/>
          <w:sz w:val="27"/>
          <w:szCs w:val="27"/>
        </w:rPr>
        <w:t>ПОСТАНОВЛЕНИЕ</w:t>
      </w:r>
    </w:p>
    <w:p w:rsidR="00293CED" w:rsidRPr="00A8120D" w:rsidP="00811C3B">
      <w:pPr>
        <w:jc w:val="both"/>
        <w:rPr>
          <w:sz w:val="27"/>
          <w:szCs w:val="27"/>
        </w:rPr>
      </w:pPr>
      <w:r w:rsidRPr="00A8120D">
        <w:rPr>
          <w:sz w:val="27"/>
          <w:szCs w:val="27"/>
        </w:rPr>
        <w:t>2</w:t>
      </w:r>
      <w:r w:rsidRPr="00A8120D" w:rsidR="00574DC2">
        <w:rPr>
          <w:sz w:val="27"/>
          <w:szCs w:val="27"/>
        </w:rPr>
        <w:t>7 июн</w:t>
      </w:r>
      <w:r w:rsidRPr="00A8120D" w:rsidR="00862539">
        <w:rPr>
          <w:sz w:val="27"/>
          <w:szCs w:val="27"/>
        </w:rPr>
        <w:t>я</w:t>
      </w:r>
      <w:r w:rsidRPr="00A8120D" w:rsidR="00FE719D">
        <w:rPr>
          <w:sz w:val="27"/>
          <w:szCs w:val="27"/>
        </w:rPr>
        <w:t xml:space="preserve"> </w:t>
      </w:r>
      <w:r w:rsidRPr="00A8120D">
        <w:rPr>
          <w:sz w:val="27"/>
          <w:szCs w:val="27"/>
        </w:rPr>
        <w:t>20</w:t>
      </w:r>
      <w:r w:rsidRPr="00A8120D" w:rsidR="00862539">
        <w:rPr>
          <w:sz w:val="27"/>
          <w:szCs w:val="27"/>
        </w:rPr>
        <w:t>2</w:t>
      </w:r>
      <w:r w:rsidRPr="00A8120D" w:rsidR="00AF67B7">
        <w:rPr>
          <w:sz w:val="27"/>
          <w:szCs w:val="27"/>
        </w:rPr>
        <w:t>3</w:t>
      </w:r>
      <w:r w:rsidRPr="00A8120D">
        <w:rPr>
          <w:sz w:val="27"/>
          <w:szCs w:val="27"/>
        </w:rPr>
        <w:t xml:space="preserve"> года</w:t>
      </w:r>
      <w:r w:rsidRPr="00A8120D">
        <w:rPr>
          <w:sz w:val="27"/>
          <w:szCs w:val="27"/>
        </w:rPr>
        <w:tab/>
      </w:r>
      <w:r w:rsidRPr="00A8120D" w:rsidR="007F0D36">
        <w:rPr>
          <w:sz w:val="27"/>
          <w:szCs w:val="27"/>
        </w:rPr>
        <w:tab/>
      </w:r>
      <w:r w:rsidRPr="00A8120D" w:rsidR="00F9267D">
        <w:rPr>
          <w:sz w:val="27"/>
          <w:szCs w:val="27"/>
        </w:rPr>
        <w:tab/>
      </w:r>
      <w:r w:rsidRPr="00A8120D" w:rsidR="00F9267D">
        <w:rPr>
          <w:sz w:val="27"/>
          <w:szCs w:val="27"/>
        </w:rPr>
        <w:tab/>
      </w:r>
      <w:r w:rsidRPr="00A8120D" w:rsidR="00F9267D">
        <w:rPr>
          <w:sz w:val="27"/>
          <w:szCs w:val="27"/>
        </w:rPr>
        <w:tab/>
      </w:r>
      <w:r w:rsidRPr="00A8120D" w:rsidR="00F9267D">
        <w:rPr>
          <w:sz w:val="27"/>
          <w:szCs w:val="27"/>
        </w:rPr>
        <w:tab/>
      </w:r>
      <w:r w:rsidRPr="00A8120D" w:rsidR="00F9267D">
        <w:rPr>
          <w:sz w:val="27"/>
          <w:szCs w:val="27"/>
        </w:rPr>
        <w:tab/>
      </w:r>
      <w:r w:rsidRPr="00A8120D" w:rsidR="00CC630B">
        <w:rPr>
          <w:sz w:val="27"/>
          <w:szCs w:val="27"/>
        </w:rPr>
        <w:tab/>
      </w:r>
      <w:r w:rsidRPr="00A8120D">
        <w:rPr>
          <w:sz w:val="27"/>
          <w:szCs w:val="27"/>
        </w:rPr>
        <w:t>г. Симферополь</w:t>
      </w:r>
    </w:p>
    <w:p w:rsidR="00293CED" w:rsidRPr="00A8120D" w:rsidP="00811C3B">
      <w:pPr>
        <w:jc w:val="both"/>
        <w:rPr>
          <w:sz w:val="10"/>
          <w:szCs w:val="10"/>
        </w:rPr>
      </w:pPr>
    </w:p>
    <w:p w:rsidR="00293CED" w:rsidRPr="00A8120D" w:rsidP="00811C3B">
      <w:pPr>
        <w:ind w:firstLine="708"/>
        <w:jc w:val="both"/>
        <w:rPr>
          <w:sz w:val="27"/>
          <w:szCs w:val="27"/>
        </w:rPr>
      </w:pPr>
      <w:r w:rsidRPr="00A8120D">
        <w:rPr>
          <w:rStyle w:val="s11"/>
          <w:sz w:val="27"/>
          <w:szCs w:val="27"/>
        </w:rPr>
        <w:t>Исполняющий обязанности мирового судьи судебного участка № 1 Железнодорожного судебного района города Симферополя – м</w:t>
      </w:r>
      <w:r w:rsidRPr="00A8120D">
        <w:rPr>
          <w:rStyle w:val="s11"/>
          <w:sz w:val="27"/>
          <w:szCs w:val="27"/>
        </w:rPr>
        <w:t>ировой</w:t>
      </w:r>
      <w:r w:rsidRPr="00A8120D">
        <w:rPr>
          <w:rStyle w:val="s11"/>
          <w:sz w:val="27"/>
          <w:szCs w:val="27"/>
        </w:rPr>
        <w:t xml:space="preserve"> </w:t>
      </w:r>
      <w:r w:rsidRPr="00A8120D">
        <w:rPr>
          <w:rStyle w:val="s11"/>
          <w:sz w:val="27"/>
          <w:szCs w:val="27"/>
        </w:rPr>
        <w:t xml:space="preserve">судья судебного участка № </w:t>
      </w:r>
      <w:r w:rsidRPr="00A8120D">
        <w:rPr>
          <w:rStyle w:val="s11"/>
          <w:sz w:val="27"/>
          <w:szCs w:val="27"/>
        </w:rPr>
        <w:t>4</w:t>
      </w:r>
      <w:r w:rsidRPr="00A8120D">
        <w:rPr>
          <w:rStyle w:val="s11"/>
          <w:sz w:val="27"/>
          <w:szCs w:val="27"/>
        </w:rPr>
        <w:t xml:space="preserve"> Железнодорожного судебного района города Симферополя Республики Крым </w:t>
      </w:r>
      <w:r w:rsidRPr="00A8120D">
        <w:rPr>
          <w:rStyle w:val="s11"/>
          <w:sz w:val="27"/>
          <w:szCs w:val="27"/>
        </w:rPr>
        <w:t>Оникий</w:t>
      </w:r>
      <w:r w:rsidRPr="00A8120D">
        <w:rPr>
          <w:rStyle w:val="s11"/>
          <w:sz w:val="27"/>
          <w:szCs w:val="27"/>
        </w:rPr>
        <w:t xml:space="preserve"> А.А.</w:t>
      </w:r>
      <w:r w:rsidRPr="00A8120D">
        <w:rPr>
          <w:sz w:val="27"/>
          <w:szCs w:val="27"/>
        </w:rPr>
        <w:t xml:space="preserve">, рассмотрев дело об административном правонарушении, поступившее из </w:t>
      </w:r>
      <w:r w:rsidRPr="00A8120D">
        <w:rPr>
          <w:sz w:val="27"/>
          <w:szCs w:val="27"/>
        </w:rPr>
        <w:t>Инспекции Федеральной налоговой службы России по г. Симферополю</w:t>
      </w:r>
      <w:r w:rsidRPr="00A8120D">
        <w:rPr>
          <w:sz w:val="27"/>
          <w:szCs w:val="27"/>
        </w:rPr>
        <w:t xml:space="preserve">, </w:t>
      </w:r>
      <w:r w:rsidRPr="00A8120D" w:rsidR="00C35D63">
        <w:rPr>
          <w:rStyle w:val="s11"/>
          <w:sz w:val="27"/>
          <w:szCs w:val="27"/>
        </w:rPr>
        <w:t xml:space="preserve">в отношении </w:t>
      </w:r>
      <w:r w:rsidRPr="00A8120D">
        <w:rPr>
          <w:rStyle w:val="s11"/>
          <w:sz w:val="27"/>
          <w:szCs w:val="27"/>
        </w:rPr>
        <w:t>Общества с ограниченной ответственностью «ПРО-СОФТ»</w:t>
      </w:r>
      <w:r w:rsidRPr="00A8120D" w:rsidR="007B00A0">
        <w:rPr>
          <w:rStyle w:val="s11"/>
          <w:sz w:val="27"/>
          <w:szCs w:val="27"/>
        </w:rPr>
        <w:t>,</w:t>
      </w:r>
      <w:r w:rsidRPr="00A8120D" w:rsidR="00283197">
        <w:rPr>
          <w:rStyle w:val="s11"/>
          <w:sz w:val="27"/>
          <w:szCs w:val="27"/>
        </w:rPr>
        <w:t xml:space="preserve"> </w:t>
      </w:r>
      <w:r w:rsidRPr="00A8120D" w:rsidR="007F0D36">
        <w:rPr>
          <w:rStyle w:val="s11"/>
          <w:sz w:val="27"/>
          <w:szCs w:val="27"/>
        </w:rPr>
        <w:t>расположенно</w:t>
      </w:r>
      <w:r w:rsidRPr="00A8120D" w:rsidR="007B00A0">
        <w:rPr>
          <w:rStyle w:val="s11"/>
          <w:sz w:val="27"/>
          <w:szCs w:val="27"/>
        </w:rPr>
        <w:t>го</w:t>
      </w:r>
      <w:r w:rsidRPr="00A8120D" w:rsidR="007F0D36">
        <w:rPr>
          <w:rStyle w:val="s11"/>
          <w:sz w:val="27"/>
          <w:szCs w:val="27"/>
        </w:rPr>
        <w:t xml:space="preserve"> по адресу:</w:t>
      </w:r>
      <w:r w:rsidRPr="00A8120D" w:rsidR="007F0D36">
        <w:rPr>
          <w:rStyle w:val="s11"/>
          <w:sz w:val="27"/>
          <w:szCs w:val="27"/>
        </w:rPr>
        <w:t xml:space="preserve"> Респ</w:t>
      </w:r>
      <w:r w:rsidRPr="00A8120D" w:rsidR="0008281C">
        <w:rPr>
          <w:rStyle w:val="s11"/>
          <w:sz w:val="27"/>
          <w:szCs w:val="27"/>
        </w:rPr>
        <w:t xml:space="preserve">ублика Крым, </w:t>
      </w:r>
      <w:r w:rsidR="00A8120D">
        <w:rPr>
          <w:rStyle w:val="s11"/>
          <w:sz w:val="27"/>
          <w:szCs w:val="27"/>
        </w:rPr>
        <w:t xml:space="preserve">   </w:t>
      </w:r>
      <w:r w:rsidRPr="00A8120D" w:rsidR="0008281C">
        <w:rPr>
          <w:rStyle w:val="s11"/>
          <w:sz w:val="27"/>
          <w:szCs w:val="27"/>
        </w:rPr>
        <w:t>г. Симферополь,</w:t>
      </w:r>
      <w:r w:rsidRPr="00A8120D" w:rsidR="009758B5">
        <w:rPr>
          <w:rStyle w:val="s11"/>
          <w:sz w:val="27"/>
          <w:szCs w:val="27"/>
        </w:rPr>
        <w:t xml:space="preserve"> </w:t>
      </w:r>
      <w:r w:rsidRPr="00A8120D" w:rsidR="007F0D36">
        <w:rPr>
          <w:rStyle w:val="s11"/>
          <w:sz w:val="27"/>
          <w:szCs w:val="27"/>
        </w:rPr>
        <w:t xml:space="preserve">ул. </w:t>
      </w:r>
      <w:r w:rsidRPr="00A8120D">
        <w:rPr>
          <w:rStyle w:val="s11"/>
          <w:sz w:val="27"/>
          <w:szCs w:val="27"/>
        </w:rPr>
        <w:t>Ракетная 36, кв. 67</w:t>
      </w:r>
      <w:r w:rsidRPr="00A8120D" w:rsidR="007F0D36">
        <w:rPr>
          <w:rStyle w:val="s11"/>
          <w:sz w:val="27"/>
          <w:szCs w:val="27"/>
        </w:rPr>
        <w:t>,</w:t>
      </w:r>
      <w:r w:rsidRPr="00A8120D" w:rsidR="00C35D63">
        <w:rPr>
          <w:sz w:val="27"/>
          <w:szCs w:val="27"/>
        </w:rPr>
        <w:t xml:space="preserve"> </w:t>
      </w:r>
      <w:r w:rsidRPr="00A8120D">
        <w:rPr>
          <w:sz w:val="27"/>
          <w:szCs w:val="27"/>
        </w:rPr>
        <w:t xml:space="preserve">о привлечении к административной ответственности за правонарушение, предусмотренное ст. </w:t>
      </w:r>
      <w:r w:rsidRPr="00A8120D" w:rsidR="00C35D63">
        <w:rPr>
          <w:sz w:val="27"/>
          <w:szCs w:val="27"/>
        </w:rPr>
        <w:t>19.7</w:t>
      </w:r>
      <w:r w:rsidRPr="00A8120D">
        <w:rPr>
          <w:sz w:val="27"/>
          <w:szCs w:val="27"/>
        </w:rPr>
        <w:t xml:space="preserve"> Кодекса Российской Федерации об административных правонарушениях, </w:t>
      </w:r>
    </w:p>
    <w:p w:rsidR="00293CED" w:rsidRPr="00A8120D" w:rsidP="00811C3B">
      <w:pPr>
        <w:jc w:val="both"/>
        <w:rPr>
          <w:sz w:val="10"/>
          <w:szCs w:val="10"/>
        </w:rPr>
      </w:pPr>
    </w:p>
    <w:p w:rsidR="00293CED" w:rsidRPr="00A8120D" w:rsidP="00811C3B">
      <w:pPr>
        <w:jc w:val="center"/>
        <w:rPr>
          <w:sz w:val="27"/>
          <w:szCs w:val="27"/>
        </w:rPr>
      </w:pPr>
      <w:r w:rsidRPr="00A8120D">
        <w:rPr>
          <w:sz w:val="27"/>
          <w:szCs w:val="27"/>
        </w:rPr>
        <w:t>УСТАНОВИЛ:</w:t>
      </w:r>
    </w:p>
    <w:p w:rsidR="00293CED" w:rsidRPr="00A8120D" w:rsidP="00811C3B">
      <w:pPr>
        <w:jc w:val="both"/>
        <w:rPr>
          <w:sz w:val="10"/>
          <w:szCs w:val="10"/>
        </w:rPr>
      </w:pPr>
    </w:p>
    <w:p w:rsidR="002A48CA" w:rsidRPr="00A8120D" w:rsidP="00811C3B">
      <w:pPr>
        <w:ind w:firstLine="708"/>
        <w:jc w:val="both"/>
        <w:rPr>
          <w:rFonts w:eastAsiaTheme="minorHAnsi"/>
          <w:sz w:val="27"/>
          <w:szCs w:val="27"/>
          <w:lang w:eastAsia="en-US"/>
        </w:rPr>
      </w:pPr>
      <w:r w:rsidRPr="00A8120D">
        <w:rPr>
          <w:rStyle w:val="2"/>
          <w:color w:val="auto"/>
          <w:sz w:val="27"/>
          <w:szCs w:val="27"/>
          <w:u w:val="none"/>
        </w:rPr>
        <w:t xml:space="preserve">Главным </w:t>
      </w:r>
      <w:r w:rsidRPr="00A8120D"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A8120D" w:rsidR="00824E6D">
        <w:rPr>
          <w:rStyle w:val="2"/>
          <w:color w:val="auto"/>
          <w:sz w:val="27"/>
          <w:szCs w:val="27"/>
          <w:u w:val="none"/>
        </w:rPr>
        <w:t>составлен протокол об административном правонарушении в отношен</w:t>
      </w:r>
      <w:r w:rsidRPr="00A8120D" w:rsidR="00824E6D">
        <w:rPr>
          <w:rStyle w:val="2"/>
          <w:color w:val="auto"/>
          <w:sz w:val="27"/>
          <w:szCs w:val="27"/>
          <w:u w:val="none"/>
        </w:rPr>
        <w:t xml:space="preserve">ии </w:t>
      </w:r>
      <w:r w:rsidRPr="00A8120D" w:rsidR="00574DC2">
        <w:rPr>
          <w:rStyle w:val="2"/>
          <w:color w:val="auto"/>
          <w:sz w:val="27"/>
          <w:szCs w:val="27"/>
          <w:u w:val="none"/>
        </w:rPr>
        <w:t>ООО</w:t>
      </w:r>
      <w:r w:rsidRPr="00A8120D" w:rsidR="00574DC2">
        <w:rPr>
          <w:rStyle w:val="2"/>
          <w:color w:val="auto"/>
          <w:sz w:val="27"/>
          <w:szCs w:val="27"/>
          <w:u w:val="none"/>
        </w:rPr>
        <w:t xml:space="preserve"> «ПРО-СОФТ», </w:t>
      </w:r>
      <w:r w:rsidRPr="00A8120D" w:rsidR="00574DC2">
        <w:rPr>
          <w:rStyle w:val="s11"/>
          <w:sz w:val="27"/>
          <w:szCs w:val="27"/>
        </w:rPr>
        <w:t xml:space="preserve">расположенного по адресу: </w:t>
      </w:r>
      <w:r w:rsidRPr="00A8120D" w:rsidR="00574DC2">
        <w:rPr>
          <w:rStyle w:val="s11"/>
          <w:sz w:val="27"/>
          <w:szCs w:val="27"/>
        </w:rPr>
        <w:t xml:space="preserve">Республика Крым, г. Симферополь, ул. Ракетная 36, </w:t>
      </w:r>
      <w:r w:rsidR="00A8120D">
        <w:rPr>
          <w:rStyle w:val="s11"/>
          <w:sz w:val="27"/>
          <w:szCs w:val="27"/>
        </w:rPr>
        <w:t xml:space="preserve">     </w:t>
      </w:r>
      <w:r w:rsidRPr="00A8120D" w:rsidR="00574DC2">
        <w:rPr>
          <w:rStyle w:val="s11"/>
          <w:sz w:val="27"/>
          <w:szCs w:val="27"/>
        </w:rPr>
        <w:t>кв. 67,</w:t>
      </w:r>
      <w:r w:rsidRPr="00A8120D" w:rsidR="00824E6D">
        <w:rPr>
          <w:rStyle w:val="2"/>
          <w:color w:val="auto"/>
          <w:sz w:val="27"/>
          <w:szCs w:val="27"/>
          <w:u w:val="none"/>
        </w:rPr>
        <w:t xml:space="preserve"> </w:t>
      </w:r>
      <w:r w:rsidRPr="00A8120D" w:rsidR="007E71ED">
        <w:rPr>
          <w:rStyle w:val="2"/>
          <w:color w:val="auto"/>
          <w:sz w:val="27"/>
          <w:szCs w:val="27"/>
          <w:u w:val="none"/>
        </w:rPr>
        <w:t xml:space="preserve">за </w:t>
      </w:r>
      <w:r w:rsidRPr="00A8120D" w:rsidR="00574DC2">
        <w:rPr>
          <w:rStyle w:val="2"/>
          <w:color w:val="auto"/>
          <w:sz w:val="27"/>
          <w:szCs w:val="27"/>
          <w:u w:val="none"/>
        </w:rPr>
        <w:t>не</w:t>
      </w:r>
      <w:r w:rsidRPr="00A8120D" w:rsidR="00DC36E3">
        <w:rPr>
          <w:rFonts w:eastAsiaTheme="minorHAnsi"/>
          <w:sz w:val="27"/>
          <w:szCs w:val="27"/>
          <w:lang w:eastAsia="en-US"/>
        </w:rPr>
        <w:t xml:space="preserve">представление в </w:t>
      </w:r>
      <w:r w:rsidRPr="00A8120D"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 за 2022 год (форма по КНД 0710096 для формирования и ведения государственного информационного ресурса бухгалтерской отчетности</w:t>
      </w:r>
      <w:r w:rsidRPr="00A8120D">
        <w:rPr>
          <w:color w:val="000000"/>
          <w:sz w:val="27"/>
          <w:szCs w:val="27"/>
          <w:lang w:bidi="ru-RU"/>
        </w:rPr>
        <w:t>.</w:t>
      </w:r>
    </w:p>
    <w:p w:rsidR="00574DC2" w:rsidRPr="00A8120D" w:rsidP="00574DC2">
      <w:pPr>
        <w:ind w:firstLine="708"/>
        <w:jc w:val="both"/>
        <w:rPr>
          <w:sz w:val="27"/>
          <w:szCs w:val="27"/>
        </w:rPr>
      </w:pPr>
      <w:r w:rsidRPr="00A8120D">
        <w:rPr>
          <w:sz w:val="27"/>
          <w:szCs w:val="27"/>
        </w:rPr>
        <w:t>В судебно</w:t>
      </w:r>
      <w:r w:rsidRPr="00A8120D" w:rsidR="00265165">
        <w:rPr>
          <w:sz w:val="27"/>
          <w:szCs w:val="27"/>
        </w:rPr>
        <w:t>е</w:t>
      </w:r>
      <w:r w:rsidRPr="00A8120D">
        <w:rPr>
          <w:sz w:val="27"/>
          <w:szCs w:val="27"/>
        </w:rPr>
        <w:t xml:space="preserve"> заседани</w:t>
      </w:r>
      <w:r w:rsidRPr="00A8120D" w:rsidR="00265165">
        <w:rPr>
          <w:sz w:val="27"/>
          <w:szCs w:val="27"/>
        </w:rPr>
        <w:t>е</w:t>
      </w:r>
      <w:r w:rsidRPr="00A8120D" w:rsidR="00ED2F05">
        <w:rPr>
          <w:sz w:val="27"/>
          <w:szCs w:val="27"/>
        </w:rPr>
        <w:t xml:space="preserve"> </w:t>
      </w:r>
      <w:r w:rsidRPr="00A8120D">
        <w:rPr>
          <w:rStyle w:val="2"/>
          <w:color w:val="auto"/>
          <w:sz w:val="27"/>
          <w:szCs w:val="27"/>
          <w:u w:val="none"/>
        </w:rPr>
        <w:t>ООО «ПРО-СОФТ»</w:t>
      </w:r>
      <w:r w:rsidRPr="00A8120D" w:rsidR="00265165">
        <w:rPr>
          <w:rStyle w:val="2"/>
          <w:color w:val="auto"/>
          <w:sz w:val="27"/>
          <w:szCs w:val="27"/>
          <w:u w:val="none"/>
        </w:rPr>
        <w:t xml:space="preserve"> </w:t>
      </w:r>
      <w:r w:rsidRPr="00A8120D">
        <w:rPr>
          <w:rStyle w:val="2"/>
          <w:color w:val="auto"/>
          <w:sz w:val="27"/>
          <w:szCs w:val="27"/>
          <w:u w:val="none"/>
        </w:rPr>
        <w:t>явку своего представителя не обеспечила, уведомлено надлежащим образом</w:t>
      </w:r>
      <w:r w:rsidRPr="00A8120D" w:rsidR="00ED2F05">
        <w:rPr>
          <w:rStyle w:val="2"/>
          <w:color w:val="auto"/>
          <w:sz w:val="27"/>
          <w:szCs w:val="27"/>
          <w:u w:val="none"/>
        </w:rPr>
        <w:t xml:space="preserve">, </w:t>
      </w:r>
      <w:r w:rsidRPr="00A8120D">
        <w:rPr>
          <w:sz w:val="27"/>
          <w:szCs w:val="27"/>
        </w:rPr>
        <w:t xml:space="preserve">что подтверждается возвращенным конвертом с почтовой отметкой в связи с «истечением срока хранения», имеющимся в материалах дела. </w:t>
      </w:r>
      <w:r w:rsidRPr="00A8120D">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A8120D">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A8120D">
        <w:rPr>
          <w:rFonts w:eastAsia="Calibri"/>
          <w:sz w:val="27"/>
          <w:szCs w:val="27"/>
        </w:rPr>
        <w:t>Судебное</w:t>
      </w:r>
      <w:r w:rsidRPr="00A8120D">
        <w:rPr>
          <w:rFonts w:eastAsia="Calibri"/>
          <w:sz w:val="27"/>
          <w:szCs w:val="27"/>
        </w:rPr>
        <w:t>», утвержденных приказом ФГУП «Почта России» от 31 августа 2005 года № 343.</w:t>
      </w:r>
      <w:r w:rsidRPr="00A8120D">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A8120D" w:rsidP="00574DC2">
      <w:pPr>
        <w:ind w:firstLine="708"/>
        <w:jc w:val="both"/>
        <w:rPr>
          <w:sz w:val="27"/>
          <w:szCs w:val="27"/>
        </w:rPr>
      </w:pPr>
      <w:r w:rsidRPr="00A8120D">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A8120D">
        <w:rPr>
          <w:rStyle w:val="2"/>
          <w:color w:val="auto"/>
          <w:sz w:val="27"/>
          <w:szCs w:val="27"/>
          <w:u w:val="none"/>
        </w:rPr>
        <w:t>ООО «ПРО-СОФТ»</w:t>
      </w:r>
    </w:p>
    <w:p w:rsidR="00293CED" w:rsidRPr="00A8120D" w:rsidP="00811C3B">
      <w:pPr>
        <w:ind w:firstLine="708"/>
        <w:jc w:val="both"/>
        <w:rPr>
          <w:sz w:val="27"/>
          <w:szCs w:val="27"/>
        </w:rPr>
      </w:pPr>
      <w:r w:rsidRPr="00A8120D">
        <w:rPr>
          <w:sz w:val="27"/>
          <w:szCs w:val="27"/>
        </w:rPr>
        <w:t>И</w:t>
      </w:r>
      <w:r w:rsidRPr="00A8120D" w:rsidR="00633DD3">
        <w:rPr>
          <w:sz w:val="27"/>
          <w:szCs w:val="27"/>
        </w:rPr>
        <w:t xml:space="preserve">сследовав материалы дела, мировой судья пришел к выводу о наличии в действиях </w:t>
      </w:r>
      <w:r w:rsidRPr="00A8120D" w:rsidR="00574DC2">
        <w:rPr>
          <w:rStyle w:val="2"/>
          <w:color w:val="auto"/>
          <w:sz w:val="27"/>
          <w:szCs w:val="27"/>
          <w:u w:val="none"/>
        </w:rPr>
        <w:t>ООО «ПРО-СОФТ»</w:t>
      </w:r>
      <w:r w:rsidRPr="00A8120D" w:rsidR="00B36B8E">
        <w:rPr>
          <w:rStyle w:val="2"/>
          <w:color w:val="auto"/>
          <w:sz w:val="27"/>
          <w:szCs w:val="27"/>
          <w:u w:val="none"/>
        </w:rPr>
        <w:t xml:space="preserve"> </w:t>
      </w:r>
      <w:r w:rsidRPr="00A8120D" w:rsidR="00633DD3">
        <w:rPr>
          <w:sz w:val="27"/>
          <w:szCs w:val="27"/>
        </w:rPr>
        <w:t>состава правонарушения, предусмотренного</w:t>
      </w:r>
      <w:r w:rsidRPr="00A8120D" w:rsidR="00ED2F05">
        <w:rPr>
          <w:sz w:val="27"/>
          <w:szCs w:val="27"/>
        </w:rPr>
        <w:t xml:space="preserve"> </w:t>
      </w:r>
      <w:r w:rsidR="00A8120D">
        <w:rPr>
          <w:sz w:val="27"/>
          <w:szCs w:val="27"/>
        </w:rPr>
        <w:t xml:space="preserve">             </w:t>
      </w:r>
      <w:r w:rsidRPr="00A8120D">
        <w:rPr>
          <w:sz w:val="27"/>
          <w:szCs w:val="27"/>
        </w:rPr>
        <w:t xml:space="preserve">ст. </w:t>
      </w:r>
      <w:r w:rsidRPr="00A8120D" w:rsidR="008D51C3">
        <w:rPr>
          <w:sz w:val="27"/>
          <w:szCs w:val="27"/>
        </w:rPr>
        <w:t>19</w:t>
      </w:r>
      <w:r w:rsidRPr="00A8120D">
        <w:rPr>
          <w:sz w:val="27"/>
          <w:szCs w:val="27"/>
        </w:rPr>
        <w:t>.</w:t>
      </w:r>
      <w:r w:rsidRPr="00A8120D" w:rsidR="008D51C3">
        <w:rPr>
          <w:sz w:val="27"/>
          <w:szCs w:val="27"/>
        </w:rPr>
        <w:t>7</w:t>
      </w:r>
      <w:r w:rsidRPr="00A8120D">
        <w:rPr>
          <w:sz w:val="27"/>
          <w:szCs w:val="27"/>
        </w:rPr>
        <w:t xml:space="preserve"> КоАП РФ, исходя из следующего.</w:t>
      </w:r>
    </w:p>
    <w:p w:rsidR="008D51C3" w:rsidRPr="00A8120D" w:rsidP="00811C3B">
      <w:pPr>
        <w:ind w:firstLine="708"/>
        <w:jc w:val="both"/>
        <w:rPr>
          <w:sz w:val="27"/>
          <w:szCs w:val="27"/>
        </w:rPr>
      </w:pPr>
      <w:r w:rsidRPr="00A8120D">
        <w:rPr>
          <w:sz w:val="27"/>
          <w:szCs w:val="27"/>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w:t>
      </w:r>
      <w:r w:rsidRPr="00A8120D">
        <w:rPr>
          <w:sz w:val="27"/>
          <w:szCs w:val="27"/>
        </w:rPr>
        <w:t>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A8120D">
        <w:rPr>
          <w:sz w:val="27"/>
          <w:szCs w:val="27"/>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Pr="00A8120D" w:rsidR="009758B5">
        <w:rPr>
          <w:sz w:val="27"/>
          <w:szCs w:val="27"/>
        </w:rPr>
        <w:t xml:space="preserve">   </w:t>
      </w:r>
      <w:r w:rsidRPr="00A8120D">
        <w:rPr>
          <w:sz w:val="27"/>
          <w:szCs w:val="27"/>
        </w:rPr>
        <w:t>19.7.5-1, 19.7.5-2, 19.7.7, 19.7.8, 19.7.9, 19.8, 19.8.3 настоящего Кодекса.</w:t>
      </w:r>
    </w:p>
    <w:p w:rsidR="008D51C3" w:rsidRPr="00A8120D" w:rsidP="00811C3B">
      <w:pPr>
        <w:ind w:firstLine="708"/>
        <w:jc w:val="both"/>
        <w:rPr>
          <w:sz w:val="27"/>
          <w:szCs w:val="27"/>
        </w:rPr>
      </w:pPr>
      <w:r w:rsidRPr="00A8120D">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A8120D" w:rsidP="00811C3B">
      <w:pPr>
        <w:ind w:firstLine="708"/>
        <w:jc w:val="both"/>
        <w:rPr>
          <w:sz w:val="27"/>
          <w:szCs w:val="27"/>
        </w:rPr>
      </w:pPr>
      <w:r w:rsidRPr="00A8120D">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A8120D" w:rsidP="00811C3B">
      <w:pPr>
        <w:ind w:firstLine="708"/>
        <w:jc w:val="both"/>
        <w:rPr>
          <w:sz w:val="27"/>
          <w:szCs w:val="27"/>
        </w:rPr>
      </w:pPr>
      <w:r w:rsidRPr="00A8120D">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A8120D">
        <w:rPr>
          <w:sz w:val="27"/>
          <w:szCs w:val="27"/>
        </w:rPr>
        <w:t>по</w:t>
      </w:r>
      <w:r w:rsidRPr="00A8120D">
        <w:rPr>
          <w:sz w:val="27"/>
          <w:szCs w:val="27"/>
        </w:rPr>
        <w:t xml:space="preserve"> </w:t>
      </w:r>
      <w:r w:rsidRPr="00A8120D">
        <w:rPr>
          <w:sz w:val="27"/>
          <w:szCs w:val="27"/>
        </w:rPr>
        <w:t>их</w:t>
      </w:r>
      <w:r w:rsidRPr="00A8120D">
        <w:rPr>
          <w:sz w:val="27"/>
          <w:szCs w:val="27"/>
        </w:rPr>
        <w:t xml:space="preserve"> соблюдению.</w:t>
      </w:r>
    </w:p>
    <w:p w:rsidR="00293CED" w:rsidRPr="00A8120D" w:rsidP="00811C3B">
      <w:pPr>
        <w:ind w:firstLine="708"/>
        <w:jc w:val="both"/>
        <w:rPr>
          <w:sz w:val="27"/>
          <w:szCs w:val="27"/>
        </w:rPr>
      </w:pPr>
      <w:r w:rsidRPr="00A8120D">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A8120D">
        <w:rPr>
          <w:sz w:val="27"/>
          <w:szCs w:val="27"/>
        </w:rPr>
        <w:t xml:space="preserve"> </w:t>
      </w:r>
      <w:r w:rsidRPr="00A8120D">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A8120D">
        <w:rPr>
          <w:sz w:val="27"/>
          <w:szCs w:val="27"/>
        </w:rPr>
        <w:t xml:space="preserve"> от него меры по их соблюдению</w:t>
      </w:r>
      <w:r w:rsidRPr="00A8120D">
        <w:rPr>
          <w:sz w:val="27"/>
          <w:szCs w:val="27"/>
        </w:rPr>
        <w:t>.</w:t>
      </w:r>
    </w:p>
    <w:p w:rsidR="00A8120D" w:rsidRPr="00A8120D" w:rsidP="00811C3B">
      <w:pPr>
        <w:ind w:firstLine="708"/>
        <w:jc w:val="both"/>
        <w:rPr>
          <w:rStyle w:val="2"/>
          <w:color w:val="auto"/>
          <w:sz w:val="27"/>
          <w:szCs w:val="27"/>
          <w:u w:val="none"/>
        </w:rPr>
      </w:pPr>
      <w:r w:rsidRPr="00A8120D">
        <w:rPr>
          <w:sz w:val="27"/>
          <w:szCs w:val="27"/>
        </w:rPr>
        <w:t>Вин</w:t>
      </w:r>
      <w:r w:rsidRPr="00A8120D">
        <w:rPr>
          <w:sz w:val="27"/>
          <w:szCs w:val="27"/>
        </w:rPr>
        <w:t xml:space="preserve">а </w:t>
      </w:r>
      <w:r w:rsidRPr="00A8120D">
        <w:rPr>
          <w:rStyle w:val="2"/>
          <w:color w:val="auto"/>
          <w:sz w:val="27"/>
          <w:szCs w:val="27"/>
          <w:u w:val="none"/>
        </w:rPr>
        <w:t>ООО</w:t>
      </w:r>
      <w:r w:rsidRPr="00A8120D">
        <w:rPr>
          <w:rStyle w:val="2"/>
          <w:color w:val="auto"/>
          <w:sz w:val="27"/>
          <w:szCs w:val="27"/>
          <w:u w:val="none"/>
        </w:rPr>
        <w:t xml:space="preserve"> «ПРО-СОФТ»</w:t>
      </w:r>
      <w:r w:rsidRPr="00A8120D" w:rsidR="007E7D68">
        <w:rPr>
          <w:sz w:val="27"/>
          <w:szCs w:val="27"/>
        </w:rPr>
        <w:t xml:space="preserve"> </w:t>
      </w:r>
      <w:r w:rsidRPr="00A8120D" w:rsidR="000A488A">
        <w:rPr>
          <w:sz w:val="27"/>
          <w:szCs w:val="27"/>
        </w:rPr>
        <w:t>подтверждается протоколом</w:t>
      </w:r>
      <w:r w:rsidRPr="00A8120D" w:rsidR="00B36B8E">
        <w:rPr>
          <w:sz w:val="27"/>
          <w:szCs w:val="27"/>
        </w:rPr>
        <w:t xml:space="preserve"> </w:t>
      </w:r>
      <w:r>
        <w:rPr>
          <w:sz w:val="27"/>
          <w:szCs w:val="27"/>
        </w:rPr>
        <w:t xml:space="preserve">                                        </w:t>
      </w:r>
      <w:r w:rsidRPr="00A8120D" w:rsidR="00B36B8E">
        <w:rPr>
          <w:sz w:val="27"/>
          <w:szCs w:val="27"/>
        </w:rPr>
        <w:t xml:space="preserve">№ </w:t>
      </w:r>
      <w:r w:rsidRPr="008C644B" w:rsidR="008C644B">
        <w:rPr>
          <w:sz w:val="27"/>
          <w:szCs w:val="27"/>
        </w:rPr>
        <w:t>(данные изъяты)</w:t>
      </w:r>
      <w:r w:rsidR="008C644B">
        <w:rPr>
          <w:sz w:val="27"/>
          <w:szCs w:val="27"/>
        </w:rPr>
        <w:t xml:space="preserve"> </w:t>
      </w:r>
      <w:r w:rsidRPr="00A8120D" w:rsidR="007E1AF9">
        <w:rPr>
          <w:sz w:val="27"/>
          <w:szCs w:val="27"/>
        </w:rPr>
        <w:t>об административном правонарушении</w:t>
      </w:r>
      <w:r w:rsidRPr="00A8120D" w:rsidR="00727E1A">
        <w:rPr>
          <w:sz w:val="27"/>
          <w:szCs w:val="27"/>
        </w:rPr>
        <w:t xml:space="preserve"> </w:t>
      </w:r>
      <w:r w:rsidRPr="00A8120D" w:rsidR="00F9267D">
        <w:rPr>
          <w:sz w:val="27"/>
          <w:szCs w:val="27"/>
        </w:rPr>
        <w:t xml:space="preserve">от </w:t>
      </w:r>
      <w:r w:rsidRPr="00A8120D">
        <w:rPr>
          <w:sz w:val="27"/>
          <w:szCs w:val="27"/>
        </w:rPr>
        <w:t>23 ма</w:t>
      </w:r>
      <w:r w:rsidRPr="00A8120D" w:rsidR="007E1AF9">
        <w:rPr>
          <w:sz w:val="27"/>
          <w:szCs w:val="27"/>
        </w:rPr>
        <w:t>я</w:t>
      </w:r>
      <w:r w:rsidRPr="00A8120D" w:rsidR="00F9267D">
        <w:rPr>
          <w:sz w:val="27"/>
          <w:szCs w:val="27"/>
        </w:rPr>
        <w:t xml:space="preserve"> </w:t>
      </w:r>
      <w:r>
        <w:rPr>
          <w:sz w:val="27"/>
          <w:szCs w:val="27"/>
        </w:rPr>
        <w:t xml:space="preserve">   </w:t>
      </w:r>
      <w:r w:rsidRPr="00A8120D" w:rsidR="00F9267D">
        <w:rPr>
          <w:sz w:val="27"/>
          <w:szCs w:val="27"/>
        </w:rPr>
        <w:t>20</w:t>
      </w:r>
      <w:r w:rsidRPr="00A8120D" w:rsidR="00862539">
        <w:rPr>
          <w:sz w:val="27"/>
          <w:szCs w:val="27"/>
        </w:rPr>
        <w:t>2</w:t>
      </w:r>
      <w:r w:rsidRPr="00A8120D" w:rsidR="002A48CA">
        <w:rPr>
          <w:sz w:val="27"/>
          <w:szCs w:val="27"/>
        </w:rPr>
        <w:t>3</w:t>
      </w:r>
      <w:r w:rsidRPr="00A8120D" w:rsidR="00F9267D">
        <w:rPr>
          <w:sz w:val="27"/>
          <w:szCs w:val="27"/>
        </w:rPr>
        <w:t xml:space="preserve"> года</w:t>
      </w:r>
      <w:r w:rsidRPr="00A8120D" w:rsidR="000A488A">
        <w:rPr>
          <w:sz w:val="27"/>
          <w:szCs w:val="27"/>
        </w:rPr>
        <w:t xml:space="preserve">, составленным </w:t>
      </w:r>
      <w:r w:rsidRPr="00A8120D" w:rsidR="002A48CA">
        <w:rPr>
          <w:rStyle w:val="2"/>
          <w:color w:val="auto"/>
          <w:sz w:val="27"/>
          <w:szCs w:val="27"/>
          <w:u w:val="none"/>
        </w:rPr>
        <w:t xml:space="preserve">в отношении </w:t>
      </w:r>
      <w:r w:rsidRPr="00A8120D">
        <w:rPr>
          <w:rStyle w:val="2"/>
          <w:color w:val="auto"/>
          <w:sz w:val="27"/>
          <w:szCs w:val="27"/>
          <w:u w:val="none"/>
        </w:rPr>
        <w:t xml:space="preserve">ООО «ПРО-СОФТ», </w:t>
      </w:r>
      <w:r w:rsidRPr="00A8120D">
        <w:rPr>
          <w:rStyle w:val="s11"/>
          <w:sz w:val="27"/>
          <w:szCs w:val="27"/>
        </w:rPr>
        <w:t xml:space="preserve">расположенного по адресу: </w:t>
      </w:r>
      <w:r w:rsidRPr="00A8120D">
        <w:rPr>
          <w:rStyle w:val="s11"/>
          <w:sz w:val="27"/>
          <w:szCs w:val="27"/>
        </w:rPr>
        <w:t>Республика Крым, г. Симферополь, ул. Ракетная 36, кв. 67,</w:t>
      </w:r>
      <w:r w:rsidRPr="00A8120D">
        <w:rPr>
          <w:rStyle w:val="2"/>
          <w:color w:val="auto"/>
          <w:sz w:val="27"/>
          <w:szCs w:val="27"/>
          <w:u w:val="none"/>
        </w:rPr>
        <w:t xml:space="preserve"> за не</w:t>
      </w:r>
      <w:r w:rsidRPr="00A8120D">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 за 2022 год (форма по КНД 0710096 для формирования и ведения государственного информационного ресурса бухгалтерской отчетности</w:t>
      </w:r>
      <w:r w:rsidRPr="00A8120D">
        <w:rPr>
          <w:color w:val="000000"/>
          <w:sz w:val="27"/>
          <w:szCs w:val="27"/>
          <w:lang w:bidi="ru-RU"/>
        </w:rPr>
        <w:t>.</w:t>
      </w:r>
      <w:r w:rsidRPr="00A8120D">
        <w:rPr>
          <w:color w:val="000000"/>
          <w:sz w:val="27"/>
          <w:szCs w:val="27"/>
          <w:lang w:bidi="ru-RU"/>
        </w:rPr>
        <w:t xml:space="preserve"> </w:t>
      </w:r>
      <w:r w:rsidRPr="00A8120D">
        <w:rPr>
          <w:sz w:val="27"/>
          <w:szCs w:val="27"/>
        </w:rPr>
        <w:t>Предельный срок предоставления данных сведений – 31.03.2023г.</w:t>
      </w:r>
    </w:p>
    <w:p w:rsidR="00DB1E69" w:rsidRPr="00A8120D" w:rsidP="00811C3B">
      <w:pPr>
        <w:ind w:firstLine="708"/>
        <w:jc w:val="both"/>
        <w:rPr>
          <w:color w:val="000000"/>
          <w:sz w:val="27"/>
          <w:szCs w:val="27"/>
          <w:shd w:val="clear" w:color="auto" w:fill="FFFFFF"/>
        </w:rPr>
      </w:pPr>
      <w:r w:rsidRPr="00A8120D">
        <w:rPr>
          <w:color w:val="000000"/>
          <w:sz w:val="27"/>
          <w:szCs w:val="27"/>
          <w:lang w:bidi="ru-RU"/>
        </w:rPr>
        <w:t xml:space="preserve">В соответствии с ч. 3 ст. 18 Федерального закона от 06.12.2011г. № 402-ФЗ </w:t>
      </w:r>
      <w:r w:rsidR="00A8120D">
        <w:rPr>
          <w:color w:val="000000"/>
          <w:sz w:val="27"/>
          <w:szCs w:val="27"/>
          <w:lang w:bidi="ru-RU"/>
        </w:rPr>
        <w:t xml:space="preserve">   </w:t>
      </w:r>
      <w:r w:rsidRPr="00A8120D">
        <w:rPr>
          <w:color w:val="000000"/>
          <w:sz w:val="27"/>
          <w:szCs w:val="27"/>
          <w:lang w:bidi="ru-RU"/>
        </w:rPr>
        <w:t>«О бухгалтерском учете» в</w:t>
      </w:r>
      <w:r w:rsidRPr="00A8120D">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A8120D" w:rsidP="00811C3B">
      <w:pPr>
        <w:ind w:firstLine="708"/>
        <w:jc w:val="both"/>
        <w:rPr>
          <w:rStyle w:val="2"/>
          <w:color w:val="auto"/>
          <w:sz w:val="27"/>
          <w:szCs w:val="27"/>
          <w:u w:val="none"/>
        </w:rPr>
      </w:pPr>
      <w:r w:rsidRPr="00A8120D">
        <w:rPr>
          <w:color w:val="000000"/>
          <w:sz w:val="27"/>
          <w:szCs w:val="27"/>
          <w:shd w:val="clear" w:color="auto" w:fill="FFFFFF"/>
        </w:rPr>
        <w:t xml:space="preserve">Согласно ч. 5 ст. 18 </w:t>
      </w:r>
      <w:r w:rsidRPr="00A8120D">
        <w:rPr>
          <w:color w:val="000000"/>
          <w:sz w:val="27"/>
          <w:szCs w:val="27"/>
          <w:lang w:bidi="ru-RU"/>
        </w:rPr>
        <w:t xml:space="preserve">Федерального закона от 06.12.2011г. № 402-ФЗ </w:t>
      </w:r>
      <w:r w:rsidR="00A8120D">
        <w:rPr>
          <w:color w:val="000000"/>
          <w:sz w:val="27"/>
          <w:szCs w:val="27"/>
          <w:lang w:bidi="ru-RU"/>
        </w:rPr>
        <w:t xml:space="preserve">                 </w:t>
      </w:r>
      <w:r w:rsidRPr="00A8120D">
        <w:rPr>
          <w:color w:val="000000"/>
          <w:sz w:val="27"/>
          <w:szCs w:val="27"/>
          <w:lang w:bidi="ru-RU"/>
        </w:rPr>
        <w:t>«О бухгалтерском учете» о</w:t>
      </w:r>
      <w:r w:rsidRPr="00A8120D">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A8120D">
        <w:rPr>
          <w:color w:val="000000"/>
          <w:sz w:val="27"/>
          <w:szCs w:val="27"/>
          <w:shd w:val="clear" w:color="auto" w:fill="FFFFFF"/>
        </w:rPr>
        <w:t xml:space="preserve">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w:t>
      </w:r>
      <w:r w:rsidRPr="00A8120D">
        <w:rPr>
          <w:color w:val="000000"/>
          <w:sz w:val="27"/>
          <w:szCs w:val="27"/>
          <w:shd w:val="clear" w:color="auto" w:fill="FFFFFF"/>
        </w:rPr>
        <w:t>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A8120D">
        <w:rPr>
          <w:color w:val="000000"/>
          <w:sz w:val="27"/>
          <w:szCs w:val="27"/>
          <w:shd w:val="clear" w:color="auto" w:fill="FFFFFF"/>
        </w:rPr>
        <w:t xml:space="preserve"> </w:t>
      </w:r>
      <w:r w:rsidRPr="00A8120D">
        <w:rPr>
          <w:color w:val="000000"/>
          <w:sz w:val="27"/>
          <w:szCs w:val="27"/>
          <w:shd w:val="clear" w:color="auto" w:fill="FFFFFF"/>
        </w:rPr>
        <w:t>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A8120D">
        <w:rPr>
          <w:color w:val="000000"/>
          <w:sz w:val="27"/>
          <w:szCs w:val="27"/>
          <w:shd w:val="clear" w:color="auto" w:fill="FFFFFF"/>
        </w:rPr>
        <w:t xml:space="preserve"> В случае</w:t>
      </w:r>
      <w:r w:rsidRPr="00A8120D">
        <w:rPr>
          <w:color w:val="000000"/>
          <w:sz w:val="27"/>
          <w:szCs w:val="27"/>
          <w:shd w:val="clear" w:color="auto" w:fill="FFFFFF"/>
        </w:rPr>
        <w:t>,</w:t>
      </w:r>
      <w:r w:rsidRPr="00A8120D">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A8120D" w:rsidP="00811C3B">
      <w:pPr>
        <w:ind w:firstLine="708"/>
        <w:jc w:val="both"/>
        <w:rPr>
          <w:rFonts w:eastAsia="Calibri"/>
          <w:sz w:val="27"/>
          <w:szCs w:val="27"/>
        </w:rPr>
      </w:pPr>
      <w:r w:rsidRPr="00A8120D">
        <w:rPr>
          <w:sz w:val="27"/>
          <w:szCs w:val="27"/>
        </w:rPr>
        <w:t>В соответствии с ч. 3 ст. 4.1 КоАП РФ п</w:t>
      </w:r>
      <w:r w:rsidRPr="00A8120D">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A8120D" w:rsidP="00811C3B">
      <w:pPr>
        <w:ind w:firstLine="708"/>
        <w:jc w:val="both"/>
        <w:rPr>
          <w:sz w:val="27"/>
          <w:szCs w:val="27"/>
        </w:rPr>
      </w:pPr>
      <w:r w:rsidRPr="00A8120D">
        <w:rPr>
          <w:sz w:val="27"/>
          <w:szCs w:val="27"/>
        </w:rPr>
        <w:t>При назначении административного наказания следует учесть характер совершенног</w:t>
      </w:r>
      <w:r w:rsidRPr="00A8120D">
        <w:rPr>
          <w:sz w:val="27"/>
          <w:szCs w:val="27"/>
        </w:rPr>
        <w:t xml:space="preserve">о </w:t>
      </w:r>
      <w:r w:rsidRPr="00A8120D" w:rsidR="00A8120D">
        <w:rPr>
          <w:rStyle w:val="2"/>
          <w:color w:val="auto"/>
          <w:sz w:val="27"/>
          <w:szCs w:val="27"/>
          <w:u w:val="none"/>
        </w:rPr>
        <w:t>ООО</w:t>
      </w:r>
      <w:r w:rsidRPr="00A8120D" w:rsidR="00A8120D">
        <w:rPr>
          <w:rStyle w:val="2"/>
          <w:color w:val="auto"/>
          <w:sz w:val="27"/>
          <w:szCs w:val="27"/>
          <w:u w:val="none"/>
        </w:rPr>
        <w:t xml:space="preserve"> «ПРО-СОФТ»</w:t>
      </w:r>
      <w:r w:rsidRPr="00A8120D" w:rsidR="00FB72E6">
        <w:rPr>
          <w:sz w:val="27"/>
          <w:szCs w:val="27"/>
        </w:rPr>
        <w:t xml:space="preserve"> </w:t>
      </w:r>
      <w:r w:rsidRPr="00A8120D">
        <w:rPr>
          <w:sz w:val="27"/>
          <w:szCs w:val="27"/>
        </w:rPr>
        <w:t xml:space="preserve">административного правонарушения, </w:t>
      </w:r>
      <w:r w:rsidRPr="00A8120D">
        <w:rPr>
          <w:rFonts w:eastAsia="Calibri"/>
          <w:sz w:val="27"/>
          <w:szCs w:val="27"/>
        </w:rPr>
        <w:t>имущественное и финансовое положение юридического лица</w:t>
      </w:r>
      <w:r w:rsidRPr="00A8120D">
        <w:rPr>
          <w:sz w:val="27"/>
          <w:szCs w:val="27"/>
        </w:rPr>
        <w:t>.</w:t>
      </w:r>
    </w:p>
    <w:p w:rsidR="000A488A" w:rsidRPr="00A8120D" w:rsidP="00811C3B">
      <w:pPr>
        <w:jc w:val="both"/>
        <w:rPr>
          <w:sz w:val="27"/>
          <w:szCs w:val="27"/>
        </w:rPr>
      </w:pPr>
      <w:r w:rsidRPr="00A8120D">
        <w:rPr>
          <w:sz w:val="27"/>
          <w:szCs w:val="27"/>
        </w:rPr>
        <w:tab/>
        <w:t>Обстоятельств, смягчающих либо отягчающих административную ответственность не имеется.</w:t>
      </w:r>
    </w:p>
    <w:p w:rsidR="003D3EF2" w:rsidRPr="00A8120D" w:rsidP="00811C3B">
      <w:pPr>
        <w:ind w:firstLine="708"/>
        <w:jc w:val="both"/>
        <w:rPr>
          <w:sz w:val="27"/>
          <w:szCs w:val="27"/>
        </w:rPr>
      </w:pPr>
      <w:r w:rsidRPr="00A8120D">
        <w:rPr>
          <w:sz w:val="27"/>
          <w:szCs w:val="27"/>
        </w:rPr>
        <w:t>Избирая наказание, мировой судья</w:t>
      </w:r>
      <w:r w:rsidRPr="00A8120D" w:rsidR="00ED7983">
        <w:rPr>
          <w:sz w:val="27"/>
          <w:szCs w:val="27"/>
        </w:rPr>
        <w:t>, учитывая</w:t>
      </w:r>
      <w:r w:rsidRPr="00A8120D">
        <w:rPr>
          <w:sz w:val="27"/>
          <w:szCs w:val="27"/>
        </w:rPr>
        <w:t>, чт</w:t>
      </w:r>
      <w:r w:rsidRPr="00A8120D">
        <w:rPr>
          <w:sz w:val="27"/>
          <w:szCs w:val="27"/>
        </w:rPr>
        <w:t>о</w:t>
      </w:r>
      <w:r w:rsidRPr="00A8120D" w:rsidR="00ED7983">
        <w:rPr>
          <w:sz w:val="27"/>
          <w:szCs w:val="27"/>
        </w:rPr>
        <w:t xml:space="preserve"> </w:t>
      </w:r>
      <w:r w:rsidRPr="00A8120D" w:rsidR="00A8120D">
        <w:rPr>
          <w:rStyle w:val="2"/>
          <w:color w:val="auto"/>
          <w:sz w:val="27"/>
          <w:szCs w:val="27"/>
          <w:u w:val="none"/>
        </w:rPr>
        <w:t>ООО</w:t>
      </w:r>
      <w:r w:rsidRPr="00A8120D" w:rsidR="00A8120D">
        <w:rPr>
          <w:rStyle w:val="2"/>
          <w:color w:val="auto"/>
          <w:sz w:val="27"/>
          <w:szCs w:val="27"/>
          <w:u w:val="none"/>
        </w:rPr>
        <w:t xml:space="preserve"> «ПРО-СОФТ»</w:t>
      </w:r>
      <w:r w:rsidRPr="00A8120D" w:rsidR="00744A8D">
        <w:rPr>
          <w:rStyle w:val="2"/>
          <w:color w:val="auto"/>
          <w:sz w:val="27"/>
          <w:szCs w:val="27"/>
          <w:u w:val="none"/>
        </w:rPr>
        <w:t xml:space="preserve"> ранее </w:t>
      </w:r>
      <w:r w:rsidRPr="00A8120D" w:rsidR="00862539">
        <w:rPr>
          <w:sz w:val="27"/>
          <w:szCs w:val="27"/>
        </w:rPr>
        <w:t xml:space="preserve">к административной ответственности </w:t>
      </w:r>
      <w:r w:rsidRPr="00A8120D" w:rsidR="00744A8D">
        <w:rPr>
          <w:sz w:val="27"/>
          <w:szCs w:val="27"/>
        </w:rPr>
        <w:t>не привлекалось</w:t>
      </w:r>
      <w:r w:rsidRPr="00A8120D" w:rsidR="00ED7983">
        <w:rPr>
          <w:sz w:val="27"/>
          <w:szCs w:val="27"/>
        </w:rPr>
        <w:t>,</w:t>
      </w:r>
      <w:r w:rsidRPr="00A8120D">
        <w:rPr>
          <w:sz w:val="27"/>
          <w:szCs w:val="27"/>
        </w:rPr>
        <w:t xml:space="preserve"> </w:t>
      </w:r>
      <w:r w:rsidRPr="00A8120D" w:rsidR="00862539">
        <w:rPr>
          <w:sz w:val="27"/>
          <w:szCs w:val="27"/>
        </w:rPr>
        <w:t xml:space="preserve">пришел к выводу о назначении </w:t>
      </w:r>
      <w:r w:rsidRPr="008C644B" w:rsidR="008C644B">
        <w:rPr>
          <w:rStyle w:val="2"/>
          <w:color w:val="auto"/>
          <w:sz w:val="27"/>
          <w:szCs w:val="27"/>
          <w:u w:val="none"/>
        </w:rPr>
        <w:t xml:space="preserve">ООО «ПРО-СОФТ» </w:t>
      </w:r>
      <w:r w:rsidRPr="00A8120D" w:rsidR="00862539">
        <w:rPr>
          <w:sz w:val="27"/>
          <w:szCs w:val="27"/>
        </w:rPr>
        <w:t xml:space="preserve">административного наказания в виде </w:t>
      </w:r>
      <w:r w:rsidRPr="00A8120D" w:rsidR="00744A8D">
        <w:rPr>
          <w:sz w:val="27"/>
          <w:szCs w:val="27"/>
        </w:rPr>
        <w:t>предупреждения</w:t>
      </w:r>
      <w:r w:rsidRPr="00A8120D">
        <w:rPr>
          <w:sz w:val="27"/>
          <w:szCs w:val="27"/>
        </w:rPr>
        <w:t>.</w:t>
      </w:r>
      <w:r w:rsidRPr="00A8120D">
        <w:rPr>
          <w:sz w:val="27"/>
          <w:szCs w:val="27"/>
        </w:rPr>
        <w:t xml:space="preserve"> </w:t>
      </w:r>
    </w:p>
    <w:p w:rsidR="000A488A" w:rsidRPr="00A8120D" w:rsidP="00811C3B">
      <w:pPr>
        <w:ind w:firstLine="708"/>
        <w:jc w:val="both"/>
        <w:rPr>
          <w:sz w:val="27"/>
          <w:szCs w:val="27"/>
        </w:rPr>
      </w:pPr>
      <w:r w:rsidRPr="00A8120D">
        <w:rPr>
          <w:sz w:val="27"/>
          <w:szCs w:val="27"/>
        </w:rPr>
        <w:t xml:space="preserve">На основании </w:t>
      </w:r>
      <w:r w:rsidRPr="00A8120D">
        <w:rPr>
          <w:sz w:val="27"/>
          <w:szCs w:val="27"/>
        </w:rPr>
        <w:t>изложенного</w:t>
      </w:r>
      <w:r w:rsidRPr="00A8120D">
        <w:rPr>
          <w:sz w:val="27"/>
          <w:szCs w:val="27"/>
        </w:rPr>
        <w:t xml:space="preserve">, руководствуясь ст. ст. 19.7, </w:t>
      </w:r>
      <w:r w:rsidR="00A8120D">
        <w:rPr>
          <w:sz w:val="27"/>
          <w:szCs w:val="27"/>
        </w:rPr>
        <w:t xml:space="preserve">25.1, </w:t>
      </w:r>
      <w:r w:rsidRPr="00A8120D">
        <w:rPr>
          <w:sz w:val="27"/>
          <w:szCs w:val="27"/>
        </w:rPr>
        <w:t>29.9, 29.10 КоАП РФ, судья –</w:t>
      </w:r>
    </w:p>
    <w:p w:rsidR="00293CED" w:rsidRPr="00A8120D" w:rsidP="00811C3B">
      <w:pPr>
        <w:jc w:val="both"/>
        <w:rPr>
          <w:sz w:val="10"/>
          <w:szCs w:val="10"/>
        </w:rPr>
      </w:pPr>
    </w:p>
    <w:p w:rsidR="00293CED" w:rsidRPr="00A8120D" w:rsidP="00811C3B">
      <w:pPr>
        <w:jc w:val="center"/>
        <w:rPr>
          <w:sz w:val="27"/>
          <w:szCs w:val="27"/>
        </w:rPr>
      </w:pPr>
      <w:r w:rsidRPr="00A8120D">
        <w:rPr>
          <w:sz w:val="27"/>
          <w:szCs w:val="27"/>
        </w:rPr>
        <w:t>ПОСТАНОВИЛ:</w:t>
      </w:r>
    </w:p>
    <w:p w:rsidR="00293CED" w:rsidRPr="00A8120D" w:rsidP="00811C3B">
      <w:pPr>
        <w:jc w:val="center"/>
        <w:rPr>
          <w:sz w:val="10"/>
          <w:szCs w:val="10"/>
        </w:rPr>
      </w:pPr>
    </w:p>
    <w:p w:rsidR="008D51C3" w:rsidRPr="00A8120D" w:rsidP="00811C3B">
      <w:pPr>
        <w:ind w:firstLine="708"/>
        <w:jc w:val="both"/>
        <w:rPr>
          <w:sz w:val="27"/>
          <w:szCs w:val="27"/>
        </w:rPr>
      </w:pPr>
      <w:r w:rsidRPr="00A8120D">
        <w:rPr>
          <w:rStyle w:val="s11"/>
          <w:sz w:val="27"/>
          <w:szCs w:val="27"/>
        </w:rPr>
        <w:t xml:space="preserve">Общество с ограниченной ответственностью «ПРО-СОФТ» </w:t>
      </w:r>
      <w:r>
        <w:rPr>
          <w:rStyle w:val="s11"/>
          <w:sz w:val="27"/>
          <w:szCs w:val="27"/>
        </w:rPr>
        <w:t xml:space="preserve">                      </w:t>
      </w:r>
      <w:r w:rsidRPr="00A8120D">
        <w:rPr>
          <w:sz w:val="27"/>
          <w:szCs w:val="27"/>
        </w:rPr>
        <w:t>признать виновн</w:t>
      </w:r>
      <w:r w:rsidRPr="00A8120D" w:rsidR="00F87C64">
        <w:rPr>
          <w:sz w:val="27"/>
          <w:szCs w:val="27"/>
        </w:rPr>
        <w:t>ым</w:t>
      </w:r>
      <w:r w:rsidRPr="00A8120D">
        <w:rPr>
          <w:sz w:val="27"/>
          <w:szCs w:val="27"/>
        </w:rPr>
        <w:t xml:space="preserve"> в совершении административного правонарушения, предусмотренного</w:t>
      </w:r>
      <w:r w:rsidRPr="00A8120D" w:rsidR="00744A8D">
        <w:rPr>
          <w:sz w:val="27"/>
          <w:szCs w:val="27"/>
        </w:rPr>
        <w:t xml:space="preserve"> </w:t>
      </w:r>
      <w:r>
        <w:rPr>
          <w:sz w:val="27"/>
          <w:szCs w:val="27"/>
        </w:rPr>
        <w:t xml:space="preserve">                   </w:t>
      </w:r>
      <w:r w:rsidRPr="00A8120D">
        <w:rPr>
          <w:sz w:val="27"/>
          <w:szCs w:val="27"/>
        </w:rPr>
        <w:t>статьей 19.7 Кодекса об административных правонарушениях Российской Федерации и назначить е</w:t>
      </w:r>
      <w:r w:rsidRPr="00A8120D" w:rsidR="00F87C64">
        <w:rPr>
          <w:sz w:val="27"/>
          <w:szCs w:val="27"/>
        </w:rPr>
        <w:t>му</w:t>
      </w:r>
      <w:r w:rsidRPr="00A8120D">
        <w:rPr>
          <w:sz w:val="27"/>
          <w:szCs w:val="27"/>
        </w:rPr>
        <w:t xml:space="preserve"> наказание в виде </w:t>
      </w:r>
      <w:r w:rsidRPr="00A8120D" w:rsidR="00744A8D">
        <w:rPr>
          <w:sz w:val="27"/>
          <w:szCs w:val="27"/>
        </w:rPr>
        <w:t>предупреждения</w:t>
      </w:r>
      <w:r w:rsidRPr="00A8120D">
        <w:rPr>
          <w:sz w:val="27"/>
          <w:szCs w:val="27"/>
        </w:rPr>
        <w:t xml:space="preserve">. </w:t>
      </w:r>
    </w:p>
    <w:p w:rsidR="00293CED" w:rsidRPr="00A8120D" w:rsidP="00811C3B">
      <w:pPr>
        <w:ind w:firstLine="708"/>
        <w:jc w:val="both"/>
        <w:rPr>
          <w:sz w:val="27"/>
          <w:szCs w:val="27"/>
        </w:rPr>
      </w:pPr>
      <w:r w:rsidRPr="00A8120D">
        <w:rPr>
          <w:sz w:val="27"/>
          <w:szCs w:val="27"/>
        </w:rPr>
        <w:t>Постановление может быть обжаловано в течение 10 суток со дня вручения или получения копии постановления в</w:t>
      </w:r>
      <w:r w:rsidRPr="00A8120D">
        <w:rPr>
          <w:rStyle w:val="s11"/>
          <w:sz w:val="27"/>
          <w:szCs w:val="27"/>
        </w:rPr>
        <w:t xml:space="preserve"> Железнодорожный районный суд</w:t>
      </w:r>
      <w:r w:rsidR="00A8120D">
        <w:rPr>
          <w:rStyle w:val="s11"/>
          <w:sz w:val="27"/>
          <w:szCs w:val="27"/>
        </w:rPr>
        <w:t xml:space="preserve">                     </w:t>
      </w:r>
      <w:r w:rsidRPr="00A8120D" w:rsidR="00CC630B">
        <w:rPr>
          <w:rStyle w:val="s11"/>
          <w:sz w:val="27"/>
          <w:szCs w:val="27"/>
        </w:rPr>
        <w:t>г</w:t>
      </w:r>
      <w:r w:rsidRPr="00A8120D">
        <w:rPr>
          <w:rStyle w:val="s11"/>
          <w:sz w:val="27"/>
          <w:szCs w:val="27"/>
        </w:rPr>
        <w:t>. Симферополя Республики Крым.</w:t>
      </w:r>
    </w:p>
    <w:p w:rsidR="00A82636" w:rsidRPr="00A8120D" w:rsidP="00811C3B">
      <w:pPr>
        <w:rPr>
          <w:sz w:val="27"/>
          <w:szCs w:val="27"/>
        </w:rPr>
      </w:pPr>
    </w:p>
    <w:p w:rsidR="00293CED" w:rsidRPr="00A8120D" w:rsidP="00811C3B">
      <w:pPr>
        <w:rPr>
          <w:sz w:val="27"/>
          <w:szCs w:val="27"/>
        </w:rPr>
      </w:pPr>
      <w:r w:rsidRPr="00A8120D">
        <w:rPr>
          <w:sz w:val="27"/>
          <w:szCs w:val="27"/>
        </w:rPr>
        <w:t>Мировой судья</w:t>
      </w:r>
      <w:r w:rsidRPr="00A8120D">
        <w:rPr>
          <w:sz w:val="27"/>
          <w:szCs w:val="27"/>
        </w:rPr>
        <w:tab/>
      </w:r>
      <w:r w:rsidRPr="00A8120D">
        <w:rPr>
          <w:sz w:val="27"/>
          <w:szCs w:val="27"/>
        </w:rPr>
        <w:tab/>
      </w:r>
      <w:r w:rsidRPr="00A8120D">
        <w:rPr>
          <w:sz w:val="27"/>
          <w:szCs w:val="27"/>
        </w:rPr>
        <w:tab/>
      </w:r>
      <w:r w:rsidRPr="00A8120D">
        <w:rPr>
          <w:sz w:val="27"/>
          <w:szCs w:val="27"/>
        </w:rPr>
        <w:tab/>
      </w:r>
      <w:r w:rsidRPr="00A8120D">
        <w:rPr>
          <w:sz w:val="27"/>
          <w:szCs w:val="27"/>
        </w:rPr>
        <w:tab/>
      </w:r>
      <w:r w:rsidRPr="00A8120D" w:rsidR="00C9408E">
        <w:rPr>
          <w:sz w:val="27"/>
          <w:szCs w:val="27"/>
        </w:rPr>
        <w:t>/подпись/</w:t>
      </w:r>
      <w:r w:rsidRPr="00A8120D" w:rsidR="00842838">
        <w:rPr>
          <w:sz w:val="27"/>
          <w:szCs w:val="27"/>
        </w:rPr>
        <w:tab/>
      </w:r>
      <w:r w:rsidRPr="00A8120D">
        <w:rPr>
          <w:sz w:val="27"/>
          <w:szCs w:val="27"/>
        </w:rPr>
        <w:tab/>
      </w:r>
      <w:r w:rsidRPr="00A8120D">
        <w:rPr>
          <w:sz w:val="27"/>
          <w:szCs w:val="27"/>
        </w:rPr>
        <w:tab/>
      </w:r>
      <w:r w:rsidR="00A8120D">
        <w:rPr>
          <w:sz w:val="27"/>
          <w:szCs w:val="27"/>
        </w:rPr>
        <w:t xml:space="preserve">А.А. </w:t>
      </w:r>
      <w:r w:rsidR="00A8120D">
        <w:rPr>
          <w:sz w:val="27"/>
          <w:szCs w:val="27"/>
        </w:rPr>
        <w:t>Оникий</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203D03"/>
    <w:rsid w:val="00204CAF"/>
    <w:rsid w:val="00265165"/>
    <w:rsid w:val="00283197"/>
    <w:rsid w:val="00293CED"/>
    <w:rsid w:val="002A1278"/>
    <w:rsid w:val="002A48CA"/>
    <w:rsid w:val="002B4F4A"/>
    <w:rsid w:val="0032224D"/>
    <w:rsid w:val="003375A6"/>
    <w:rsid w:val="003C668D"/>
    <w:rsid w:val="003D3EF2"/>
    <w:rsid w:val="003D731D"/>
    <w:rsid w:val="003F5911"/>
    <w:rsid w:val="0040301D"/>
    <w:rsid w:val="00427822"/>
    <w:rsid w:val="0048455D"/>
    <w:rsid w:val="005144A5"/>
    <w:rsid w:val="00536990"/>
    <w:rsid w:val="00574DC2"/>
    <w:rsid w:val="00582612"/>
    <w:rsid w:val="0060471E"/>
    <w:rsid w:val="00633DD3"/>
    <w:rsid w:val="00650B83"/>
    <w:rsid w:val="0069703B"/>
    <w:rsid w:val="006B71EA"/>
    <w:rsid w:val="00727E1A"/>
    <w:rsid w:val="00732331"/>
    <w:rsid w:val="00744A8D"/>
    <w:rsid w:val="00782BCE"/>
    <w:rsid w:val="00794708"/>
    <w:rsid w:val="0079793E"/>
    <w:rsid w:val="007B00A0"/>
    <w:rsid w:val="007E1AF9"/>
    <w:rsid w:val="007E71ED"/>
    <w:rsid w:val="007E7D68"/>
    <w:rsid w:val="007F0D36"/>
    <w:rsid w:val="00811C3B"/>
    <w:rsid w:val="008172F2"/>
    <w:rsid w:val="00824E6D"/>
    <w:rsid w:val="00842838"/>
    <w:rsid w:val="00862539"/>
    <w:rsid w:val="008A7526"/>
    <w:rsid w:val="008C644B"/>
    <w:rsid w:val="008D51C3"/>
    <w:rsid w:val="008D6AE9"/>
    <w:rsid w:val="00906BDB"/>
    <w:rsid w:val="009758B5"/>
    <w:rsid w:val="00A25A60"/>
    <w:rsid w:val="00A8120D"/>
    <w:rsid w:val="00A82636"/>
    <w:rsid w:val="00A86256"/>
    <w:rsid w:val="00AC7587"/>
    <w:rsid w:val="00AF67B7"/>
    <w:rsid w:val="00B36B8E"/>
    <w:rsid w:val="00B56740"/>
    <w:rsid w:val="00B61C76"/>
    <w:rsid w:val="00BB240E"/>
    <w:rsid w:val="00BC3E48"/>
    <w:rsid w:val="00C04836"/>
    <w:rsid w:val="00C35D63"/>
    <w:rsid w:val="00C60B16"/>
    <w:rsid w:val="00C9408E"/>
    <w:rsid w:val="00CC630B"/>
    <w:rsid w:val="00CF708F"/>
    <w:rsid w:val="00D05CB0"/>
    <w:rsid w:val="00D52D70"/>
    <w:rsid w:val="00DB1E69"/>
    <w:rsid w:val="00DC36E3"/>
    <w:rsid w:val="00DC6A0C"/>
    <w:rsid w:val="00E65578"/>
    <w:rsid w:val="00E73860"/>
    <w:rsid w:val="00ED2F05"/>
    <w:rsid w:val="00ED7983"/>
    <w:rsid w:val="00F025CE"/>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C0E5-F440-4322-9AE4-B148E7AF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