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3A7D90" w:rsidP="0064128C">
      <w:pPr>
        <w:pStyle w:val="Heading1"/>
        <w:jc w:val="right"/>
        <w:rPr>
          <w:b w:val="0"/>
          <w:sz w:val="27"/>
          <w:szCs w:val="27"/>
        </w:rPr>
      </w:pPr>
      <w:r w:rsidRPr="003A7D90">
        <w:rPr>
          <w:b w:val="0"/>
          <w:sz w:val="27"/>
          <w:szCs w:val="27"/>
        </w:rPr>
        <w:t>Дело № 5-1-</w:t>
      </w:r>
      <w:r w:rsidR="006F3FD1">
        <w:rPr>
          <w:b w:val="0"/>
          <w:sz w:val="27"/>
          <w:szCs w:val="27"/>
        </w:rPr>
        <w:t>2</w:t>
      </w:r>
      <w:r w:rsidR="00C649AA">
        <w:rPr>
          <w:b w:val="0"/>
          <w:sz w:val="27"/>
          <w:szCs w:val="27"/>
        </w:rPr>
        <w:t>85</w:t>
      </w:r>
      <w:r w:rsidRPr="003A7D90">
        <w:rPr>
          <w:b w:val="0"/>
          <w:sz w:val="27"/>
          <w:szCs w:val="27"/>
        </w:rPr>
        <w:t>/20</w:t>
      </w:r>
      <w:r w:rsidRPr="003A7D90" w:rsidR="00761B48">
        <w:rPr>
          <w:b w:val="0"/>
          <w:sz w:val="27"/>
          <w:szCs w:val="27"/>
        </w:rPr>
        <w:t>2</w:t>
      </w:r>
      <w:r w:rsidR="00627997">
        <w:rPr>
          <w:b w:val="0"/>
          <w:sz w:val="27"/>
          <w:szCs w:val="27"/>
        </w:rPr>
        <w:t>6</w:t>
      </w:r>
      <w:r w:rsidRPr="003A7D90">
        <w:rPr>
          <w:b w:val="0"/>
          <w:sz w:val="27"/>
          <w:szCs w:val="27"/>
        </w:rPr>
        <w:t xml:space="preserve"> </w:t>
      </w:r>
    </w:p>
    <w:p w:rsidR="0064128C" w:rsidRPr="003A7D90" w:rsidP="0064128C">
      <w:pPr>
        <w:pStyle w:val="Heading1"/>
        <w:rPr>
          <w:b w:val="0"/>
          <w:bCs w:val="0"/>
          <w:sz w:val="27"/>
          <w:szCs w:val="27"/>
        </w:rPr>
      </w:pPr>
      <w:r w:rsidRPr="003A7D90">
        <w:rPr>
          <w:b w:val="0"/>
          <w:bCs w:val="0"/>
          <w:sz w:val="27"/>
          <w:szCs w:val="27"/>
        </w:rPr>
        <w:t>ПОСТАНОВЛЕНИЕ</w:t>
      </w:r>
    </w:p>
    <w:p w:rsidR="0064128C" w:rsidRPr="003A7D90" w:rsidP="0064128C">
      <w:pPr>
        <w:jc w:val="both"/>
        <w:rPr>
          <w:sz w:val="27"/>
          <w:szCs w:val="27"/>
        </w:rPr>
      </w:pPr>
      <w:r>
        <w:rPr>
          <w:sz w:val="27"/>
          <w:szCs w:val="27"/>
        </w:rPr>
        <w:t>02 июн</w:t>
      </w:r>
      <w:r w:rsidR="00526025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761B48">
        <w:rPr>
          <w:sz w:val="27"/>
          <w:szCs w:val="27"/>
        </w:rPr>
        <w:t>2</w:t>
      </w:r>
      <w:r w:rsidR="00627997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 w:rsidR="00E21738">
        <w:rPr>
          <w:sz w:val="27"/>
          <w:szCs w:val="27"/>
        </w:rPr>
        <w:tab/>
      </w:r>
      <w:r w:rsidRPr="003A7D90" w:rsidR="00DB582E">
        <w:rPr>
          <w:sz w:val="27"/>
          <w:szCs w:val="27"/>
        </w:rPr>
        <w:tab/>
      </w:r>
      <w:r w:rsidRPr="003A7D90" w:rsidR="00396849">
        <w:rPr>
          <w:sz w:val="27"/>
          <w:szCs w:val="27"/>
        </w:rPr>
        <w:tab/>
      </w:r>
      <w:r w:rsidRPr="003A7D90">
        <w:rPr>
          <w:sz w:val="27"/>
          <w:szCs w:val="27"/>
        </w:rPr>
        <w:t>г. Симферополь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ind w:firstLine="708"/>
        <w:jc w:val="both"/>
        <w:rPr>
          <w:sz w:val="27"/>
          <w:szCs w:val="27"/>
        </w:rPr>
      </w:pPr>
      <w:r w:rsidRPr="003A7D90">
        <w:rPr>
          <w:rStyle w:val="s11"/>
          <w:sz w:val="27"/>
          <w:szCs w:val="27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3A7D90">
        <w:rPr>
          <w:sz w:val="27"/>
          <w:szCs w:val="27"/>
        </w:rPr>
        <w:t xml:space="preserve">, рассмотрев дело об административном правонарушении, поступившее из </w:t>
      </w:r>
      <w:r w:rsidRPr="003A7D90" w:rsidR="00A60E43">
        <w:rPr>
          <w:sz w:val="27"/>
          <w:szCs w:val="27"/>
        </w:rPr>
        <w:t>Отделения Фонда пенсионного и социального страхования Российской Федерации по Республике Крым</w:t>
      </w:r>
      <w:r w:rsidRPr="003A7D90">
        <w:rPr>
          <w:sz w:val="27"/>
          <w:szCs w:val="27"/>
        </w:rPr>
        <w:t xml:space="preserve">, </w:t>
      </w:r>
      <w:r w:rsidRPr="003A7D90">
        <w:rPr>
          <w:rStyle w:val="s11"/>
          <w:sz w:val="27"/>
          <w:szCs w:val="27"/>
        </w:rPr>
        <w:t>в отношении</w:t>
      </w:r>
    </w:p>
    <w:p w:rsidR="00146024" w:rsidRPr="003A7D90" w:rsidP="006F3FD1">
      <w:pPr>
        <w:tabs>
          <w:tab w:val="left" w:pos="-1134"/>
        </w:tabs>
        <w:ind w:left="1701"/>
        <w:jc w:val="both"/>
        <w:rPr>
          <w:sz w:val="27"/>
          <w:szCs w:val="27"/>
        </w:rPr>
      </w:pPr>
      <w:r>
        <w:rPr>
          <w:sz w:val="27"/>
          <w:szCs w:val="27"/>
        </w:rPr>
        <w:t>Букарева</w:t>
      </w:r>
      <w:r>
        <w:rPr>
          <w:sz w:val="27"/>
          <w:szCs w:val="27"/>
        </w:rPr>
        <w:t xml:space="preserve"> </w:t>
      </w:r>
      <w:r w:rsidR="00C81DB5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</w:p>
    <w:p w:rsidR="00146024" w:rsidRPr="003A7D90" w:rsidP="006F3FD1">
      <w:pPr>
        <w:tabs>
          <w:tab w:val="left" w:pos="-1134"/>
        </w:tabs>
        <w:ind w:left="1701"/>
        <w:jc w:val="both"/>
        <w:rPr>
          <w:sz w:val="27"/>
          <w:szCs w:val="27"/>
        </w:rPr>
      </w:pP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года рождения, урожен</w:t>
      </w:r>
      <w:r w:rsidR="005D4C24">
        <w:rPr>
          <w:sz w:val="27"/>
          <w:szCs w:val="27"/>
        </w:rPr>
        <w:t>ца</w:t>
      </w:r>
      <w:r w:rsidRPr="003A7D90">
        <w:rPr>
          <w:sz w:val="27"/>
          <w:szCs w:val="27"/>
        </w:rPr>
        <w:t xml:space="preserve">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 граждан</w:t>
      </w:r>
      <w:r w:rsidRPr="003A7D90" w:rsidR="000C3C99">
        <w:rPr>
          <w:sz w:val="27"/>
          <w:szCs w:val="27"/>
        </w:rPr>
        <w:t>ина</w:t>
      </w:r>
      <w:r w:rsidRPr="003A7D90">
        <w:rPr>
          <w:sz w:val="27"/>
          <w:szCs w:val="27"/>
        </w:rPr>
        <w:t xml:space="preserve"> Российской Федерации, паспорт </w:t>
      </w:r>
      <w:r w:rsidRPr="003A7D90" w:rsidR="00B46983">
        <w:rPr>
          <w:sz w:val="27"/>
          <w:szCs w:val="27"/>
        </w:rPr>
        <w:t xml:space="preserve">серии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  <w:r w:rsidRPr="003A7D90" w:rsidR="00B46983">
        <w:rPr>
          <w:sz w:val="27"/>
          <w:szCs w:val="27"/>
        </w:rPr>
        <w:t xml:space="preserve"> </w:t>
      </w:r>
      <w:r w:rsidR="006F3FD1">
        <w:rPr>
          <w:sz w:val="27"/>
          <w:szCs w:val="27"/>
        </w:rPr>
        <w:t xml:space="preserve">генерального директора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, </w:t>
      </w:r>
      <w:r w:rsidRPr="003A7D90" w:rsidR="000C3C99">
        <w:rPr>
          <w:sz w:val="27"/>
          <w:szCs w:val="27"/>
        </w:rPr>
        <w:t>зарегистрированно</w:t>
      </w:r>
      <w:r w:rsidR="005D4C24">
        <w:rPr>
          <w:sz w:val="27"/>
          <w:szCs w:val="27"/>
        </w:rPr>
        <w:t>го</w:t>
      </w:r>
      <w:r w:rsidRPr="003A7D90" w:rsidR="00476F53">
        <w:rPr>
          <w:sz w:val="27"/>
          <w:szCs w:val="27"/>
        </w:rPr>
        <w:t xml:space="preserve"> </w:t>
      </w:r>
      <w:r w:rsidR="00526025">
        <w:rPr>
          <w:sz w:val="27"/>
          <w:szCs w:val="27"/>
        </w:rPr>
        <w:t>и</w:t>
      </w:r>
      <w:r w:rsidRPr="005D4C24" w:rsidR="005D4C24">
        <w:rPr>
          <w:sz w:val="27"/>
          <w:szCs w:val="27"/>
        </w:rPr>
        <w:t xml:space="preserve"> </w:t>
      </w:r>
      <w:r w:rsidRPr="003A7D90" w:rsidR="005D4C24">
        <w:rPr>
          <w:sz w:val="27"/>
          <w:szCs w:val="27"/>
        </w:rPr>
        <w:t>проживающе</w:t>
      </w:r>
      <w:r w:rsidR="005D4C24">
        <w:rPr>
          <w:sz w:val="27"/>
          <w:szCs w:val="27"/>
        </w:rPr>
        <w:t xml:space="preserve">го </w:t>
      </w:r>
      <w:r w:rsidRPr="003A7D90" w:rsidR="005D4C24">
        <w:rPr>
          <w:sz w:val="27"/>
          <w:szCs w:val="27"/>
        </w:rPr>
        <w:t xml:space="preserve">по адресу: </w:t>
      </w:r>
      <w:r>
        <w:rPr>
          <w:sz w:val="28"/>
          <w:szCs w:val="28"/>
        </w:rPr>
        <w:t>/данные изъяты/</w:t>
      </w:r>
      <w:r w:rsidRPr="003A7D90" w:rsidR="005D4C24">
        <w:rPr>
          <w:sz w:val="27"/>
          <w:szCs w:val="27"/>
        </w:rPr>
        <w:t>,</w:t>
      </w:r>
    </w:p>
    <w:p w:rsidR="0064128C" w:rsidRPr="003A7D90" w:rsidP="0064128C">
      <w:pPr>
        <w:jc w:val="both"/>
        <w:rPr>
          <w:sz w:val="27"/>
          <w:szCs w:val="27"/>
        </w:rPr>
      </w:pPr>
      <w:r w:rsidRPr="003A7D90">
        <w:rPr>
          <w:sz w:val="27"/>
          <w:szCs w:val="27"/>
        </w:rPr>
        <w:t>о привлечении е</w:t>
      </w:r>
      <w:r w:rsidR="005D4C24">
        <w:rPr>
          <w:sz w:val="27"/>
          <w:szCs w:val="27"/>
        </w:rPr>
        <w:t>го</w:t>
      </w:r>
      <w:r w:rsidRPr="003A7D90">
        <w:rPr>
          <w:sz w:val="27"/>
          <w:szCs w:val="27"/>
        </w:rPr>
        <w:t xml:space="preserve"> к административной ответственности за правонарушение, предусмотренное </w:t>
      </w:r>
      <w:r w:rsidRPr="003A7D90" w:rsidR="00EC7166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 xml:space="preserve">ст. </w:t>
      </w:r>
      <w:r w:rsidRPr="003A7D90" w:rsidR="00EC7166">
        <w:rPr>
          <w:sz w:val="27"/>
          <w:szCs w:val="27"/>
        </w:rPr>
        <w:t>15.33</w:t>
      </w:r>
      <w:r w:rsidRPr="003A7D90">
        <w:rPr>
          <w:sz w:val="27"/>
          <w:szCs w:val="27"/>
        </w:rPr>
        <w:t xml:space="preserve"> Кодекса Российской Федерации об административных правонарушениях, -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УСТАНОВИЛ:</w:t>
      </w:r>
    </w:p>
    <w:p w:rsidR="0064128C" w:rsidRPr="003A7D90" w:rsidP="0064128C">
      <w:pPr>
        <w:jc w:val="center"/>
        <w:rPr>
          <w:sz w:val="10"/>
          <w:szCs w:val="10"/>
        </w:rPr>
      </w:pPr>
    </w:p>
    <w:p w:rsidR="0064128C" w:rsidRPr="003A7D90" w:rsidP="00B4698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Заместителем н</w:t>
      </w:r>
      <w:r w:rsidRPr="003A7D90" w:rsidR="00B46983">
        <w:rPr>
          <w:sz w:val="27"/>
          <w:szCs w:val="27"/>
        </w:rPr>
        <w:t>ачальник</w:t>
      </w:r>
      <w:r>
        <w:rPr>
          <w:sz w:val="27"/>
          <w:szCs w:val="27"/>
        </w:rPr>
        <w:t>а</w:t>
      </w:r>
      <w:r w:rsidRPr="003A7D90" w:rsidR="00B46983">
        <w:rPr>
          <w:sz w:val="27"/>
          <w:szCs w:val="27"/>
        </w:rPr>
        <w:t xml:space="preserve"> </w:t>
      </w:r>
      <w:r>
        <w:rPr>
          <w:sz w:val="27"/>
          <w:szCs w:val="27"/>
        </w:rPr>
        <w:t>управления</w:t>
      </w:r>
      <w:r w:rsidRPr="003A7D90" w:rsidR="00B46983">
        <w:rPr>
          <w:sz w:val="27"/>
          <w:szCs w:val="27"/>
        </w:rPr>
        <w:t xml:space="preserve"> Отделения Фонда пенсионного и социального страхования Российской Федерации по Республике Крым</w:t>
      </w:r>
      <w:r w:rsidRPr="003A7D90" w:rsidR="00DB582E">
        <w:rPr>
          <w:sz w:val="27"/>
          <w:szCs w:val="27"/>
        </w:rPr>
        <w:t xml:space="preserve"> составлен протокол об административном правонарушении в отношении </w:t>
      </w:r>
      <w:r w:rsidR="006F3FD1">
        <w:rPr>
          <w:sz w:val="27"/>
          <w:szCs w:val="27"/>
        </w:rPr>
        <w:t>Букарева</w:t>
      </w:r>
      <w:r w:rsidR="006F3FD1">
        <w:rPr>
          <w:sz w:val="27"/>
          <w:szCs w:val="27"/>
        </w:rPr>
        <w:t xml:space="preserve"> Д.Ю.</w:t>
      </w:r>
      <w:r w:rsidRPr="003A7D90" w:rsidR="00146024">
        <w:rPr>
          <w:sz w:val="27"/>
          <w:szCs w:val="27"/>
        </w:rPr>
        <w:t xml:space="preserve"> за то, что он, являясь </w:t>
      </w:r>
      <w:r w:rsidR="006F3FD1">
        <w:rPr>
          <w:sz w:val="27"/>
          <w:szCs w:val="27"/>
        </w:rPr>
        <w:t xml:space="preserve">генеральным директором </w:t>
      </w:r>
      <w:r w:rsidR="00C81DB5">
        <w:rPr>
          <w:sz w:val="28"/>
          <w:szCs w:val="28"/>
        </w:rPr>
        <w:t>/данные изъяты/</w:t>
      </w:r>
      <w:r w:rsidRPr="003A7D90" w:rsidR="00146024">
        <w:rPr>
          <w:sz w:val="27"/>
          <w:szCs w:val="27"/>
        </w:rPr>
        <w:t>,</w:t>
      </w:r>
      <w:r w:rsidR="00BB01B5">
        <w:rPr>
          <w:sz w:val="27"/>
          <w:szCs w:val="27"/>
        </w:rPr>
        <w:t xml:space="preserve"> зарегистрирован</w:t>
      </w:r>
      <w:r w:rsidRPr="003A7D90" w:rsidR="00146024">
        <w:rPr>
          <w:sz w:val="27"/>
          <w:szCs w:val="27"/>
        </w:rPr>
        <w:t xml:space="preserve">ного по адресу: </w:t>
      </w:r>
      <w:r w:rsidR="00C81DB5">
        <w:rPr>
          <w:sz w:val="28"/>
          <w:szCs w:val="28"/>
        </w:rPr>
        <w:t>/данные изъяты/</w:t>
      </w:r>
      <w:r w:rsidR="00E27AD7">
        <w:rPr>
          <w:sz w:val="27"/>
          <w:szCs w:val="27"/>
        </w:rPr>
        <w:t xml:space="preserve">, </w:t>
      </w:r>
      <w:r w:rsidR="006F3FD1">
        <w:rPr>
          <w:sz w:val="27"/>
          <w:szCs w:val="27"/>
        </w:rPr>
        <w:t>12</w:t>
      </w:r>
      <w:r w:rsidRPr="003A7D90" w:rsidR="00026C36">
        <w:rPr>
          <w:sz w:val="27"/>
          <w:szCs w:val="27"/>
        </w:rPr>
        <w:t>.0</w:t>
      </w:r>
      <w:r w:rsidR="006F3FD1">
        <w:rPr>
          <w:sz w:val="27"/>
          <w:szCs w:val="27"/>
        </w:rPr>
        <w:t>2</w:t>
      </w:r>
      <w:r w:rsidRPr="003A7D90" w:rsidR="00026C36">
        <w:rPr>
          <w:sz w:val="27"/>
          <w:szCs w:val="27"/>
        </w:rPr>
        <w:t>.202</w:t>
      </w:r>
      <w:r w:rsidR="00333984">
        <w:rPr>
          <w:sz w:val="27"/>
          <w:szCs w:val="27"/>
        </w:rPr>
        <w:t>6</w:t>
      </w:r>
      <w:r w:rsidRPr="003A7D90" w:rsidR="00026C36">
        <w:rPr>
          <w:sz w:val="27"/>
          <w:szCs w:val="27"/>
        </w:rPr>
        <w:t>г.</w:t>
      </w:r>
      <w:r w:rsidRPr="003A7D90" w:rsidR="00DB582E">
        <w:rPr>
          <w:sz w:val="27"/>
          <w:szCs w:val="27"/>
        </w:rPr>
        <w:t xml:space="preserve"> п</w:t>
      </w:r>
      <w:r w:rsidRPr="003A7D90" w:rsidR="00761B48">
        <w:rPr>
          <w:sz w:val="27"/>
          <w:szCs w:val="27"/>
        </w:rPr>
        <w:t>редостави</w:t>
      </w:r>
      <w:r w:rsidRPr="003A7D90" w:rsidR="00DB582E">
        <w:rPr>
          <w:sz w:val="27"/>
          <w:szCs w:val="27"/>
        </w:rPr>
        <w:t>л</w:t>
      </w:r>
      <w:r w:rsidRPr="003A7D90" w:rsidR="003A7D90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</w:t>
      </w:r>
      <w:r w:rsidRPr="003A7D90" w:rsidR="00B46983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</w:t>
      </w:r>
      <w:r w:rsidRPr="003A7D90" w:rsidR="00B46983">
        <w:rPr>
          <w:sz w:val="27"/>
          <w:szCs w:val="27"/>
        </w:rPr>
        <w:t xml:space="preserve">)») </w:t>
      </w:r>
      <w:r w:rsidRPr="003A7D90" w:rsidR="00B46983">
        <w:rPr>
          <w:sz w:val="27"/>
          <w:szCs w:val="27"/>
        </w:rPr>
        <w:t>за</w:t>
      </w:r>
      <w:r w:rsidR="005913E5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202</w:t>
      </w:r>
      <w:r w:rsidR="00BB01B5">
        <w:rPr>
          <w:sz w:val="27"/>
          <w:szCs w:val="27"/>
        </w:rPr>
        <w:t>5</w:t>
      </w:r>
      <w:r w:rsidRPr="003A7D90" w:rsidR="00B46983">
        <w:rPr>
          <w:sz w:val="27"/>
          <w:szCs w:val="27"/>
        </w:rPr>
        <w:t xml:space="preserve"> год вместо 2</w:t>
      </w:r>
      <w:r w:rsidR="00C649AA">
        <w:rPr>
          <w:sz w:val="27"/>
          <w:szCs w:val="27"/>
        </w:rPr>
        <w:t>6</w:t>
      </w:r>
      <w:r w:rsidRPr="003A7D90" w:rsidR="00B46983">
        <w:rPr>
          <w:sz w:val="27"/>
          <w:szCs w:val="27"/>
        </w:rPr>
        <w:t>.</w:t>
      </w:r>
      <w:r w:rsidR="00C649AA">
        <w:rPr>
          <w:sz w:val="27"/>
          <w:szCs w:val="27"/>
        </w:rPr>
        <w:t>01</w:t>
      </w:r>
      <w:r w:rsidRPr="003A7D90" w:rsidR="00B46983">
        <w:rPr>
          <w:sz w:val="27"/>
          <w:szCs w:val="27"/>
        </w:rPr>
        <w:t>.202</w:t>
      </w:r>
      <w:r w:rsidR="00C649AA">
        <w:rPr>
          <w:sz w:val="27"/>
          <w:szCs w:val="27"/>
        </w:rPr>
        <w:t>6</w:t>
      </w:r>
      <w:r w:rsidRPr="003A7D90" w:rsidR="00B46983">
        <w:rPr>
          <w:sz w:val="27"/>
          <w:szCs w:val="27"/>
        </w:rPr>
        <w:t>г.</w:t>
      </w:r>
    </w:p>
    <w:p w:rsidR="006F3FD1" w:rsidRPr="003A7D90" w:rsidP="006F3FD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В судебное заседание </w:t>
      </w:r>
      <w:r>
        <w:rPr>
          <w:sz w:val="27"/>
          <w:szCs w:val="27"/>
        </w:rPr>
        <w:t>Букарев</w:t>
      </w:r>
      <w:r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 xml:space="preserve"> не явил</w:t>
      </w:r>
      <w:r>
        <w:rPr>
          <w:sz w:val="27"/>
          <w:szCs w:val="27"/>
        </w:rPr>
        <w:t>ся</w:t>
      </w:r>
      <w:r w:rsidRPr="003A7D90">
        <w:rPr>
          <w:sz w:val="27"/>
          <w:szCs w:val="27"/>
        </w:rPr>
        <w:t xml:space="preserve">, </w:t>
      </w:r>
      <w:r w:rsidRPr="003A7D90">
        <w:rPr>
          <w:sz w:val="27"/>
          <w:szCs w:val="27"/>
        </w:rPr>
        <w:t>извещ</w:t>
      </w:r>
      <w:r>
        <w:rPr>
          <w:sz w:val="27"/>
          <w:szCs w:val="27"/>
        </w:rPr>
        <w:t>ён</w:t>
      </w:r>
      <w:r w:rsidRPr="003A7D90">
        <w:rPr>
          <w:sz w:val="27"/>
          <w:szCs w:val="27"/>
        </w:rPr>
        <w:t xml:space="preserve"> надлежащим образом, что подтверждается возвращенным конвертом с почтовой отметкой в связи с «истечением срока хранения», имеющимся в материалах дела. </w:t>
      </w:r>
      <w:r w:rsidRPr="003A7D90">
        <w:rPr>
          <w:rFonts w:eastAsia="Calibri"/>
          <w:sz w:val="27"/>
          <w:szCs w:val="27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3A7D90">
        <w:rPr>
          <w:rFonts w:eastAsia="Calibri"/>
          <w:sz w:val="27"/>
          <w:szCs w:val="27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«</w:t>
      </w:r>
      <w:r w:rsidRPr="003A7D90">
        <w:rPr>
          <w:rFonts w:eastAsia="Calibri"/>
          <w:sz w:val="27"/>
          <w:szCs w:val="27"/>
        </w:rPr>
        <w:t>Судебное</w:t>
      </w:r>
      <w:r w:rsidRPr="003A7D90">
        <w:rPr>
          <w:rFonts w:eastAsia="Calibri"/>
          <w:sz w:val="27"/>
          <w:szCs w:val="27"/>
        </w:rPr>
        <w:t>», утвержденных приказом ФГУП «Почта России» от 31 августа 2005 года № 343.</w:t>
      </w:r>
      <w:r w:rsidRPr="003A7D90">
        <w:rPr>
          <w:sz w:val="27"/>
          <w:szCs w:val="27"/>
        </w:rPr>
        <w:t xml:space="preserve">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6F3FD1" w:rsidRPr="003A7D90" w:rsidP="006F3FD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Учитывая данные о надлежащем извещении </w:t>
      </w:r>
      <w:r>
        <w:rPr>
          <w:sz w:val="27"/>
          <w:szCs w:val="27"/>
        </w:rPr>
        <w:t>Букарева</w:t>
      </w:r>
      <w:r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>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</w:t>
      </w:r>
      <w:r>
        <w:rPr>
          <w:sz w:val="27"/>
          <w:szCs w:val="27"/>
        </w:rPr>
        <w:t>го</w:t>
      </w:r>
      <w:r w:rsidRPr="003A7D90">
        <w:rPr>
          <w:sz w:val="27"/>
          <w:szCs w:val="27"/>
        </w:rPr>
        <w:t xml:space="preserve"> отсутствие.</w:t>
      </w:r>
    </w:p>
    <w:p w:rsidR="006F3FD1" w:rsidRPr="003A7D90" w:rsidP="006F3FD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Исследовав материалы дела, мировой судья пришел к выводу о наличии в действиях </w:t>
      </w:r>
      <w:r>
        <w:rPr>
          <w:sz w:val="27"/>
          <w:szCs w:val="27"/>
        </w:rPr>
        <w:t>Букарева</w:t>
      </w:r>
      <w:r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 xml:space="preserve"> состава правонарушения, предусмотренного ч. 2   </w:t>
      </w:r>
      <w:r>
        <w:rPr>
          <w:sz w:val="27"/>
          <w:szCs w:val="27"/>
        </w:rPr>
        <w:t xml:space="preserve">  </w:t>
      </w:r>
      <w:r w:rsidRPr="003A7D90">
        <w:rPr>
          <w:sz w:val="27"/>
          <w:szCs w:val="27"/>
        </w:rPr>
        <w:t xml:space="preserve">           ст. 15.33 КоАП РФ, исходя из следующего.</w:t>
      </w:r>
    </w:p>
    <w:p w:rsidR="00DA6611" w:rsidRPr="003A7D90" w:rsidP="00DA661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протоколу</w:t>
      </w:r>
      <w:r w:rsidRPr="003A7D90" w:rsidR="00BC1ACE">
        <w:rPr>
          <w:sz w:val="27"/>
          <w:szCs w:val="27"/>
        </w:rPr>
        <w:t xml:space="preserve"> № </w:t>
      </w:r>
      <w:r w:rsidR="00C81DB5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об адм</w:t>
      </w:r>
      <w:r w:rsidRPr="003A7D90" w:rsidR="006D589F">
        <w:rPr>
          <w:sz w:val="27"/>
          <w:szCs w:val="27"/>
        </w:rPr>
        <w:t>инистративном правонарушении</w:t>
      </w:r>
      <w:r w:rsidRPr="003A7D90" w:rsidR="00CC13DB">
        <w:rPr>
          <w:sz w:val="27"/>
          <w:szCs w:val="27"/>
        </w:rPr>
        <w:t xml:space="preserve"> </w:t>
      </w:r>
      <w:r w:rsidR="003A7D90">
        <w:rPr>
          <w:sz w:val="27"/>
          <w:szCs w:val="27"/>
        </w:rPr>
        <w:t xml:space="preserve">     </w:t>
      </w:r>
      <w:r w:rsidRPr="003A7D90" w:rsidR="00B65E53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</w:t>
      </w:r>
      <w:r w:rsidRPr="003A7D90">
        <w:rPr>
          <w:sz w:val="27"/>
          <w:szCs w:val="27"/>
        </w:rPr>
        <w:t xml:space="preserve">от </w:t>
      </w:r>
      <w:r w:rsidR="00C649AA">
        <w:rPr>
          <w:sz w:val="27"/>
          <w:szCs w:val="27"/>
        </w:rPr>
        <w:t>12</w:t>
      </w:r>
      <w:r w:rsidR="006F3FD1">
        <w:rPr>
          <w:sz w:val="27"/>
          <w:szCs w:val="27"/>
        </w:rPr>
        <w:t xml:space="preserve"> ма</w:t>
      </w:r>
      <w:r w:rsidR="00627997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>
        <w:rPr>
          <w:sz w:val="27"/>
          <w:szCs w:val="27"/>
        </w:rPr>
        <w:t>2</w:t>
      </w:r>
      <w:r w:rsidR="00333984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года, составленного в</w:t>
      </w:r>
      <w:r w:rsidRPr="003A7D90">
        <w:rPr>
          <w:sz w:val="27"/>
          <w:szCs w:val="27"/>
        </w:rPr>
        <w:t xml:space="preserve"> отношении</w:t>
      </w:r>
      <w:r w:rsidRPr="003A7D90">
        <w:rPr>
          <w:sz w:val="27"/>
          <w:szCs w:val="27"/>
        </w:rPr>
        <w:t xml:space="preserve"> </w:t>
      </w:r>
      <w:r w:rsidR="006F3FD1">
        <w:rPr>
          <w:sz w:val="27"/>
          <w:szCs w:val="27"/>
        </w:rPr>
        <w:t>Букарева</w:t>
      </w:r>
      <w:r w:rsidR="006F3FD1">
        <w:rPr>
          <w:sz w:val="27"/>
          <w:szCs w:val="27"/>
        </w:rPr>
        <w:t xml:space="preserve"> Д.Ю.</w:t>
      </w:r>
      <w:r w:rsidRPr="003A7D90" w:rsidR="006F3FD1">
        <w:rPr>
          <w:sz w:val="27"/>
          <w:szCs w:val="27"/>
        </w:rPr>
        <w:t xml:space="preserve"> за то, что он, являясь </w:t>
      </w:r>
      <w:r w:rsidR="006F3FD1">
        <w:rPr>
          <w:sz w:val="27"/>
          <w:szCs w:val="27"/>
        </w:rPr>
        <w:t xml:space="preserve">генеральным директором </w:t>
      </w:r>
      <w:r w:rsidR="00C81DB5">
        <w:rPr>
          <w:sz w:val="28"/>
          <w:szCs w:val="28"/>
        </w:rPr>
        <w:t>/данные изъяты/</w:t>
      </w:r>
      <w:r w:rsidRPr="003A7D90" w:rsidR="006F3FD1">
        <w:rPr>
          <w:sz w:val="27"/>
          <w:szCs w:val="27"/>
        </w:rPr>
        <w:t>,</w:t>
      </w:r>
      <w:r w:rsidR="006F3FD1">
        <w:rPr>
          <w:sz w:val="27"/>
          <w:szCs w:val="27"/>
        </w:rPr>
        <w:t xml:space="preserve"> зарегистрирован</w:t>
      </w:r>
      <w:r w:rsidRPr="003A7D90" w:rsidR="006F3FD1">
        <w:rPr>
          <w:sz w:val="27"/>
          <w:szCs w:val="27"/>
        </w:rPr>
        <w:t xml:space="preserve">ного по адресу: </w:t>
      </w:r>
      <w:r w:rsidR="00C81DB5">
        <w:rPr>
          <w:sz w:val="28"/>
          <w:szCs w:val="28"/>
        </w:rPr>
        <w:t>/данные изъяты/</w:t>
      </w:r>
      <w:r w:rsidR="006F3FD1">
        <w:rPr>
          <w:sz w:val="27"/>
          <w:szCs w:val="27"/>
        </w:rPr>
        <w:t>, 12</w:t>
      </w:r>
      <w:r w:rsidRPr="003A7D90" w:rsidR="006F3FD1">
        <w:rPr>
          <w:sz w:val="27"/>
          <w:szCs w:val="27"/>
        </w:rPr>
        <w:t>.0</w:t>
      </w:r>
      <w:r w:rsidR="006F3FD1">
        <w:rPr>
          <w:sz w:val="27"/>
          <w:szCs w:val="27"/>
        </w:rPr>
        <w:t>2</w:t>
      </w:r>
      <w:r w:rsidRPr="003A7D90" w:rsidR="006F3FD1">
        <w:rPr>
          <w:sz w:val="27"/>
          <w:szCs w:val="27"/>
        </w:rPr>
        <w:t>.202</w:t>
      </w:r>
      <w:r w:rsidR="006F3FD1">
        <w:rPr>
          <w:sz w:val="27"/>
          <w:szCs w:val="27"/>
        </w:rPr>
        <w:t>6</w:t>
      </w:r>
      <w:r w:rsidRPr="003A7D90" w:rsidR="006F3FD1">
        <w:rPr>
          <w:sz w:val="27"/>
          <w:szCs w:val="27"/>
        </w:rPr>
        <w:t>г. предоставил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Pr="003A7D90" w:rsidR="006F3FD1">
        <w:rPr>
          <w:sz w:val="27"/>
          <w:szCs w:val="27"/>
        </w:rPr>
        <w:t xml:space="preserve"> (</w:t>
      </w:r>
      <w:r w:rsidRPr="003A7D90" w:rsidR="006F3FD1">
        <w:rPr>
          <w:sz w:val="27"/>
          <w:szCs w:val="27"/>
        </w:rPr>
        <w:t>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</w:t>
      </w:r>
      <w:r w:rsidRPr="003A7D90" w:rsidR="006F3FD1">
        <w:rPr>
          <w:sz w:val="27"/>
          <w:szCs w:val="27"/>
        </w:rPr>
        <w:t>)») за 202</w:t>
      </w:r>
      <w:r w:rsidR="006F3FD1">
        <w:rPr>
          <w:sz w:val="27"/>
          <w:szCs w:val="27"/>
        </w:rPr>
        <w:t>5</w:t>
      </w:r>
      <w:r w:rsidRPr="003A7D90" w:rsidR="006F3FD1">
        <w:rPr>
          <w:sz w:val="27"/>
          <w:szCs w:val="27"/>
        </w:rPr>
        <w:t xml:space="preserve"> год вместо 2</w:t>
      </w:r>
      <w:r w:rsidR="00C649AA">
        <w:rPr>
          <w:sz w:val="27"/>
          <w:szCs w:val="27"/>
        </w:rPr>
        <w:t>6</w:t>
      </w:r>
      <w:r w:rsidRPr="003A7D90" w:rsidR="006F3FD1">
        <w:rPr>
          <w:sz w:val="27"/>
          <w:szCs w:val="27"/>
        </w:rPr>
        <w:t>.</w:t>
      </w:r>
      <w:r w:rsidR="00C649AA">
        <w:rPr>
          <w:sz w:val="27"/>
          <w:szCs w:val="27"/>
        </w:rPr>
        <w:t>01</w:t>
      </w:r>
      <w:r w:rsidRPr="003A7D90" w:rsidR="006F3FD1">
        <w:rPr>
          <w:sz w:val="27"/>
          <w:szCs w:val="27"/>
        </w:rPr>
        <w:t>.202</w:t>
      </w:r>
      <w:r w:rsidR="00C649AA">
        <w:rPr>
          <w:sz w:val="27"/>
          <w:szCs w:val="27"/>
        </w:rPr>
        <w:t>6</w:t>
      </w:r>
      <w:r w:rsidRPr="003A7D90" w:rsidR="006F3FD1">
        <w:rPr>
          <w:sz w:val="27"/>
          <w:szCs w:val="27"/>
        </w:rPr>
        <w:t>г.</w:t>
      </w:r>
    </w:p>
    <w:p w:rsidR="00C92689" w:rsidRPr="003A7D90" w:rsidP="00C92689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1 ст. 24 Фе</w:t>
      </w:r>
      <w:r w:rsidR="00627997">
        <w:rPr>
          <w:sz w:val="27"/>
          <w:szCs w:val="27"/>
        </w:rPr>
        <w:t>дерального закона от 24.07.1998</w:t>
      </w:r>
      <w:r w:rsidRPr="003A7D90">
        <w:rPr>
          <w:sz w:val="27"/>
          <w:szCs w:val="27"/>
        </w:rPr>
        <w:t>г. №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125-ФЗ </w:t>
      </w:r>
      <w:r w:rsidRPr="003A7D90" w:rsidR="00C22B1B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      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«Об обязательном социальном страховании от несчастных случаев на производстве и профессиональных заболеваний» </w:t>
      </w:r>
      <w:r w:rsidRPr="003A7D90">
        <w:rPr>
          <w:sz w:val="27"/>
          <w:szCs w:val="27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3A7D90">
        <w:rPr>
          <w:sz w:val="27"/>
          <w:szCs w:val="27"/>
        </w:rPr>
        <w:t>заболеваний</w:t>
      </w:r>
      <w:r w:rsidRPr="003A7D90">
        <w:rPr>
          <w:sz w:val="27"/>
          <w:szCs w:val="27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3A7D90">
        <w:rPr>
          <w:sz w:val="27"/>
          <w:szCs w:val="27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12717C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Следовательно, последний день сдачи отчетности в орган </w:t>
      </w:r>
      <w:r w:rsidRPr="003A7D90" w:rsidR="00C92689">
        <w:rPr>
          <w:sz w:val="27"/>
          <w:szCs w:val="27"/>
        </w:rPr>
        <w:t>ОСФР</w:t>
      </w:r>
      <w:r w:rsid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за</w:t>
      </w:r>
      <w:r w:rsidRPr="003A7D90" w:rsidR="009F324B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20</w:t>
      </w:r>
      <w:r w:rsidRPr="003A7D90" w:rsidR="00DA6611">
        <w:rPr>
          <w:sz w:val="27"/>
          <w:szCs w:val="27"/>
        </w:rPr>
        <w:t>2</w:t>
      </w:r>
      <w:r w:rsidR="00BB01B5">
        <w:rPr>
          <w:sz w:val="27"/>
          <w:szCs w:val="27"/>
        </w:rPr>
        <w:t>5</w:t>
      </w:r>
      <w:r w:rsidRPr="003A7D90">
        <w:rPr>
          <w:sz w:val="27"/>
          <w:szCs w:val="27"/>
        </w:rPr>
        <w:t xml:space="preserve"> год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– 2</w:t>
      </w:r>
      <w:r w:rsidR="00C649AA">
        <w:rPr>
          <w:sz w:val="27"/>
          <w:szCs w:val="27"/>
        </w:rPr>
        <w:t>6 январ</w:t>
      </w:r>
      <w:r w:rsidRPr="003A7D90" w:rsidR="00D643B0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DA6611">
        <w:rPr>
          <w:sz w:val="27"/>
          <w:szCs w:val="27"/>
        </w:rPr>
        <w:t>2</w:t>
      </w:r>
      <w:r w:rsidR="00C649AA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года. </w:t>
      </w:r>
    </w:p>
    <w:p w:rsidR="003843AB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Указанные в протоколе об административном правонарушении обстоятельства </w:t>
      </w:r>
      <w:r w:rsidRPr="003A7D90">
        <w:rPr>
          <w:sz w:val="27"/>
          <w:szCs w:val="27"/>
        </w:rPr>
        <w:t>непредоставления</w:t>
      </w:r>
      <w:r w:rsidRPr="003A7D90">
        <w:rPr>
          <w:sz w:val="27"/>
          <w:szCs w:val="27"/>
        </w:rPr>
        <w:t xml:space="preserve"> в установленный законодательством срок в </w:t>
      </w:r>
      <w:r w:rsidRPr="003A7D90">
        <w:rPr>
          <w:rFonts w:eastAsiaTheme="minorHAnsi"/>
          <w:sz w:val="27"/>
          <w:szCs w:val="27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3A7D90">
          <w:rPr>
            <w:rFonts w:eastAsiaTheme="minorHAnsi"/>
            <w:sz w:val="27"/>
            <w:szCs w:val="27"/>
            <w:lang w:eastAsia="en-US"/>
          </w:rPr>
          <w:t>форме</w:t>
        </w:r>
      </w:hyperlink>
      <w:r w:rsidRPr="003A7D90">
        <w:rPr>
          <w:rFonts w:eastAsiaTheme="minorHAnsi"/>
          <w:sz w:val="27"/>
          <w:szCs w:val="27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3A7D90">
        <w:rPr>
          <w:sz w:val="27"/>
          <w:szCs w:val="27"/>
        </w:rPr>
        <w:t xml:space="preserve"> о которых указано в протоколе об административном правонарушении, подтверждается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имеющимися в материалах дела сведениями, согласно которым </w:t>
      </w:r>
      <w:r w:rsidR="006F3FD1">
        <w:rPr>
          <w:sz w:val="27"/>
          <w:szCs w:val="27"/>
        </w:rPr>
        <w:t>Букарев</w:t>
      </w:r>
      <w:r w:rsidR="006F3FD1"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 xml:space="preserve"> является</w:t>
      </w:r>
      <w:r w:rsidR="005D4C24">
        <w:rPr>
          <w:sz w:val="27"/>
          <w:szCs w:val="27"/>
        </w:rPr>
        <w:t xml:space="preserve"> </w:t>
      </w:r>
      <w:r w:rsidR="006F3FD1">
        <w:rPr>
          <w:sz w:val="27"/>
          <w:szCs w:val="27"/>
        </w:rPr>
        <w:t xml:space="preserve">генеральным директором </w:t>
      </w:r>
      <w:r w:rsidR="00C81DB5">
        <w:rPr>
          <w:sz w:val="28"/>
          <w:szCs w:val="28"/>
        </w:rPr>
        <w:t>/данные изъяты/</w:t>
      </w:r>
      <w:r w:rsidRPr="003A7D90" w:rsidR="006F3FD1">
        <w:rPr>
          <w:sz w:val="27"/>
          <w:szCs w:val="27"/>
        </w:rPr>
        <w:t>,</w:t>
      </w:r>
      <w:r w:rsidR="006F3FD1">
        <w:rPr>
          <w:sz w:val="27"/>
          <w:szCs w:val="27"/>
        </w:rPr>
        <w:t xml:space="preserve"> зарегистрирован</w:t>
      </w:r>
      <w:r w:rsidRPr="003A7D90" w:rsidR="006F3FD1">
        <w:rPr>
          <w:sz w:val="27"/>
          <w:szCs w:val="27"/>
        </w:rPr>
        <w:t xml:space="preserve">ного по адресу: </w:t>
      </w:r>
      <w:r w:rsidR="00C81DB5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.</w:t>
      </w:r>
    </w:p>
    <w:p w:rsidR="00B21A6D" w:rsidRPr="003A7D90" w:rsidP="00B32C0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При таких обстоятельствах в действиях </w:t>
      </w:r>
      <w:r w:rsidR="006F3FD1">
        <w:rPr>
          <w:sz w:val="27"/>
          <w:szCs w:val="27"/>
        </w:rPr>
        <w:t>Букарева</w:t>
      </w:r>
      <w:r w:rsidR="006F3FD1"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 xml:space="preserve"> имеется состав правонарушения, предусмотренного </w:t>
      </w:r>
      <w:r w:rsidRPr="003A7D90" w:rsidR="00B32C04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>ст. 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 КоАП РФ, а именно</w:t>
      </w:r>
      <w:r w:rsidRPr="003A7D90" w:rsidR="00DA6611">
        <w:rPr>
          <w:sz w:val="27"/>
          <w:szCs w:val="27"/>
        </w:rPr>
        <w:t>:</w:t>
      </w:r>
      <w:r w:rsidRPr="003A7D90" w:rsidR="00B65E53">
        <w:rPr>
          <w:sz w:val="27"/>
          <w:szCs w:val="27"/>
        </w:rPr>
        <w:t xml:space="preserve"> н</w:t>
      </w:r>
      <w:r w:rsidRPr="003A7D90" w:rsidR="00C92689">
        <w:rPr>
          <w:sz w:val="27"/>
          <w:szCs w:val="27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3A7D90">
        <w:rPr>
          <w:sz w:val="27"/>
          <w:szCs w:val="27"/>
        </w:rPr>
        <w:t>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</w:rPr>
        <w:t xml:space="preserve">В соответствии с ч. 3 ст. 3.4 КоАП РФ </w:t>
      </w:r>
      <w:r w:rsidRPr="003A7D90">
        <w:rPr>
          <w:sz w:val="27"/>
          <w:szCs w:val="27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статьей 4.1.1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3A7D90">
        <w:rPr>
          <w:sz w:val="27"/>
          <w:szCs w:val="27"/>
          <w:shd w:val="clear" w:color="auto" w:fill="FFFFFF"/>
        </w:rPr>
        <w:t xml:space="preserve"> </w:t>
      </w:r>
      <w:r w:rsidRPr="003A7D90" w:rsidR="00C54284">
        <w:rPr>
          <w:sz w:val="27"/>
          <w:szCs w:val="27"/>
          <w:shd w:val="clear" w:color="auto" w:fill="FFFFFF"/>
        </w:rPr>
        <w:t xml:space="preserve"> </w:t>
      </w:r>
      <w:hyperlink r:id="rId6" w:anchor="/document/12125267/entry/340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 статьи 3.4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настоящей статьи.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Принимая во внимание характер совершенного административного правонарушения, данные о личности </w:t>
      </w:r>
      <w:r w:rsidR="006F3FD1">
        <w:rPr>
          <w:sz w:val="27"/>
          <w:szCs w:val="27"/>
        </w:rPr>
        <w:t>Букарева</w:t>
      </w:r>
      <w:r w:rsidR="006F3FD1"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>, учитывая отсутствие последствий, перечисленных в ч. 2 ст. 3.4 КоАП РФ, мировой судья пришел к выводу о назначении е</w:t>
      </w:r>
      <w:r w:rsidR="005D4C24">
        <w:rPr>
          <w:sz w:val="27"/>
          <w:szCs w:val="27"/>
        </w:rPr>
        <w:t>му</w:t>
      </w:r>
      <w:r w:rsidRPr="003A7D90">
        <w:rPr>
          <w:sz w:val="27"/>
          <w:szCs w:val="27"/>
        </w:rPr>
        <w:t xml:space="preserve"> административного наказания в виде предупреждения.</w:t>
      </w:r>
    </w:p>
    <w:p w:rsidR="00223D86" w:rsidRPr="003A7D90" w:rsidP="00487E16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На основании </w:t>
      </w:r>
      <w:r w:rsidRPr="003A7D90">
        <w:rPr>
          <w:sz w:val="27"/>
          <w:szCs w:val="27"/>
        </w:rPr>
        <w:t>изложенного</w:t>
      </w:r>
      <w:r w:rsidRPr="003A7D90">
        <w:rPr>
          <w:sz w:val="27"/>
          <w:szCs w:val="27"/>
        </w:rPr>
        <w:t>, руководствуясь ст. ст.</w:t>
      </w:r>
      <w:r w:rsidR="00333984">
        <w:rPr>
          <w:sz w:val="27"/>
          <w:szCs w:val="27"/>
        </w:rPr>
        <w:t xml:space="preserve"> </w:t>
      </w:r>
      <w:r w:rsidRPr="003A7D90" w:rsidR="003017AA">
        <w:rPr>
          <w:sz w:val="27"/>
          <w:szCs w:val="27"/>
        </w:rPr>
        <w:t>3.4</w:t>
      </w:r>
      <w:r w:rsidRPr="003A7D90" w:rsidR="00C22B1B">
        <w:rPr>
          <w:sz w:val="27"/>
          <w:szCs w:val="27"/>
        </w:rPr>
        <w:t>,</w:t>
      </w:r>
      <w:r w:rsidR="00333984">
        <w:rPr>
          <w:sz w:val="27"/>
          <w:szCs w:val="27"/>
        </w:rPr>
        <w:t xml:space="preserve"> </w:t>
      </w:r>
      <w:r w:rsidR="00F84032">
        <w:rPr>
          <w:sz w:val="27"/>
          <w:szCs w:val="27"/>
        </w:rPr>
        <w:t>4.1.1,</w:t>
      </w:r>
      <w:r w:rsidR="00333984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, </w:t>
      </w:r>
      <w:r w:rsidR="006F3FD1">
        <w:rPr>
          <w:sz w:val="27"/>
          <w:szCs w:val="27"/>
        </w:rPr>
        <w:t xml:space="preserve">25.1, </w:t>
      </w:r>
      <w:r w:rsidRPr="003A7D90">
        <w:rPr>
          <w:sz w:val="27"/>
          <w:szCs w:val="27"/>
        </w:rPr>
        <w:t>29.9,</w:t>
      </w:r>
      <w:r w:rsidR="00333984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29.10</w:t>
      </w:r>
      <w:r w:rsidR="00333984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КоАП РФ, </w:t>
      </w:r>
      <w:r w:rsidRPr="003A7D90" w:rsidR="007A0885">
        <w:rPr>
          <w:sz w:val="27"/>
          <w:szCs w:val="27"/>
        </w:rPr>
        <w:t xml:space="preserve">мировой судья </w:t>
      </w:r>
      <w:r w:rsidRPr="003A7D90">
        <w:rPr>
          <w:sz w:val="27"/>
          <w:szCs w:val="27"/>
        </w:rPr>
        <w:t>-</w:t>
      </w:r>
    </w:p>
    <w:p w:rsidR="00B21A6D" w:rsidRPr="003A7D90" w:rsidP="00B21A6D">
      <w:pPr>
        <w:jc w:val="center"/>
        <w:rPr>
          <w:sz w:val="10"/>
          <w:szCs w:val="10"/>
        </w:rPr>
      </w:pPr>
    </w:p>
    <w:p w:rsidR="0064128C" w:rsidRPr="003A7D90" w:rsidP="00223D86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ПОСТАНОВИЛ: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487E16" w:rsidRPr="003A7D90" w:rsidP="00487E16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Букарева</w:t>
      </w:r>
      <w:r>
        <w:rPr>
          <w:sz w:val="27"/>
          <w:szCs w:val="27"/>
        </w:rPr>
        <w:t xml:space="preserve"> </w:t>
      </w:r>
      <w:r w:rsidR="00C81DB5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</w:t>
      </w:r>
      <w:r w:rsidR="0052602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генерального директора </w:t>
      </w:r>
      <w:r w:rsidR="00C81DB5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 признать виновн</w:t>
      </w:r>
      <w:r w:rsidR="005D4C24">
        <w:rPr>
          <w:sz w:val="27"/>
          <w:szCs w:val="27"/>
        </w:rPr>
        <w:t>ым</w:t>
      </w:r>
      <w:r w:rsidRPr="003A7D90">
        <w:rPr>
          <w:sz w:val="27"/>
          <w:szCs w:val="27"/>
        </w:rPr>
        <w:t xml:space="preserve"> в совершении административного правонарушения, предусмотренного</w:t>
      </w:r>
      <w:r w:rsidR="00333984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ч. 2</w:t>
      </w:r>
      <w:r w:rsidR="00E27AD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</w:t>
      </w:r>
      <w:r w:rsidRPr="003A7D90">
        <w:rPr>
          <w:sz w:val="27"/>
          <w:szCs w:val="27"/>
        </w:rPr>
        <w:t>ст. 15.33 Кодекса Российской Федерации об административных правонарушениях и назначить е</w:t>
      </w:r>
      <w:r w:rsidR="005D4C24">
        <w:rPr>
          <w:sz w:val="27"/>
          <w:szCs w:val="27"/>
        </w:rPr>
        <w:t>му</w:t>
      </w:r>
      <w:r w:rsidRPr="003A7D90">
        <w:rPr>
          <w:sz w:val="27"/>
          <w:szCs w:val="27"/>
        </w:rPr>
        <w:t xml:space="preserve"> административное наказание в виде предупреждения.</w:t>
      </w:r>
    </w:p>
    <w:p w:rsidR="0064128C" w:rsidRPr="003A7D90" w:rsidP="0064128C">
      <w:pPr>
        <w:ind w:firstLine="708"/>
        <w:jc w:val="both"/>
        <w:rPr>
          <w:rStyle w:val="s11"/>
          <w:sz w:val="27"/>
          <w:szCs w:val="27"/>
        </w:rPr>
      </w:pPr>
      <w:r w:rsidRPr="003A7D90">
        <w:rPr>
          <w:sz w:val="27"/>
          <w:szCs w:val="27"/>
        </w:rPr>
        <w:t xml:space="preserve">Постановление может быть обжаловано в течение 10 </w:t>
      </w:r>
      <w:r w:rsidR="00BB01B5">
        <w:rPr>
          <w:sz w:val="27"/>
          <w:szCs w:val="27"/>
        </w:rPr>
        <w:t>дней</w:t>
      </w:r>
      <w:r w:rsidRPr="003A7D90">
        <w:rPr>
          <w:sz w:val="27"/>
          <w:szCs w:val="27"/>
        </w:rPr>
        <w:t xml:space="preserve"> со дня вручения или получения копии постановления в</w:t>
      </w:r>
      <w:r w:rsidRPr="003A7D90">
        <w:rPr>
          <w:rStyle w:val="s11"/>
          <w:sz w:val="27"/>
          <w:szCs w:val="27"/>
        </w:rPr>
        <w:t xml:space="preserve"> Железнодорожный районный суд</w:t>
      </w:r>
      <w:r w:rsidRPr="003A7D90" w:rsidR="00396849">
        <w:rPr>
          <w:rStyle w:val="s11"/>
          <w:sz w:val="27"/>
          <w:szCs w:val="27"/>
        </w:rPr>
        <w:t xml:space="preserve"> </w:t>
      </w:r>
      <w:r w:rsidR="003A7D90">
        <w:rPr>
          <w:rStyle w:val="s11"/>
          <w:sz w:val="27"/>
          <w:szCs w:val="27"/>
        </w:rPr>
        <w:t xml:space="preserve">                 </w:t>
      </w:r>
      <w:r w:rsidRPr="003A7D90">
        <w:rPr>
          <w:rStyle w:val="s11"/>
          <w:sz w:val="27"/>
          <w:szCs w:val="27"/>
        </w:rPr>
        <w:t>г. Симферополя Республики Крым.</w:t>
      </w:r>
    </w:p>
    <w:p w:rsidR="0064128C" w:rsidRPr="003A7D90" w:rsidP="0064128C">
      <w:pPr>
        <w:jc w:val="both"/>
        <w:rPr>
          <w:sz w:val="27"/>
          <w:szCs w:val="27"/>
        </w:rPr>
      </w:pPr>
    </w:p>
    <w:p w:rsidR="001E3564" w:rsidRPr="003A7D90" w:rsidP="0064128C">
      <w:pPr>
        <w:rPr>
          <w:sz w:val="27"/>
          <w:szCs w:val="27"/>
        </w:rPr>
      </w:pPr>
      <w:r w:rsidRPr="003A7D90">
        <w:rPr>
          <w:sz w:val="27"/>
          <w:szCs w:val="27"/>
        </w:rPr>
        <w:t>Мировой судья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/подпись/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Д.С. Щербина</w:t>
      </w:r>
    </w:p>
    <w:sectPr w:rsidSect="00396849">
      <w:pgSz w:w="11906" w:h="16838" w:code="9"/>
      <w:pgMar w:top="426" w:right="4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866D2"/>
    <w:rsid w:val="000C3C99"/>
    <w:rsid w:val="000E4310"/>
    <w:rsid w:val="0012717C"/>
    <w:rsid w:val="00146024"/>
    <w:rsid w:val="001E3564"/>
    <w:rsid w:val="001F73A2"/>
    <w:rsid w:val="00223D86"/>
    <w:rsid w:val="00260BC4"/>
    <w:rsid w:val="002A482E"/>
    <w:rsid w:val="003017AA"/>
    <w:rsid w:val="00324793"/>
    <w:rsid w:val="00333984"/>
    <w:rsid w:val="003653DE"/>
    <w:rsid w:val="003843AB"/>
    <w:rsid w:val="00396849"/>
    <w:rsid w:val="003A7D90"/>
    <w:rsid w:val="00431167"/>
    <w:rsid w:val="00450394"/>
    <w:rsid w:val="00473393"/>
    <w:rsid w:val="00476F53"/>
    <w:rsid w:val="004856F0"/>
    <w:rsid w:val="00487E16"/>
    <w:rsid w:val="00526025"/>
    <w:rsid w:val="005913E5"/>
    <w:rsid w:val="005D4C24"/>
    <w:rsid w:val="005F5D6A"/>
    <w:rsid w:val="00627997"/>
    <w:rsid w:val="00630080"/>
    <w:rsid w:val="0064128C"/>
    <w:rsid w:val="006D589F"/>
    <w:rsid w:val="006F3FD1"/>
    <w:rsid w:val="00761B48"/>
    <w:rsid w:val="007833A9"/>
    <w:rsid w:val="007A0885"/>
    <w:rsid w:val="007A5D47"/>
    <w:rsid w:val="007C147F"/>
    <w:rsid w:val="00827122"/>
    <w:rsid w:val="0087729E"/>
    <w:rsid w:val="0088746D"/>
    <w:rsid w:val="009664E7"/>
    <w:rsid w:val="009F324B"/>
    <w:rsid w:val="00A60E43"/>
    <w:rsid w:val="00A6505F"/>
    <w:rsid w:val="00AD4389"/>
    <w:rsid w:val="00AE30C0"/>
    <w:rsid w:val="00B13C3C"/>
    <w:rsid w:val="00B21A6D"/>
    <w:rsid w:val="00B21F62"/>
    <w:rsid w:val="00B32C04"/>
    <w:rsid w:val="00B46983"/>
    <w:rsid w:val="00B65E53"/>
    <w:rsid w:val="00BB01B5"/>
    <w:rsid w:val="00BC1ACE"/>
    <w:rsid w:val="00C10C6E"/>
    <w:rsid w:val="00C22B1B"/>
    <w:rsid w:val="00C54284"/>
    <w:rsid w:val="00C649AA"/>
    <w:rsid w:val="00C64F42"/>
    <w:rsid w:val="00C81DB5"/>
    <w:rsid w:val="00C92689"/>
    <w:rsid w:val="00CC13DB"/>
    <w:rsid w:val="00CF4561"/>
    <w:rsid w:val="00CF7DF1"/>
    <w:rsid w:val="00D02051"/>
    <w:rsid w:val="00D225D8"/>
    <w:rsid w:val="00D643B0"/>
    <w:rsid w:val="00D90A33"/>
    <w:rsid w:val="00DA6611"/>
    <w:rsid w:val="00DB4D49"/>
    <w:rsid w:val="00DB582E"/>
    <w:rsid w:val="00DD66E8"/>
    <w:rsid w:val="00DE3A6B"/>
    <w:rsid w:val="00E21738"/>
    <w:rsid w:val="00E27AD7"/>
    <w:rsid w:val="00E35D8C"/>
    <w:rsid w:val="00E629A4"/>
    <w:rsid w:val="00E84964"/>
    <w:rsid w:val="00EC7166"/>
    <w:rsid w:val="00ED745D"/>
    <w:rsid w:val="00F26FD2"/>
    <w:rsid w:val="00F64B9A"/>
    <w:rsid w:val="00F840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74FBC-D176-4964-9410-86330490D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