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A149F" w:rsidRPr="00C87529" w:rsidP="00FA149F">
      <w:pPr>
        <w:pStyle w:val="Heading1"/>
        <w:jc w:val="right"/>
        <w:rPr>
          <w:b w:val="0"/>
          <w:sz w:val="28"/>
          <w:szCs w:val="28"/>
        </w:rPr>
      </w:pPr>
      <w:r w:rsidRPr="00C87529">
        <w:rPr>
          <w:b w:val="0"/>
          <w:sz w:val="28"/>
          <w:szCs w:val="28"/>
        </w:rPr>
        <w:t>Дело № 5-1-</w:t>
      </w:r>
      <w:r w:rsidRPr="00C87529" w:rsidR="001E3288">
        <w:rPr>
          <w:b w:val="0"/>
          <w:sz w:val="28"/>
          <w:szCs w:val="28"/>
        </w:rPr>
        <w:t>294</w:t>
      </w:r>
      <w:r w:rsidRPr="00C87529">
        <w:rPr>
          <w:b w:val="0"/>
          <w:sz w:val="28"/>
          <w:szCs w:val="28"/>
        </w:rPr>
        <w:t>/20</w:t>
      </w:r>
      <w:r w:rsidRPr="00C87529" w:rsidR="00F026FF">
        <w:rPr>
          <w:b w:val="0"/>
          <w:sz w:val="28"/>
          <w:szCs w:val="28"/>
        </w:rPr>
        <w:t>2</w:t>
      </w:r>
      <w:r w:rsidRPr="00C87529" w:rsidR="00596AD2">
        <w:rPr>
          <w:b w:val="0"/>
          <w:sz w:val="28"/>
          <w:szCs w:val="28"/>
        </w:rPr>
        <w:t>6</w:t>
      </w:r>
      <w:r w:rsidRPr="00C87529">
        <w:rPr>
          <w:b w:val="0"/>
          <w:sz w:val="28"/>
          <w:szCs w:val="28"/>
        </w:rPr>
        <w:t xml:space="preserve"> </w:t>
      </w:r>
    </w:p>
    <w:p w:rsidR="00FA149F" w:rsidRPr="00C87529" w:rsidP="00FA149F">
      <w:pPr>
        <w:pStyle w:val="Heading1"/>
        <w:rPr>
          <w:b w:val="0"/>
          <w:bCs w:val="0"/>
          <w:sz w:val="28"/>
          <w:szCs w:val="28"/>
        </w:rPr>
      </w:pPr>
      <w:r w:rsidRPr="00C87529">
        <w:rPr>
          <w:b w:val="0"/>
          <w:bCs w:val="0"/>
          <w:sz w:val="28"/>
          <w:szCs w:val="28"/>
        </w:rPr>
        <w:t>ПОСТАНОВЛЕНИЕ</w:t>
      </w:r>
    </w:p>
    <w:p w:rsidR="00FA149F" w:rsidRPr="00C87529" w:rsidP="00FA149F">
      <w:pPr>
        <w:jc w:val="both"/>
        <w:rPr>
          <w:sz w:val="28"/>
          <w:szCs w:val="28"/>
        </w:rPr>
      </w:pPr>
      <w:r w:rsidRPr="00C87529">
        <w:rPr>
          <w:sz w:val="28"/>
          <w:szCs w:val="28"/>
        </w:rPr>
        <w:t>23 ию</w:t>
      </w:r>
      <w:r w:rsidRPr="00C87529" w:rsidR="00596AD2">
        <w:rPr>
          <w:sz w:val="28"/>
          <w:szCs w:val="28"/>
        </w:rPr>
        <w:t>ля</w:t>
      </w:r>
      <w:r w:rsidRPr="00C87529">
        <w:rPr>
          <w:sz w:val="28"/>
          <w:szCs w:val="28"/>
        </w:rPr>
        <w:t xml:space="preserve"> 20</w:t>
      </w:r>
      <w:r w:rsidRPr="00C87529" w:rsidR="00F026FF">
        <w:rPr>
          <w:sz w:val="28"/>
          <w:szCs w:val="28"/>
        </w:rPr>
        <w:t>2</w:t>
      </w:r>
      <w:r w:rsidRPr="00C87529" w:rsidR="00596AD2">
        <w:rPr>
          <w:sz w:val="28"/>
          <w:szCs w:val="28"/>
        </w:rPr>
        <w:t>6</w:t>
      </w:r>
      <w:r w:rsidRPr="00C87529">
        <w:rPr>
          <w:sz w:val="28"/>
          <w:szCs w:val="28"/>
        </w:rPr>
        <w:t xml:space="preserve"> года</w:t>
      </w:r>
      <w:r w:rsidRPr="00C87529">
        <w:rPr>
          <w:sz w:val="28"/>
          <w:szCs w:val="28"/>
        </w:rPr>
        <w:tab/>
      </w:r>
      <w:r w:rsidRPr="00C87529">
        <w:rPr>
          <w:sz w:val="28"/>
          <w:szCs w:val="28"/>
        </w:rPr>
        <w:tab/>
      </w:r>
      <w:r w:rsidRPr="00C87529" w:rsidR="009D3667">
        <w:rPr>
          <w:sz w:val="28"/>
          <w:szCs w:val="28"/>
        </w:rPr>
        <w:tab/>
      </w:r>
      <w:r w:rsidRPr="00C87529">
        <w:rPr>
          <w:sz w:val="28"/>
          <w:szCs w:val="28"/>
        </w:rPr>
        <w:tab/>
      </w:r>
      <w:r w:rsidRPr="00C87529">
        <w:rPr>
          <w:sz w:val="28"/>
          <w:szCs w:val="28"/>
        </w:rPr>
        <w:tab/>
      </w:r>
      <w:r w:rsidRPr="00C87529">
        <w:rPr>
          <w:sz w:val="28"/>
          <w:szCs w:val="28"/>
        </w:rPr>
        <w:tab/>
      </w:r>
      <w:r w:rsidRPr="00C87529">
        <w:rPr>
          <w:sz w:val="28"/>
          <w:szCs w:val="28"/>
        </w:rPr>
        <w:tab/>
      </w:r>
      <w:r w:rsidRPr="00C87529" w:rsidR="00921C1B">
        <w:rPr>
          <w:sz w:val="28"/>
          <w:szCs w:val="28"/>
        </w:rPr>
        <w:tab/>
      </w:r>
      <w:r w:rsidRPr="00C87529">
        <w:rPr>
          <w:sz w:val="28"/>
          <w:szCs w:val="28"/>
        </w:rPr>
        <w:t>г. Симферополь</w:t>
      </w:r>
    </w:p>
    <w:p w:rsidR="00FA149F" w:rsidRPr="00C87529" w:rsidP="00FA149F">
      <w:pPr>
        <w:jc w:val="both"/>
        <w:rPr>
          <w:sz w:val="28"/>
          <w:szCs w:val="28"/>
        </w:rPr>
      </w:pPr>
    </w:p>
    <w:p w:rsidR="00596AD2" w:rsidRPr="00C87529" w:rsidP="00596AD2">
      <w:pPr>
        <w:ind w:firstLine="708"/>
        <w:jc w:val="both"/>
        <w:rPr>
          <w:sz w:val="28"/>
          <w:szCs w:val="28"/>
        </w:rPr>
      </w:pPr>
      <w:r w:rsidRPr="00C87529">
        <w:rPr>
          <w:rStyle w:val="s11"/>
          <w:sz w:val="28"/>
          <w:szCs w:val="28"/>
        </w:rPr>
        <w:t>Мировой судья судебного участка № 1 Железнодорожного судебного района города Симферополь Республики Крым Щербина Д.С.</w:t>
      </w:r>
      <w:r w:rsidRPr="00C87529">
        <w:rPr>
          <w:sz w:val="28"/>
          <w:szCs w:val="28"/>
        </w:rPr>
        <w:t xml:space="preserve">, рассмотрев дело об административном правонарушении </w:t>
      </w:r>
      <w:r w:rsidRPr="00C87529">
        <w:rPr>
          <w:rStyle w:val="s11"/>
          <w:sz w:val="28"/>
          <w:szCs w:val="28"/>
        </w:rPr>
        <w:t>в отношении</w:t>
      </w:r>
    </w:p>
    <w:p w:rsidR="00596AD2" w:rsidRPr="00C87529" w:rsidP="00C87529">
      <w:pPr>
        <w:ind w:left="2268"/>
        <w:jc w:val="both"/>
        <w:rPr>
          <w:sz w:val="28"/>
          <w:szCs w:val="28"/>
        </w:rPr>
      </w:pPr>
      <w:r w:rsidRPr="00C87529">
        <w:rPr>
          <w:sz w:val="28"/>
          <w:szCs w:val="28"/>
        </w:rPr>
        <w:t>Наникашвили</w:t>
      </w:r>
      <w:r w:rsidRPr="00C87529">
        <w:rPr>
          <w:sz w:val="28"/>
          <w:szCs w:val="28"/>
        </w:rPr>
        <w:t xml:space="preserve"> </w:t>
      </w:r>
      <w:r w:rsidR="00690A23">
        <w:t>/данные изъяты/</w:t>
      </w:r>
      <w:r w:rsidRPr="00C87529">
        <w:rPr>
          <w:sz w:val="28"/>
          <w:szCs w:val="28"/>
        </w:rPr>
        <w:t>,</w:t>
      </w:r>
    </w:p>
    <w:p w:rsidR="00596AD2" w:rsidRPr="00C87529" w:rsidP="00C87529">
      <w:pPr>
        <w:tabs>
          <w:tab w:val="left" w:pos="-1134"/>
        </w:tabs>
        <w:ind w:left="2268"/>
        <w:jc w:val="both"/>
        <w:rPr>
          <w:sz w:val="28"/>
          <w:szCs w:val="28"/>
        </w:rPr>
      </w:pPr>
      <w:r>
        <w:t>/данные изъяты/</w:t>
      </w:r>
      <w:r w:rsidRPr="00C87529">
        <w:rPr>
          <w:sz w:val="28"/>
          <w:szCs w:val="28"/>
        </w:rPr>
        <w:t xml:space="preserve"> года рождения, уроженки </w:t>
      </w:r>
      <w:r>
        <w:t>/данные изъяты/</w:t>
      </w:r>
      <w:r w:rsidRPr="00C87529">
        <w:rPr>
          <w:sz w:val="28"/>
          <w:szCs w:val="28"/>
        </w:rPr>
        <w:t xml:space="preserve">, гражданина Российской Федерации, паспорт серии </w:t>
      </w:r>
      <w:r>
        <w:t>/данные изъяты/</w:t>
      </w:r>
      <w:r w:rsidRPr="00C87529">
        <w:rPr>
          <w:sz w:val="28"/>
          <w:szCs w:val="28"/>
        </w:rPr>
        <w:t>, зарегистрированно</w:t>
      </w:r>
      <w:r w:rsidRPr="00C87529" w:rsidR="001E3288">
        <w:rPr>
          <w:sz w:val="28"/>
          <w:szCs w:val="28"/>
        </w:rPr>
        <w:t xml:space="preserve">го по адресу: </w:t>
      </w:r>
      <w:r>
        <w:t>/данные изъяты/</w:t>
      </w:r>
      <w:r w:rsidRPr="00C87529" w:rsidR="001E3288">
        <w:rPr>
          <w:sz w:val="28"/>
          <w:szCs w:val="28"/>
        </w:rPr>
        <w:t>,</w:t>
      </w:r>
      <w:r w:rsidRPr="00C87529">
        <w:rPr>
          <w:sz w:val="28"/>
          <w:szCs w:val="28"/>
        </w:rPr>
        <w:t xml:space="preserve"> проживающей по адресу: </w:t>
      </w:r>
      <w:r>
        <w:t>/данные изъяты/</w:t>
      </w:r>
      <w:r w:rsidRPr="00C87529">
        <w:rPr>
          <w:sz w:val="28"/>
          <w:szCs w:val="28"/>
        </w:rPr>
        <w:t>,</w:t>
      </w:r>
    </w:p>
    <w:p w:rsidR="00596AD2" w:rsidRPr="00C87529" w:rsidP="00596AD2">
      <w:pPr>
        <w:jc w:val="both"/>
        <w:rPr>
          <w:sz w:val="28"/>
          <w:szCs w:val="28"/>
        </w:rPr>
      </w:pPr>
      <w:r w:rsidRPr="00C87529">
        <w:rPr>
          <w:sz w:val="28"/>
          <w:szCs w:val="28"/>
        </w:rPr>
        <w:t>о привлечении е</w:t>
      </w:r>
      <w:r w:rsidRPr="00C87529" w:rsidR="001E3288">
        <w:rPr>
          <w:sz w:val="28"/>
          <w:szCs w:val="28"/>
        </w:rPr>
        <w:t>го</w:t>
      </w:r>
      <w:r w:rsidRPr="00C87529">
        <w:rPr>
          <w:sz w:val="28"/>
          <w:szCs w:val="28"/>
        </w:rPr>
        <w:t xml:space="preserve"> к административной ответственности за правонарушение, предусмотренное ст. 1</w:t>
      </w:r>
      <w:r w:rsidRPr="00C87529" w:rsidR="001E3288">
        <w:rPr>
          <w:sz w:val="28"/>
          <w:szCs w:val="28"/>
        </w:rPr>
        <w:t>7</w:t>
      </w:r>
      <w:r w:rsidRPr="00C87529">
        <w:rPr>
          <w:sz w:val="28"/>
          <w:szCs w:val="28"/>
        </w:rPr>
        <w:t>.</w:t>
      </w:r>
      <w:r w:rsidRPr="00C87529" w:rsidR="001E3288">
        <w:rPr>
          <w:sz w:val="28"/>
          <w:szCs w:val="28"/>
        </w:rPr>
        <w:t>8</w:t>
      </w:r>
      <w:r w:rsidRPr="00C87529">
        <w:rPr>
          <w:sz w:val="28"/>
          <w:szCs w:val="28"/>
        </w:rPr>
        <w:t xml:space="preserve"> Кодекса Российской Федерации об административных правонарушениях, -</w:t>
      </w:r>
    </w:p>
    <w:p w:rsidR="00596AD2" w:rsidRPr="00C87529" w:rsidP="00596AD2">
      <w:pPr>
        <w:jc w:val="both"/>
        <w:rPr>
          <w:sz w:val="28"/>
          <w:szCs w:val="28"/>
        </w:rPr>
      </w:pPr>
    </w:p>
    <w:p w:rsidR="00596AD2" w:rsidRPr="00C87529" w:rsidP="00596AD2">
      <w:pPr>
        <w:jc w:val="center"/>
        <w:rPr>
          <w:sz w:val="28"/>
          <w:szCs w:val="28"/>
        </w:rPr>
      </w:pPr>
      <w:r w:rsidRPr="00C87529">
        <w:rPr>
          <w:sz w:val="28"/>
          <w:szCs w:val="28"/>
        </w:rPr>
        <w:t>УСТАНОВИЛ:</w:t>
      </w:r>
    </w:p>
    <w:p w:rsidR="00596AD2" w:rsidRPr="00C87529" w:rsidP="00596AD2">
      <w:pPr>
        <w:jc w:val="center"/>
        <w:rPr>
          <w:sz w:val="28"/>
          <w:szCs w:val="28"/>
        </w:rPr>
      </w:pPr>
    </w:p>
    <w:p w:rsidR="001E3288" w:rsidRPr="00C87529" w:rsidP="001E3288">
      <w:pPr>
        <w:ind w:firstLine="708"/>
        <w:jc w:val="both"/>
        <w:rPr>
          <w:sz w:val="28"/>
          <w:szCs w:val="28"/>
        </w:rPr>
      </w:pPr>
      <w:r w:rsidRPr="00C87529">
        <w:rPr>
          <w:sz w:val="28"/>
          <w:szCs w:val="28"/>
        </w:rPr>
        <w:t>Судебным приставом по ОУПДС ОСП по Киевскому району</w:t>
      </w:r>
      <w:r w:rsidR="00C87529">
        <w:rPr>
          <w:sz w:val="28"/>
          <w:szCs w:val="28"/>
        </w:rPr>
        <w:t xml:space="preserve">                         </w:t>
      </w:r>
      <w:r w:rsidRPr="00C87529">
        <w:rPr>
          <w:sz w:val="28"/>
          <w:szCs w:val="28"/>
        </w:rPr>
        <w:t xml:space="preserve"> г. Симферополя УФССП России по Республике Крым составлен протокол об административном правонарушении в отношении </w:t>
      </w:r>
      <w:r w:rsidRPr="00C87529">
        <w:rPr>
          <w:sz w:val="28"/>
          <w:szCs w:val="28"/>
        </w:rPr>
        <w:t>Наникашвили</w:t>
      </w:r>
      <w:r w:rsidRPr="00C87529">
        <w:rPr>
          <w:sz w:val="28"/>
          <w:szCs w:val="28"/>
        </w:rPr>
        <w:t xml:space="preserve"> Д.А. о том, что </w:t>
      </w:r>
      <w:r w:rsidRPr="00C87529">
        <w:rPr>
          <w:rStyle w:val="2"/>
          <w:sz w:val="28"/>
          <w:szCs w:val="28"/>
          <w:u w:val="none"/>
        </w:rPr>
        <w:t xml:space="preserve">гражданину </w:t>
      </w:r>
      <w:r w:rsidRPr="00C87529">
        <w:rPr>
          <w:rStyle w:val="2"/>
          <w:sz w:val="28"/>
          <w:szCs w:val="28"/>
          <w:u w:val="none"/>
        </w:rPr>
        <w:t>Наникашвили</w:t>
      </w:r>
      <w:r w:rsidRPr="00C87529">
        <w:rPr>
          <w:rStyle w:val="2"/>
          <w:sz w:val="28"/>
          <w:szCs w:val="28"/>
          <w:u w:val="none"/>
        </w:rPr>
        <w:t xml:space="preserve"> Д.А. в связи с исполнением возбужденного в отношении его исполнительного производства № </w:t>
      </w:r>
      <w:r w:rsidR="00690A23">
        <w:t>/данные изъяты/</w:t>
      </w:r>
      <w:r w:rsidRPr="00C87529">
        <w:rPr>
          <w:rStyle w:val="2"/>
          <w:sz w:val="28"/>
          <w:szCs w:val="28"/>
          <w:u w:val="none"/>
        </w:rPr>
        <w:t xml:space="preserve"> </w:t>
      </w:r>
      <w:r w:rsidR="00C87529">
        <w:rPr>
          <w:rStyle w:val="2"/>
          <w:sz w:val="28"/>
          <w:szCs w:val="28"/>
          <w:u w:val="none"/>
        </w:rPr>
        <w:t xml:space="preserve">                     </w:t>
      </w:r>
      <w:r w:rsidRPr="00C87529">
        <w:rPr>
          <w:rStyle w:val="2"/>
          <w:sz w:val="28"/>
          <w:szCs w:val="28"/>
          <w:u w:val="none"/>
        </w:rPr>
        <w:t xml:space="preserve">от </w:t>
      </w:r>
      <w:r w:rsidR="00690A23">
        <w:t>/данные изъяты/</w:t>
      </w:r>
      <w:r w:rsidRPr="00C87529">
        <w:rPr>
          <w:rStyle w:val="2"/>
          <w:sz w:val="28"/>
          <w:szCs w:val="28"/>
          <w:u w:val="none"/>
        </w:rPr>
        <w:t xml:space="preserve">г. на основании исполнительного листа по делу № </w:t>
      </w:r>
      <w:r w:rsidR="00690A23">
        <w:t>/данные изъяты/</w:t>
      </w:r>
      <w:r w:rsidRPr="00C87529">
        <w:rPr>
          <w:rStyle w:val="2"/>
          <w:sz w:val="28"/>
          <w:szCs w:val="28"/>
          <w:u w:val="none"/>
        </w:rPr>
        <w:t xml:space="preserve">  от </w:t>
      </w:r>
      <w:r w:rsidR="00690A23">
        <w:t>/данные изъяты/</w:t>
      </w:r>
      <w:r w:rsidRPr="00C87529">
        <w:rPr>
          <w:rStyle w:val="2"/>
          <w:sz w:val="28"/>
          <w:szCs w:val="28"/>
          <w:u w:val="none"/>
        </w:rPr>
        <w:t>г</w:t>
      </w:r>
      <w:r w:rsidRPr="00C87529">
        <w:rPr>
          <w:rStyle w:val="2"/>
          <w:sz w:val="28"/>
          <w:szCs w:val="28"/>
          <w:u w:val="none"/>
        </w:rPr>
        <w:t xml:space="preserve">., выданного судебным участком № 17 Центрального судебного района г. Симферополя, было вручено нарочно требование о необходимости явки к судебному приставу-исполнителю для проведения исполнительных действий с его участием на 10.00ч. </w:t>
      </w:r>
      <w:r w:rsidR="00690A23">
        <w:t>/данные изъяты/</w:t>
      </w:r>
      <w:r w:rsidRPr="00C87529">
        <w:rPr>
          <w:rStyle w:val="2"/>
          <w:sz w:val="28"/>
          <w:szCs w:val="28"/>
          <w:u w:val="none"/>
        </w:rPr>
        <w:t xml:space="preserve">г. по адресу: </w:t>
      </w:r>
      <w:r w:rsidR="00690A23">
        <w:t>/данные изъяты/</w:t>
      </w:r>
      <w:r w:rsidRPr="00C87529">
        <w:rPr>
          <w:rStyle w:val="2"/>
          <w:sz w:val="28"/>
          <w:szCs w:val="28"/>
          <w:u w:val="none"/>
        </w:rPr>
        <w:t xml:space="preserve">. Будучи надлежащим </w:t>
      </w:r>
      <w:r w:rsidRPr="00C87529">
        <w:rPr>
          <w:rStyle w:val="2"/>
          <w:sz w:val="28"/>
          <w:szCs w:val="28"/>
          <w:u w:val="none"/>
        </w:rPr>
        <w:t>образом</w:t>
      </w:r>
      <w:r w:rsidRPr="00C87529">
        <w:rPr>
          <w:rStyle w:val="2"/>
          <w:sz w:val="28"/>
          <w:szCs w:val="28"/>
          <w:u w:val="none"/>
        </w:rPr>
        <w:t xml:space="preserve"> уведомлённым о дате, месте и времени явки, а также наступающей административной ответственности за неявку по вызову уполномоченного должностного лица ФССП России, </w:t>
      </w:r>
      <w:r w:rsidRPr="00C87529">
        <w:rPr>
          <w:rStyle w:val="2"/>
          <w:sz w:val="28"/>
          <w:szCs w:val="28"/>
          <w:u w:val="none"/>
        </w:rPr>
        <w:t>Наникашвили</w:t>
      </w:r>
      <w:r w:rsidRPr="00C87529">
        <w:rPr>
          <w:rStyle w:val="2"/>
          <w:sz w:val="28"/>
          <w:szCs w:val="28"/>
          <w:u w:val="none"/>
        </w:rPr>
        <w:t xml:space="preserve"> Д.А. в указанное время не явился без уважительных причин, о причинах своей неявки судебному приставу-исполнителю не сообщил. Тем самым воспрепятствовал законной деятельности должностного лица ФССП России, находящегося при исполнении служебных обязанностей. </w:t>
      </w:r>
    </w:p>
    <w:p w:rsidR="00596AD2" w:rsidRPr="00C87529" w:rsidP="00596AD2">
      <w:pPr>
        <w:ind w:firstLine="708"/>
        <w:jc w:val="both"/>
        <w:rPr>
          <w:sz w:val="28"/>
          <w:szCs w:val="28"/>
        </w:rPr>
      </w:pPr>
      <w:r w:rsidRPr="00C87529">
        <w:rPr>
          <w:sz w:val="28"/>
          <w:szCs w:val="28"/>
        </w:rPr>
        <w:t xml:space="preserve">В судебное заседание </w:t>
      </w:r>
      <w:r w:rsidRPr="00C87529" w:rsidR="001E3288">
        <w:rPr>
          <w:sz w:val="28"/>
          <w:szCs w:val="28"/>
        </w:rPr>
        <w:t>Наникашвили</w:t>
      </w:r>
      <w:r w:rsidRPr="00C87529" w:rsidR="001E3288">
        <w:rPr>
          <w:sz w:val="28"/>
          <w:szCs w:val="28"/>
        </w:rPr>
        <w:t xml:space="preserve"> Д.А.</w:t>
      </w:r>
      <w:r w:rsidRPr="00C87529">
        <w:rPr>
          <w:sz w:val="28"/>
          <w:szCs w:val="28"/>
        </w:rPr>
        <w:t xml:space="preserve"> не явил</w:t>
      </w:r>
      <w:r w:rsidRPr="00C87529" w:rsidR="001E3288">
        <w:rPr>
          <w:sz w:val="28"/>
          <w:szCs w:val="28"/>
        </w:rPr>
        <w:t>ся</w:t>
      </w:r>
      <w:r w:rsidRPr="00C87529">
        <w:rPr>
          <w:sz w:val="28"/>
          <w:szCs w:val="28"/>
        </w:rPr>
        <w:t xml:space="preserve">, </w:t>
      </w:r>
      <w:r w:rsidRPr="00C87529">
        <w:rPr>
          <w:sz w:val="28"/>
          <w:szCs w:val="28"/>
        </w:rPr>
        <w:t>извещ</w:t>
      </w:r>
      <w:r w:rsidRPr="00C87529" w:rsidR="001E3288">
        <w:rPr>
          <w:sz w:val="28"/>
          <w:szCs w:val="28"/>
        </w:rPr>
        <w:t>ё</w:t>
      </w:r>
      <w:r w:rsidRPr="00C87529">
        <w:rPr>
          <w:sz w:val="28"/>
          <w:szCs w:val="28"/>
        </w:rPr>
        <w:t>н</w:t>
      </w:r>
      <w:r w:rsidRPr="00C87529">
        <w:rPr>
          <w:sz w:val="28"/>
          <w:szCs w:val="28"/>
        </w:rPr>
        <w:t xml:space="preserve"> надлежащим образом, что подтверждается возвращенным конвертом с почтовой отметкой в связи с «истечением срока хранения», имеющимся в материалах дела. </w:t>
      </w:r>
      <w:r w:rsidRPr="00C87529">
        <w:rPr>
          <w:rFonts w:eastAsia="Calibri"/>
          <w:sz w:val="28"/>
          <w:szCs w:val="28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C87529">
        <w:rPr>
          <w:rFonts w:eastAsia="Calibri"/>
          <w:sz w:val="28"/>
          <w:szCs w:val="28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C87529">
        <w:rPr>
          <w:rFonts w:eastAsia="Calibri"/>
          <w:sz w:val="28"/>
          <w:szCs w:val="28"/>
        </w:rPr>
        <w:t>Судебное</w:t>
      </w:r>
      <w:r w:rsidRPr="00C87529">
        <w:rPr>
          <w:rFonts w:eastAsia="Calibri"/>
          <w:sz w:val="28"/>
          <w:szCs w:val="28"/>
        </w:rPr>
        <w:t>», утвержденных приказом ФГУП «Почта России» от 31 августа 2005 года № 343.</w:t>
      </w:r>
      <w:r w:rsidRPr="00C87529">
        <w:rPr>
          <w:sz w:val="28"/>
          <w:szCs w:val="28"/>
        </w:rPr>
        <w:t xml:space="preserve"> Согласно ч. 2 </w:t>
      </w:r>
      <w:r w:rsidRPr="00C87529" w:rsidR="00D16815">
        <w:rPr>
          <w:sz w:val="28"/>
          <w:szCs w:val="28"/>
        </w:rPr>
        <w:t xml:space="preserve">                    </w:t>
      </w:r>
      <w:r w:rsidRPr="00C87529">
        <w:rPr>
          <w:sz w:val="28"/>
          <w:szCs w:val="28"/>
        </w:rPr>
        <w:t xml:space="preserve">ст. 25.1 КоАП РФ, в отсутствии лица, в отношении которого ведется производство по делу об административном правонарушении, дело может быть рассмотрено, </w:t>
      </w:r>
      <w:r w:rsidRPr="00C87529">
        <w:rPr>
          <w:sz w:val="28"/>
          <w:szCs w:val="28"/>
        </w:rPr>
        <w:t>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DC5F0D" w:rsidRPr="00C87529" w:rsidP="00DC5F0D">
      <w:pPr>
        <w:ind w:firstLine="708"/>
        <w:jc w:val="both"/>
        <w:rPr>
          <w:sz w:val="28"/>
          <w:szCs w:val="28"/>
        </w:rPr>
      </w:pPr>
      <w:r w:rsidRPr="00C87529">
        <w:rPr>
          <w:sz w:val="28"/>
          <w:szCs w:val="28"/>
        </w:rPr>
        <w:t xml:space="preserve">Учитывая данные о надлежащем извещении </w:t>
      </w:r>
      <w:r w:rsidRPr="00C87529" w:rsidR="001E3288">
        <w:rPr>
          <w:sz w:val="28"/>
          <w:szCs w:val="28"/>
        </w:rPr>
        <w:t>Наникашвили</w:t>
      </w:r>
      <w:r w:rsidRPr="00C87529" w:rsidR="001E3288">
        <w:rPr>
          <w:sz w:val="28"/>
          <w:szCs w:val="28"/>
        </w:rPr>
        <w:t xml:space="preserve"> Д.А.</w:t>
      </w:r>
      <w:r w:rsidRPr="00C87529">
        <w:rPr>
          <w:sz w:val="28"/>
          <w:szCs w:val="28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Pr="00C87529" w:rsidR="001E3288">
        <w:rPr>
          <w:sz w:val="28"/>
          <w:szCs w:val="28"/>
        </w:rPr>
        <w:t>го</w:t>
      </w:r>
      <w:r w:rsidRPr="00C87529">
        <w:rPr>
          <w:sz w:val="28"/>
          <w:szCs w:val="28"/>
        </w:rPr>
        <w:t xml:space="preserve"> отсутствие.</w:t>
      </w:r>
    </w:p>
    <w:p w:rsidR="00113E13" w:rsidRPr="00C87529" w:rsidP="00113E13">
      <w:pPr>
        <w:ind w:firstLine="708"/>
        <w:jc w:val="both"/>
        <w:rPr>
          <w:sz w:val="28"/>
          <w:szCs w:val="28"/>
          <w:lang w:bidi="ru-RU"/>
        </w:rPr>
      </w:pPr>
      <w:r w:rsidRPr="00C87529">
        <w:rPr>
          <w:sz w:val="28"/>
          <w:szCs w:val="28"/>
          <w:shd w:val="clear" w:color="auto" w:fill="FFFFFF"/>
        </w:rPr>
        <w:t>И</w:t>
      </w:r>
      <w:r w:rsidRPr="00C87529">
        <w:rPr>
          <w:sz w:val="28"/>
          <w:szCs w:val="28"/>
        </w:rPr>
        <w:t>сследовав материалы дела, мировой судья пришел к выводу о прекращении производства по делу об административном правонарушении, исходя из следующего.</w:t>
      </w:r>
    </w:p>
    <w:p w:rsidR="00D3497E" w:rsidRPr="00C87529" w:rsidP="00823A1E">
      <w:pPr>
        <w:ind w:firstLine="708"/>
        <w:jc w:val="both"/>
        <w:rPr>
          <w:sz w:val="28"/>
          <w:szCs w:val="28"/>
        </w:rPr>
      </w:pPr>
      <w:r w:rsidRPr="00C87529">
        <w:rPr>
          <w:sz w:val="28"/>
          <w:szCs w:val="28"/>
        </w:rPr>
        <w:t>Согласно протоколу</w:t>
      </w:r>
      <w:r w:rsidRPr="00C87529" w:rsidR="00B17C9D">
        <w:rPr>
          <w:sz w:val="28"/>
          <w:szCs w:val="28"/>
        </w:rPr>
        <w:t xml:space="preserve"> № </w:t>
      </w:r>
      <w:r w:rsidR="00690A23">
        <w:t>/данные изъяты/</w:t>
      </w:r>
      <w:r w:rsidRPr="00C87529" w:rsidR="005D242D">
        <w:rPr>
          <w:sz w:val="28"/>
          <w:szCs w:val="28"/>
        </w:rPr>
        <w:t xml:space="preserve"> </w:t>
      </w:r>
      <w:r w:rsidRPr="00C87529">
        <w:rPr>
          <w:sz w:val="28"/>
          <w:szCs w:val="28"/>
        </w:rPr>
        <w:t>об административном правонарушении</w:t>
      </w:r>
      <w:r w:rsidRPr="00C87529" w:rsidR="00D16815">
        <w:rPr>
          <w:sz w:val="28"/>
          <w:szCs w:val="28"/>
        </w:rPr>
        <w:t xml:space="preserve"> </w:t>
      </w:r>
      <w:r w:rsidRPr="00C87529">
        <w:rPr>
          <w:sz w:val="28"/>
          <w:szCs w:val="28"/>
        </w:rPr>
        <w:t xml:space="preserve">от </w:t>
      </w:r>
      <w:r w:rsidR="00690A23">
        <w:t>/данные изъяты/</w:t>
      </w:r>
      <w:r w:rsidRPr="00C87529" w:rsidR="00596AD2">
        <w:rPr>
          <w:sz w:val="28"/>
          <w:szCs w:val="28"/>
        </w:rPr>
        <w:t xml:space="preserve"> года</w:t>
      </w:r>
      <w:r w:rsidRPr="00C87529">
        <w:rPr>
          <w:sz w:val="28"/>
          <w:szCs w:val="28"/>
        </w:rPr>
        <w:t xml:space="preserve">, составленного в отношении </w:t>
      </w:r>
      <w:r w:rsidR="00C87529">
        <w:rPr>
          <w:sz w:val="28"/>
          <w:szCs w:val="28"/>
        </w:rPr>
        <w:t xml:space="preserve">    </w:t>
      </w:r>
      <w:r w:rsidRPr="00C87529" w:rsidR="00C87529">
        <w:rPr>
          <w:sz w:val="28"/>
          <w:szCs w:val="28"/>
        </w:rPr>
        <w:t>Наникашвили</w:t>
      </w:r>
      <w:r w:rsidRPr="00C87529" w:rsidR="00C87529">
        <w:rPr>
          <w:sz w:val="28"/>
          <w:szCs w:val="28"/>
        </w:rPr>
        <w:t xml:space="preserve"> Д.А. о том, что </w:t>
      </w:r>
      <w:r w:rsidRPr="00C87529" w:rsidR="00C87529">
        <w:rPr>
          <w:rStyle w:val="2"/>
          <w:sz w:val="28"/>
          <w:szCs w:val="28"/>
          <w:u w:val="none"/>
        </w:rPr>
        <w:t xml:space="preserve">гражданину </w:t>
      </w:r>
      <w:r w:rsidRPr="00C87529" w:rsidR="00C87529">
        <w:rPr>
          <w:rStyle w:val="2"/>
          <w:sz w:val="28"/>
          <w:szCs w:val="28"/>
          <w:u w:val="none"/>
        </w:rPr>
        <w:t>Наникашвили</w:t>
      </w:r>
      <w:r w:rsidRPr="00C87529" w:rsidR="00C87529">
        <w:rPr>
          <w:rStyle w:val="2"/>
          <w:sz w:val="28"/>
          <w:szCs w:val="28"/>
          <w:u w:val="none"/>
        </w:rPr>
        <w:t xml:space="preserve"> Д.А. в связи с исполнением возбужденного в отношении его исполнительного производства </w:t>
      </w:r>
      <w:r w:rsidR="00C87529">
        <w:rPr>
          <w:rStyle w:val="2"/>
          <w:sz w:val="28"/>
          <w:szCs w:val="28"/>
          <w:u w:val="none"/>
        </w:rPr>
        <w:t xml:space="preserve">     </w:t>
      </w:r>
      <w:r w:rsidRPr="00C87529" w:rsidR="00C87529">
        <w:rPr>
          <w:rStyle w:val="2"/>
          <w:sz w:val="28"/>
          <w:szCs w:val="28"/>
          <w:u w:val="none"/>
        </w:rPr>
        <w:t xml:space="preserve">№ </w:t>
      </w:r>
      <w:r w:rsidR="00690A23">
        <w:t>/данные изъяты/</w:t>
      </w:r>
      <w:r w:rsidRPr="00C87529" w:rsidR="00C87529">
        <w:rPr>
          <w:rStyle w:val="2"/>
          <w:sz w:val="28"/>
          <w:szCs w:val="28"/>
          <w:u w:val="none"/>
        </w:rPr>
        <w:t xml:space="preserve"> от </w:t>
      </w:r>
      <w:r w:rsidR="00690A23">
        <w:t>/данные изъяты/</w:t>
      </w:r>
      <w:r w:rsidRPr="00C87529" w:rsidR="00C87529">
        <w:rPr>
          <w:rStyle w:val="2"/>
          <w:sz w:val="28"/>
          <w:szCs w:val="28"/>
          <w:u w:val="none"/>
        </w:rPr>
        <w:t xml:space="preserve">г. на основании исполнительного листа по делу № </w:t>
      </w:r>
      <w:r w:rsidR="00690A23">
        <w:t>/данные изъяты/</w:t>
      </w:r>
      <w:r w:rsidRPr="00C87529" w:rsidR="00C87529">
        <w:rPr>
          <w:rStyle w:val="2"/>
          <w:sz w:val="28"/>
          <w:szCs w:val="28"/>
          <w:u w:val="none"/>
        </w:rPr>
        <w:t xml:space="preserve">  от </w:t>
      </w:r>
      <w:r w:rsidR="00690A23">
        <w:t>/данные изъяты/</w:t>
      </w:r>
      <w:r w:rsidRPr="00C87529" w:rsidR="00C87529">
        <w:rPr>
          <w:rStyle w:val="2"/>
          <w:sz w:val="28"/>
          <w:szCs w:val="28"/>
          <w:u w:val="none"/>
        </w:rPr>
        <w:t>г., выданного судебным участком № 17 Центрального судебного района г</w:t>
      </w:r>
      <w:r w:rsidRPr="00C87529" w:rsidR="00C87529">
        <w:rPr>
          <w:rStyle w:val="2"/>
          <w:sz w:val="28"/>
          <w:szCs w:val="28"/>
          <w:u w:val="none"/>
        </w:rPr>
        <w:t xml:space="preserve">. Симферополя, было вручено нарочно требование о необходимости явки к судебному приставу-исполнителю для проведения исполнительных действий с его участием на 10.00ч. </w:t>
      </w:r>
      <w:r w:rsidR="00690A23">
        <w:t>/данные изъяты/</w:t>
      </w:r>
      <w:r w:rsidRPr="00C87529" w:rsidR="00C87529">
        <w:rPr>
          <w:rStyle w:val="2"/>
          <w:sz w:val="28"/>
          <w:szCs w:val="28"/>
          <w:u w:val="none"/>
        </w:rPr>
        <w:t xml:space="preserve">г. по адресу: </w:t>
      </w:r>
      <w:r w:rsidR="00690A23">
        <w:t>/данные изъяты/</w:t>
      </w:r>
      <w:r w:rsidRPr="00C87529" w:rsidR="00C87529">
        <w:rPr>
          <w:rStyle w:val="2"/>
          <w:sz w:val="28"/>
          <w:szCs w:val="28"/>
          <w:u w:val="none"/>
        </w:rPr>
        <w:t xml:space="preserve">. Будучи надлежащим </w:t>
      </w:r>
      <w:r w:rsidRPr="00C87529" w:rsidR="00C87529">
        <w:rPr>
          <w:rStyle w:val="2"/>
          <w:sz w:val="28"/>
          <w:szCs w:val="28"/>
          <w:u w:val="none"/>
        </w:rPr>
        <w:t>образом</w:t>
      </w:r>
      <w:r w:rsidRPr="00C87529" w:rsidR="00C87529">
        <w:rPr>
          <w:rStyle w:val="2"/>
          <w:sz w:val="28"/>
          <w:szCs w:val="28"/>
          <w:u w:val="none"/>
        </w:rPr>
        <w:t xml:space="preserve"> уведомлённым о дате, месте и времени явки, а также наступающей административной ответственности за неявку по вызову уполномоченного должностного лица ФССП России, </w:t>
      </w:r>
      <w:r w:rsidRPr="00C87529" w:rsidR="00C87529">
        <w:rPr>
          <w:rStyle w:val="2"/>
          <w:sz w:val="28"/>
          <w:szCs w:val="28"/>
          <w:u w:val="none"/>
        </w:rPr>
        <w:t>Наникашвили</w:t>
      </w:r>
      <w:r w:rsidRPr="00C87529" w:rsidR="00C87529">
        <w:rPr>
          <w:rStyle w:val="2"/>
          <w:sz w:val="28"/>
          <w:szCs w:val="28"/>
          <w:u w:val="none"/>
        </w:rPr>
        <w:t xml:space="preserve"> Д.А. в указанное время не явился без уважительных причин, о причинах своей неявки судебному приставу-исполнителю не сообщил. Тем самым воспрепятствовал законной деятельности должностного лица ФССП России, находящегося при исполнении служебных обязанностей.</w:t>
      </w:r>
    </w:p>
    <w:p w:rsidR="00113E13" w:rsidRPr="00C87529" w:rsidP="00113E13">
      <w:pPr>
        <w:ind w:firstLine="708"/>
        <w:jc w:val="both"/>
        <w:rPr>
          <w:sz w:val="28"/>
          <w:szCs w:val="28"/>
        </w:rPr>
      </w:pPr>
      <w:r w:rsidRPr="00C87529">
        <w:rPr>
          <w:sz w:val="28"/>
          <w:szCs w:val="28"/>
        </w:rPr>
        <w:t xml:space="preserve">Протокол </w:t>
      </w:r>
      <w:r w:rsidRPr="00C87529" w:rsidR="00C87529">
        <w:rPr>
          <w:sz w:val="28"/>
          <w:szCs w:val="28"/>
        </w:rPr>
        <w:t xml:space="preserve">№ </w:t>
      </w:r>
      <w:r w:rsidR="00690A23">
        <w:t>/данные изъяты/</w:t>
      </w:r>
      <w:r w:rsidRPr="00C87529" w:rsidR="00C87529">
        <w:rPr>
          <w:sz w:val="28"/>
          <w:szCs w:val="28"/>
        </w:rPr>
        <w:t xml:space="preserve"> об административном правонарушении </w:t>
      </w:r>
      <w:r w:rsidR="00C87529">
        <w:rPr>
          <w:sz w:val="28"/>
          <w:szCs w:val="28"/>
        </w:rPr>
        <w:t xml:space="preserve">        </w:t>
      </w:r>
      <w:r w:rsidRPr="00C87529" w:rsidR="00C87529">
        <w:rPr>
          <w:sz w:val="28"/>
          <w:szCs w:val="28"/>
        </w:rPr>
        <w:t xml:space="preserve">от </w:t>
      </w:r>
      <w:r w:rsidR="00690A23">
        <w:t>/данные изъяты/</w:t>
      </w:r>
      <w:r w:rsidRPr="00C87529" w:rsidR="00C87529">
        <w:rPr>
          <w:sz w:val="28"/>
          <w:szCs w:val="28"/>
        </w:rPr>
        <w:t xml:space="preserve"> года</w:t>
      </w:r>
      <w:r w:rsidRPr="00C87529">
        <w:rPr>
          <w:sz w:val="28"/>
          <w:szCs w:val="28"/>
        </w:rPr>
        <w:t xml:space="preserve"> с материалами дела об административном правонарушении поступил на рассмотрение </w:t>
      </w:r>
      <w:r w:rsidR="00690A23">
        <w:t>/данные изъяты/</w:t>
      </w:r>
      <w:r w:rsidRPr="00C87529">
        <w:rPr>
          <w:sz w:val="28"/>
          <w:szCs w:val="28"/>
        </w:rPr>
        <w:t xml:space="preserve">г. Судебное заседание по рассмотрению данного дела об административном правонарушении было назначено на </w:t>
      </w:r>
      <w:r w:rsidR="00690A23">
        <w:t>/данные изъяты/</w:t>
      </w:r>
      <w:r w:rsidRPr="00C87529">
        <w:rPr>
          <w:sz w:val="28"/>
          <w:szCs w:val="28"/>
        </w:rPr>
        <w:t xml:space="preserve">г., то есть в пределах срока давности привлечения к ответственности по данной статье. </w:t>
      </w:r>
    </w:p>
    <w:p w:rsidR="00113E13" w:rsidRPr="00C87529" w:rsidP="00113E1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87529">
        <w:rPr>
          <w:sz w:val="28"/>
          <w:szCs w:val="28"/>
        </w:rPr>
        <w:t>Учитывая отсутствие данных о надлежащем извещении лица о времени и месте рассмотрения дела, рассмотрени</w:t>
      </w:r>
      <w:r w:rsidRPr="00C87529" w:rsidR="00C87529">
        <w:rPr>
          <w:sz w:val="28"/>
          <w:szCs w:val="28"/>
        </w:rPr>
        <w:t>е</w:t>
      </w:r>
      <w:r w:rsidRPr="00C87529">
        <w:rPr>
          <w:sz w:val="28"/>
          <w:szCs w:val="28"/>
        </w:rPr>
        <w:t xml:space="preserve"> дела было отложено на </w:t>
      </w:r>
      <w:r w:rsidR="00690A23">
        <w:t>/данные изъяты/</w:t>
      </w:r>
      <w:r w:rsidRPr="00C87529">
        <w:rPr>
          <w:sz w:val="28"/>
          <w:szCs w:val="28"/>
        </w:rPr>
        <w:t>г.</w:t>
      </w:r>
      <w:r w:rsidRPr="00C87529" w:rsidR="00C87529">
        <w:rPr>
          <w:sz w:val="28"/>
          <w:szCs w:val="28"/>
        </w:rPr>
        <w:t xml:space="preserve"> и по этой причине на </w:t>
      </w:r>
      <w:r w:rsidR="00690A23">
        <w:t>/данные изъяты/</w:t>
      </w:r>
      <w:r w:rsidRPr="00C87529" w:rsidR="00C87529">
        <w:rPr>
          <w:sz w:val="28"/>
          <w:szCs w:val="28"/>
        </w:rPr>
        <w:t>г</w:t>
      </w:r>
      <w:r w:rsidRPr="00C87529" w:rsidR="00C87529">
        <w:rPr>
          <w:sz w:val="28"/>
          <w:szCs w:val="28"/>
        </w:rPr>
        <w:t>.</w:t>
      </w:r>
    </w:p>
    <w:p w:rsidR="00113E13" w:rsidRPr="00C87529" w:rsidP="00113E13">
      <w:pPr>
        <w:ind w:firstLine="708"/>
        <w:jc w:val="both"/>
        <w:rPr>
          <w:sz w:val="28"/>
          <w:szCs w:val="28"/>
        </w:rPr>
      </w:pPr>
      <w:r w:rsidRPr="00C87529">
        <w:rPr>
          <w:sz w:val="28"/>
          <w:szCs w:val="28"/>
        </w:rPr>
        <w:t>В соответствии с частью 1 статьи 4.5 Кодекса Российской Федерации об административных правонарушениях срок давности привлечения к административной ответственности за совершение административного правонарушения, предусмотренного стать</w:t>
      </w:r>
      <w:r w:rsidRPr="00C87529" w:rsidR="00C87529">
        <w:rPr>
          <w:sz w:val="28"/>
          <w:szCs w:val="28"/>
        </w:rPr>
        <w:t>ёй</w:t>
      </w:r>
      <w:r w:rsidRPr="00C87529">
        <w:rPr>
          <w:sz w:val="28"/>
          <w:szCs w:val="28"/>
        </w:rPr>
        <w:t xml:space="preserve"> 1</w:t>
      </w:r>
      <w:r w:rsidRPr="00C87529" w:rsidR="00C87529">
        <w:rPr>
          <w:sz w:val="28"/>
          <w:szCs w:val="28"/>
        </w:rPr>
        <w:t>7</w:t>
      </w:r>
      <w:r w:rsidRPr="00C87529">
        <w:rPr>
          <w:sz w:val="28"/>
          <w:szCs w:val="28"/>
        </w:rPr>
        <w:t>.</w:t>
      </w:r>
      <w:r w:rsidRPr="00C87529" w:rsidR="00C87529">
        <w:rPr>
          <w:sz w:val="28"/>
          <w:szCs w:val="28"/>
        </w:rPr>
        <w:t>8</w:t>
      </w:r>
      <w:r w:rsidRPr="00C87529">
        <w:rPr>
          <w:sz w:val="28"/>
          <w:szCs w:val="28"/>
        </w:rPr>
        <w:t xml:space="preserve"> названного Кодекса, составляет </w:t>
      </w:r>
      <w:r w:rsidRPr="00C87529" w:rsidR="00C87529">
        <w:rPr>
          <w:sz w:val="28"/>
          <w:szCs w:val="28"/>
        </w:rPr>
        <w:t>девяносто календарных дней</w:t>
      </w:r>
      <w:r w:rsidRPr="00C87529">
        <w:rPr>
          <w:sz w:val="28"/>
          <w:szCs w:val="28"/>
        </w:rPr>
        <w:t>.</w:t>
      </w:r>
    </w:p>
    <w:p w:rsidR="00113E13" w:rsidRPr="00C87529" w:rsidP="00113E13">
      <w:pPr>
        <w:ind w:firstLine="708"/>
        <w:jc w:val="both"/>
        <w:rPr>
          <w:sz w:val="28"/>
          <w:szCs w:val="28"/>
        </w:rPr>
      </w:pPr>
      <w:r w:rsidRPr="00C87529">
        <w:rPr>
          <w:sz w:val="28"/>
          <w:szCs w:val="28"/>
        </w:rPr>
        <w:t xml:space="preserve">Согласно правовой позиции, выраженной в пункте 14 постановления Пленума Верховного Суда Российской Федерации от 24 марта 2005 г. № 5 </w:t>
      </w:r>
      <w:r w:rsidRPr="00C87529" w:rsidR="00D16815">
        <w:rPr>
          <w:sz w:val="28"/>
          <w:szCs w:val="28"/>
        </w:rPr>
        <w:t xml:space="preserve">         </w:t>
      </w:r>
      <w:r w:rsidRPr="00C87529">
        <w:rPr>
          <w:sz w:val="28"/>
          <w:szCs w:val="28"/>
        </w:rPr>
        <w:t>«О некоторых вопросах, возникающих у судов при применении Кодекса Российской Федерации об административных правонарушениях», срок давности привлечения к административной ответственности за правонарушение, в отношении которого предусмотренная правовым актом обязанность не была выполнена к определенному сроку, начинает течь с момента наступления указанного</w:t>
      </w:r>
      <w:r w:rsidRPr="00C87529">
        <w:rPr>
          <w:sz w:val="28"/>
          <w:szCs w:val="28"/>
        </w:rPr>
        <w:t xml:space="preserve"> срока.</w:t>
      </w:r>
    </w:p>
    <w:p w:rsidR="00113E13" w:rsidRPr="00C87529" w:rsidP="00113E13">
      <w:pPr>
        <w:ind w:firstLine="708"/>
        <w:jc w:val="both"/>
        <w:rPr>
          <w:sz w:val="28"/>
          <w:szCs w:val="28"/>
        </w:rPr>
      </w:pPr>
      <w:r w:rsidRPr="00C87529">
        <w:rPr>
          <w:sz w:val="28"/>
          <w:szCs w:val="28"/>
        </w:rPr>
        <w:t>Следовательно, по настоящему делу годичный срок давности привлечения общества к административной ответственности по статьи 1</w:t>
      </w:r>
      <w:r w:rsidRPr="00C87529" w:rsidR="00C87529">
        <w:rPr>
          <w:sz w:val="28"/>
          <w:szCs w:val="28"/>
        </w:rPr>
        <w:t>7</w:t>
      </w:r>
      <w:r w:rsidRPr="00C87529">
        <w:rPr>
          <w:sz w:val="28"/>
          <w:szCs w:val="28"/>
        </w:rPr>
        <w:t>.</w:t>
      </w:r>
      <w:r w:rsidRPr="00C87529" w:rsidR="00C87529">
        <w:rPr>
          <w:sz w:val="28"/>
          <w:szCs w:val="28"/>
        </w:rPr>
        <w:t>8</w:t>
      </w:r>
      <w:r w:rsidRPr="00C87529">
        <w:rPr>
          <w:sz w:val="28"/>
          <w:szCs w:val="28"/>
        </w:rPr>
        <w:t xml:space="preserve"> Кодекса Российской Федерации об административных правонарушениях начал исчисляться с </w:t>
      </w:r>
      <w:r w:rsidR="00690A23">
        <w:t>/данные изъяты/</w:t>
      </w:r>
      <w:r w:rsidRPr="00C87529" w:rsidR="00D16815">
        <w:rPr>
          <w:sz w:val="28"/>
          <w:szCs w:val="28"/>
        </w:rPr>
        <w:t xml:space="preserve"> </w:t>
      </w:r>
      <w:r w:rsidRPr="00C87529">
        <w:rPr>
          <w:sz w:val="28"/>
          <w:szCs w:val="28"/>
        </w:rPr>
        <w:t xml:space="preserve">года и </w:t>
      </w:r>
      <w:r w:rsidRPr="00C87529">
        <w:rPr>
          <w:sz w:val="28"/>
          <w:szCs w:val="28"/>
        </w:rPr>
        <w:t>истек</w:t>
      </w:r>
      <w:r w:rsidRPr="00C87529">
        <w:rPr>
          <w:sz w:val="28"/>
          <w:szCs w:val="28"/>
        </w:rPr>
        <w:t xml:space="preserve"> </w:t>
      </w:r>
      <w:r w:rsidR="00690A23">
        <w:t>/данные изъяты/</w:t>
      </w:r>
      <w:r w:rsidRPr="00C87529">
        <w:rPr>
          <w:sz w:val="28"/>
          <w:szCs w:val="28"/>
        </w:rPr>
        <w:t> года.</w:t>
      </w:r>
    </w:p>
    <w:p w:rsidR="00113E13" w:rsidRPr="00C87529" w:rsidP="00113E13">
      <w:pPr>
        <w:ind w:firstLine="708"/>
        <w:jc w:val="both"/>
        <w:rPr>
          <w:sz w:val="28"/>
          <w:szCs w:val="28"/>
        </w:rPr>
      </w:pPr>
      <w:r w:rsidRPr="00C87529">
        <w:rPr>
          <w:sz w:val="28"/>
          <w:szCs w:val="28"/>
        </w:rPr>
        <w:t>В силу пункта 6 части 1 статьи</w:t>
      </w:r>
      <w:r w:rsidRPr="00C87529" w:rsidR="00D16815">
        <w:rPr>
          <w:sz w:val="28"/>
          <w:szCs w:val="28"/>
        </w:rPr>
        <w:t xml:space="preserve"> </w:t>
      </w:r>
      <w:r w:rsidRPr="00C87529">
        <w:rPr>
          <w:sz w:val="28"/>
          <w:szCs w:val="28"/>
        </w:rPr>
        <w:t>24.5 Кодекса Российской Федерации об административных правонарушениях производство по делу об административном правонарушении не может быть начато, а начатое производство подлежит прекращению при истечении сроков давности привлечения к административной ответственности.</w:t>
      </w:r>
    </w:p>
    <w:p w:rsidR="00113E13" w:rsidRPr="00C87529" w:rsidP="00113E13">
      <w:pPr>
        <w:ind w:firstLine="708"/>
        <w:jc w:val="both"/>
        <w:rPr>
          <w:sz w:val="28"/>
          <w:szCs w:val="28"/>
        </w:rPr>
      </w:pPr>
      <w:r w:rsidRPr="00C87529">
        <w:rPr>
          <w:sz w:val="28"/>
          <w:szCs w:val="28"/>
        </w:rPr>
        <w:t xml:space="preserve">Принимая во внимание вышеизложенное, мировой судья приходит к выводу о том, что производство по данному делу об административном правонарушении подлежит прекращению на основании п. 6 ч. 1 ст. 24.5 КоАП РФ в связи с </w:t>
      </w:r>
      <w:hyperlink w:anchor="sub_45" w:history="1">
        <w:r w:rsidRPr="00C87529">
          <w:rPr>
            <w:rFonts w:eastAsia="Calibri"/>
            <w:sz w:val="28"/>
            <w:szCs w:val="28"/>
          </w:rPr>
          <w:t>истечением сроков давности</w:t>
        </w:r>
      </w:hyperlink>
      <w:r w:rsidRPr="00C87529">
        <w:rPr>
          <w:rFonts w:eastAsia="Calibri"/>
          <w:sz w:val="28"/>
          <w:szCs w:val="28"/>
        </w:rPr>
        <w:t xml:space="preserve"> привлечения к административной ответственности</w:t>
      </w:r>
      <w:r w:rsidRPr="00C87529">
        <w:rPr>
          <w:sz w:val="28"/>
          <w:szCs w:val="28"/>
        </w:rPr>
        <w:t>.</w:t>
      </w:r>
    </w:p>
    <w:p w:rsidR="00113E13" w:rsidRPr="00C87529" w:rsidP="00113E13">
      <w:pPr>
        <w:ind w:firstLine="708"/>
        <w:jc w:val="both"/>
        <w:rPr>
          <w:sz w:val="28"/>
          <w:szCs w:val="28"/>
        </w:rPr>
      </w:pPr>
      <w:r w:rsidRPr="00C87529">
        <w:rPr>
          <w:sz w:val="28"/>
          <w:szCs w:val="28"/>
        </w:rPr>
        <w:t xml:space="preserve">На основании </w:t>
      </w:r>
      <w:r w:rsidRPr="00C87529">
        <w:rPr>
          <w:sz w:val="28"/>
          <w:szCs w:val="28"/>
        </w:rPr>
        <w:t>изложенного</w:t>
      </w:r>
      <w:r w:rsidRPr="00C87529">
        <w:rPr>
          <w:sz w:val="28"/>
          <w:szCs w:val="28"/>
        </w:rPr>
        <w:t>, руководствуясь ст. ст. 4.5, 1</w:t>
      </w:r>
      <w:r w:rsidRPr="00C87529" w:rsidR="00C87529">
        <w:rPr>
          <w:sz w:val="28"/>
          <w:szCs w:val="28"/>
        </w:rPr>
        <w:t>7</w:t>
      </w:r>
      <w:r w:rsidRPr="00C87529">
        <w:rPr>
          <w:sz w:val="28"/>
          <w:szCs w:val="28"/>
        </w:rPr>
        <w:t>.</w:t>
      </w:r>
      <w:r w:rsidRPr="00C87529" w:rsidR="00C87529">
        <w:rPr>
          <w:sz w:val="28"/>
          <w:szCs w:val="28"/>
        </w:rPr>
        <w:t>8</w:t>
      </w:r>
      <w:r w:rsidRPr="00C87529">
        <w:rPr>
          <w:sz w:val="28"/>
          <w:szCs w:val="28"/>
        </w:rPr>
        <w:t>, 24.5, 25.1, 29.9, 29.10 КоАП РФ, мировой судья -</w:t>
      </w:r>
    </w:p>
    <w:p w:rsidR="00113E13" w:rsidRPr="00C87529" w:rsidP="00113E13">
      <w:pPr>
        <w:jc w:val="both"/>
        <w:rPr>
          <w:sz w:val="28"/>
          <w:szCs w:val="28"/>
        </w:rPr>
      </w:pPr>
    </w:p>
    <w:p w:rsidR="00113E13" w:rsidRPr="00C87529" w:rsidP="00113E13">
      <w:pPr>
        <w:jc w:val="center"/>
        <w:rPr>
          <w:sz w:val="28"/>
          <w:szCs w:val="28"/>
        </w:rPr>
      </w:pPr>
      <w:r w:rsidRPr="00C87529">
        <w:rPr>
          <w:sz w:val="28"/>
          <w:szCs w:val="28"/>
        </w:rPr>
        <w:t>ПОСТАНОВИЛ:</w:t>
      </w:r>
    </w:p>
    <w:p w:rsidR="00113E13" w:rsidRPr="00C87529" w:rsidP="00113E13">
      <w:pPr>
        <w:jc w:val="both"/>
        <w:rPr>
          <w:sz w:val="28"/>
          <w:szCs w:val="28"/>
        </w:rPr>
      </w:pPr>
    </w:p>
    <w:p w:rsidR="00113E13" w:rsidRPr="00C87529" w:rsidP="00113E13">
      <w:pPr>
        <w:ind w:firstLine="708"/>
        <w:jc w:val="both"/>
        <w:rPr>
          <w:sz w:val="28"/>
          <w:szCs w:val="28"/>
          <w:shd w:val="clear" w:color="auto" w:fill="FFFFFF"/>
        </w:rPr>
      </w:pPr>
      <w:r w:rsidRPr="00C87529">
        <w:rPr>
          <w:sz w:val="28"/>
          <w:szCs w:val="28"/>
        </w:rPr>
        <w:t xml:space="preserve">Производство по делу об административном правонарушении </w:t>
      </w:r>
      <w:r w:rsidRPr="00C87529">
        <w:rPr>
          <w:rStyle w:val="s11"/>
          <w:sz w:val="28"/>
          <w:szCs w:val="28"/>
        </w:rPr>
        <w:t xml:space="preserve">в отношении </w:t>
      </w:r>
      <w:r w:rsidRPr="00C87529" w:rsidR="00C87529">
        <w:rPr>
          <w:sz w:val="28"/>
          <w:szCs w:val="28"/>
        </w:rPr>
        <w:t>Наникашвили</w:t>
      </w:r>
      <w:r w:rsidRPr="00C87529" w:rsidR="00C87529">
        <w:rPr>
          <w:sz w:val="28"/>
          <w:szCs w:val="28"/>
        </w:rPr>
        <w:t xml:space="preserve"> </w:t>
      </w:r>
      <w:r w:rsidR="00690A23">
        <w:t>/данные изъяты/</w:t>
      </w:r>
      <w:r w:rsidRPr="00C87529">
        <w:rPr>
          <w:sz w:val="28"/>
          <w:szCs w:val="28"/>
        </w:rPr>
        <w:t xml:space="preserve"> о привлечении е</w:t>
      </w:r>
      <w:r w:rsidRPr="00C87529" w:rsidR="00C87529">
        <w:rPr>
          <w:sz w:val="28"/>
          <w:szCs w:val="28"/>
        </w:rPr>
        <w:t>го</w:t>
      </w:r>
      <w:r w:rsidRPr="00C87529">
        <w:rPr>
          <w:sz w:val="28"/>
          <w:szCs w:val="28"/>
        </w:rPr>
        <w:t xml:space="preserve"> к административной ответственности, предусмотренной ст. 1</w:t>
      </w:r>
      <w:r w:rsidRPr="00C87529" w:rsidR="00C87529">
        <w:rPr>
          <w:sz w:val="28"/>
          <w:szCs w:val="28"/>
        </w:rPr>
        <w:t>7</w:t>
      </w:r>
      <w:r w:rsidRPr="00C87529">
        <w:rPr>
          <w:sz w:val="28"/>
          <w:szCs w:val="28"/>
        </w:rPr>
        <w:t>.</w:t>
      </w:r>
      <w:r w:rsidRPr="00C87529" w:rsidR="00C87529">
        <w:rPr>
          <w:sz w:val="28"/>
          <w:szCs w:val="28"/>
        </w:rPr>
        <w:t>8</w:t>
      </w:r>
      <w:r w:rsidRPr="00C87529">
        <w:rPr>
          <w:sz w:val="28"/>
          <w:szCs w:val="28"/>
        </w:rPr>
        <w:t xml:space="preserve"> КоАП РФ, прекратить на основании </w:t>
      </w:r>
      <w:r w:rsidR="00C87529">
        <w:rPr>
          <w:sz w:val="28"/>
          <w:szCs w:val="28"/>
        </w:rPr>
        <w:t xml:space="preserve">   </w:t>
      </w:r>
      <w:r w:rsidRPr="00C87529">
        <w:rPr>
          <w:sz w:val="28"/>
          <w:szCs w:val="28"/>
        </w:rPr>
        <w:t xml:space="preserve">п. 6 ч. 1 ст. 24.5 КоАП РФ в связи с </w:t>
      </w:r>
      <w:hyperlink w:anchor="sub_45" w:history="1">
        <w:r w:rsidRPr="00C87529">
          <w:rPr>
            <w:rFonts w:eastAsia="Calibri"/>
            <w:sz w:val="28"/>
            <w:szCs w:val="28"/>
          </w:rPr>
          <w:t>истечением сроков давности</w:t>
        </w:r>
      </w:hyperlink>
      <w:r w:rsidRPr="00C87529">
        <w:rPr>
          <w:rFonts w:eastAsia="Calibri"/>
          <w:sz w:val="28"/>
          <w:szCs w:val="28"/>
        </w:rPr>
        <w:t xml:space="preserve"> привлечения к административной ответственности</w:t>
      </w:r>
      <w:r w:rsidRPr="00C87529">
        <w:rPr>
          <w:sz w:val="28"/>
          <w:szCs w:val="28"/>
        </w:rPr>
        <w:t>.</w:t>
      </w:r>
    </w:p>
    <w:p w:rsidR="00113E13" w:rsidRPr="00C87529" w:rsidP="00113E13">
      <w:pPr>
        <w:ind w:firstLine="708"/>
        <w:jc w:val="both"/>
        <w:rPr>
          <w:rStyle w:val="s11"/>
          <w:sz w:val="28"/>
          <w:szCs w:val="28"/>
        </w:rPr>
      </w:pPr>
      <w:r w:rsidRPr="00C87529">
        <w:rPr>
          <w:sz w:val="28"/>
          <w:szCs w:val="28"/>
        </w:rPr>
        <w:t xml:space="preserve">Постановление может быть обжаловано в течение 10 </w:t>
      </w:r>
      <w:r w:rsidRPr="00C87529" w:rsidR="00D16815">
        <w:rPr>
          <w:sz w:val="28"/>
          <w:szCs w:val="28"/>
        </w:rPr>
        <w:t>дней</w:t>
      </w:r>
      <w:r w:rsidRPr="00C87529">
        <w:rPr>
          <w:sz w:val="28"/>
          <w:szCs w:val="28"/>
        </w:rPr>
        <w:t xml:space="preserve"> со дня вручения или получения копии постановления в</w:t>
      </w:r>
      <w:r w:rsidRPr="00C87529">
        <w:rPr>
          <w:rStyle w:val="s11"/>
          <w:sz w:val="28"/>
          <w:szCs w:val="28"/>
        </w:rPr>
        <w:t xml:space="preserve"> Железнодорожный районный суд</w:t>
      </w:r>
      <w:r w:rsidRPr="00C87529" w:rsidR="00D16815">
        <w:rPr>
          <w:rStyle w:val="s11"/>
          <w:sz w:val="28"/>
          <w:szCs w:val="28"/>
        </w:rPr>
        <w:t xml:space="preserve">               </w:t>
      </w:r>
      <w:r w:rsidRPr="00C87529">
        <w:rPr>
          <w:rStyle w:val="s11"/>
          <w:sz w:val="28"/>
          <w:szCs w:val="28"/>
        </w:rPr>
        <w:t xml:space="preserve"> г. Симферополя Республики Крым.</w:t>
      </w:r>
    </w:p>
    <w:p w:rsidR="00113E13" w:rsidRPr="00C87529" w:rsidP="00113E13">
      <w:pPr>
        <w:jc w:val="both"/>
        <w:rPr>
          <w:sz w:val="28"/>
          <w:szCs w:val="28"/>
        </w:rPr>
      </w:pPr>
    </w:p>
    <w:p w:rsidR="00113E13" w:rsidRPr="00C87529" w:rsidP="00113E13">
      <w:pPr>
        <w:rPr>
          <w:sz w:val="28"/>
          <w:szCs w:val="28"/>
        </w:rPr>
      </w:pPr>
      <w:r w:rsidRPr="00C87529">
        <w:rPr>
          <w:sz w:val="28"/>
          <w:szCs w:val="28"/>
        </w:rPr>
        <w:t>Мировой судья</w:t>
      </w:r>
      <w:r w:rsidRPr="00C87529">
        <w:rPr>
          <w:sz w:val="28"/>
          <w:szCs w:val="28"/>
        </w:rPr>
        <w:tab/>
      </w:r>
      <w:r w:rsidRPr="00C87529">
        <w:rPr>
          <w:sz w:val="28"/>
          <w:szCs w:val="28"/>
        </w:rPr>
        <w:tab/>
      </w:r>
      <w:r w:rsidRPr="00C87529">
        <w:rPr>
          <w:sz w:val="28"/>
          <w:szCs w:val="28"/>
        </w:rPr>
        <w:tab/>
      </w:r>
      <w:r w:rsidRPr="00C87529">
        <w:rPr>
          <w:sz w:val="28"/>
          <w:szCs w:val="28"/>
        </w:rPr>
        <w:tab/>
      </w:r>
      <w:r w:rsidRPr="00C87529">
        <w:rPr>
          <w:sz w:val="28"/>
          <w:szCs w:val="28"/>
        </w:rPr>
        <w:tab/>
        <w:t>/подпись/</w:t>
      </w:r>
      <w:r w:rsidRPr="00C87529">
        <w:rPr>
          <w:sz w:val="28"/>
          <w:szCs w:val="28"/>
        </w:rPr>
        <w:tab/>
      </w:r>
      <w:r w:rsidRPr="00C87529">
        <w:rPr>
          <w:sz w:val="28"/>
          <w:szCs w:val="28"/>
        </w:rPr>
        <w:tab/>
      </w:r>
      <w:r w:rsidRPr="00C87529">
        <w:rPr>
          <w:sz w:val="28"/>
          <w:szCs w:val="28"/>
        </w:rPr>
        <w:tab/>
        <w:t>Д.С. Щербина</w:t>
      </w:r>
    </w:p>
    <w:sectPr w:rsidSect="00BC2381">
      <w:pgSz w:w="11906" w:h="16838"/>
      <w:pgMar w:top="426" w:right="424" w:bottom="42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49F"/>
    <w:rsid w:val="00001C09"/>
    <w:rsid w:val="00052B36"/>
    <w:rsid w:val="000545CE"/>
    <w:rsid w:val="000A6550"/>
    <w:rsid w:val="000C6F4F"/>
    <w:rsid w:val="000D0221"/>
    <w:rsid w:val="00113E13"/>
    <w:rsid w:val="001840E5"/>
    <w:rsid w:val="00193B6A"/>
    <w:rsid w:val="001E3288"/>
    <w:rsid w:val="00212939"/>
    <w:rsid w:val="00252C30"/>
    <w:rsid w:val="002761AC"/>
    <w:rsid w:val="002C51C2"/>
    <w:rsid w:val="00337DFA"/>
    <w:rsid w:val="00361496"/>
    <w:rsid w:val="003E5016"/>
    <w:rsid w:val="00424887"/>
    <w:rsid w:val="004356D9"/>
    <w:rsid w:val="004646DE"/>
    <w:rsid w:val="004B36A2"/>
    <w:rsid w:val="004D6727"/>
    <w:rsid w:val="0053356A"/>
    <w:rsid w:val="005471A3"/>
    <w:rsid w:val="005965AB"/>
    <w:rsid w:val="00596AD2"/>
    <w:rsid w:val="005B60A2"/>
    <w:rsid w:val="005C6F52"/>
    <w:rsid w:val="005D242D"/>
    <w:rsid w:val="005D5E3B"/>
    <w:rsid w:val="00625A8B"/>
    <w:rsid w:val="00627092"/>
    <w:rsid w:val="00673F3F"/>
    <w:rsid w:val="00690A23"/>
    <w:rsid w:val="00720AEC"/>
    <w:rsid w:val="007234F9"/>
    <w:rsid w:val="00726467"/>
    <w:rsid w:val="007C1BBC"/>
    <w:rsid w:val="007E34A4"/>
    <w:rsid w:val="00823988"/>
    <w:rsid w:val="00823A1E"/>
    <w:rsid w:val="008304C9"/>
    <w:rsid w:val="00833266"/>
    <w:rsid w:val="00851286"/>
    <w:rsid w:val="00875D3A"/>
    <w:rsid w:val="008A11BE"/>
    <w:rsid w:val="008E32E1"/>
    <w:rsid w:val="0090662C"/>
    <w:rsid w:val="00921C1B"/>
    <w:rsid w:val="009A5BEC"/>
    <w:rsid w:val="009B0B67"/>
    <w:rsid w:val="009D3667"/>
    <w:rsid w:val="00A3119E"/>
    <w:rsid w:val="00A53767"/>
    <w:rsid w:val="00AD3371"/>
    <w:rsid w:val="00B17C9D"/>
    <w:rsid w:val="00B50D07"/>
    <w:rsid w:val="00B903F0"/>
    <w:rsid w:val="00B9197A"/>
    <w:rsid w:val="00BC2381"/>
    <w:rsid w:val="00BC5794"/>
    <w:rsid w:val="00BD57C9"/>
    <w:rsid w:val="00C2085E"/>
    <w:rsid w:val="00C23F55"/>
    <w:rsid w:val="00C751F4"/>
    <w:rsid w:val="00C87529"/>
    <w:rsid w:val="00D06DEA"/>
    <w:rsid w:val="00D16815"/>
    <w:rsid w:val="00D16F94"/>
    <w:rsid w:val="00D17591"/>
    <w:rsid w:val="00D30977"/>
    <w:rsid w:val="00D3497E"/>
    <w:rsid w:val="00D8446B"/>
    <w:rsid w:val="00DC001F"/>
    <w:rsid w:val="00DC5F0D"/>
    <w:rsid w:val="00E34D26"/>
    <w:rsid w:val="00E406F2"/>
    <w:rsid w:val="00E721B4"/>
    <w:rsid w:val="00E75980"/>
    <w:rsid w:val="00E87943"/>
    <w:rsid w:val="00E90A4A"/>
    <w:rsid w:val="00EE41AF"/>
    <w:rsid w:val="00EF5185"/>
    <w:rsid w:val="00F026FF"/>
    <w:rsid w:val="00F67D4F"/>
    <w:rsid w:val="00FA149F"/>
    <w:rsid w:val="00FD5899"/>
    <w:rsid w:val="00FF05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4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FA149F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FA149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FA149F"/>
    <w:rPr>
      <w:rFonts w:ascii="Times New Roman" w:hAnsi="Times New Roman" w:cs="Times New Roman" w:hint="default"/>
      <w:sz w:val="24"/>
      <w:szCs w:val="24"/>
    </w:rPr>
  </w:style>
  <w:style w:type="character" w:customStyle="1" w:styleId="a">
    <w:name w:val="Гипертекстовая ссылка"/>
    <w:basedOn w:val="DefaultParagraphFont"/>
    <w:uiPriority w:val="99"/>
    <w:rsid w:val="00E34D26"/>
    <w:rPr>
      <w:color w:val="106BBE"/>
    </w:rPr>
  </w:style>
  <w:style w:type="character" w:styleId="Hyperlink">
    <w:name w:val="Hyperlink"/>
    <w:basedOn w:val="DefaultParagraphFont"/>
    <w:uiPriority w:val="99"/>
    <w:semiHidden/>
    <w:unhideWhenUsed/>
    <w:rsid w:val="00F67D4F"/>
    <w:rPr>
      <w:color w:val="0000FF"/>
      <w:u w:val="single"/>
    </w:rPr>
  </w:style>
  <w:style w:type="character" w:customStyle="1" w:styleId="2">
    <w:name w:val="Основной текст (2)"/>
    <w:rsid w:val="001E32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816BE-A5B6-4FF5-B74F-EFECB7B30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