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1284">
      <w:pPr>
        <w:jc w:val="both"/>
      </w:pPr>
      <w:r>
        <w:t>Дело № 5-1-304/2019</w:t>
      </w:r>
    </w:p>
    <w:p w:rsidR="00A77B3E" w:rsidP="00BC1284">
      <w:pPr>
        <w:jc w:val="both"/>
      </w:pPr>
      <w:r>
        <w:t>ПОСТАНОВЛЕНИЕ</w:t>
      </w:r>
    </w:p>
    <w:p w:rsidR="00A77B3E" w:rsidP="00BC1284">
      <w:pPr>
        <w:jc w:val="both"/>
      </w:pPr>
      <w:r>
        <w:t>02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BC1284">
      <w:pPr>
        <w:jc w:val="both"/>
      </w:pPr>
    </w:p>
    <w:p w:rsidR="00A77B3E" w:rsidP="00BC128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BC1284">
      <w:pPr>
        <w:jc w:val="both"/>
      </w:pPr>
      <w:r>
        <w:t>Душевина</w:t>
      </w:r>
      <w:r>
        <w:t xml:space="preserve"> Павла Михайловича,</w:t>
      </w:r>
    </w:p>
    <w:p w:rsidR="00A77B3E" w:rsidP="00BC1284">
      <w:pPr>
        <w:jc w:val="both"/>
      </w:pPr>
      <w:r>
        <w:t>паспортные данные, гражданина Российской Фед</w:t>
      </w:r>
      <w:r>
        <w:t>ерации, официально не трудоустроенного, зарегистрированного и проживающего по адресу: адрес, ...</w:t>
      </w:r>
    </w:p>
    <w:p w:rsidR="00A77B3E" w:rsidP="00BC1284">
      <w:pPr>
        <w:jc w:val="both"/>
      </w:pPr>
      <w: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</w:t>
      </w:r>
      <w:r>
        <w:t>ушениях, -</w:t>
      </w:r>
    </w:p>
    <w:p w:rsidR="00A77B3E" w:rsidP="00BC1284">
      <w:pPr>
        <w:jc w:val="both"/>
      </w:pPr>
    </w:p>
    <w:p w:rsidR="00A77B3E" w:rsidP="00BC1284">
      <w:pPr>
        <w:jc w:val="both"/>
      </w:pPr>
      <w:r>
        <w:t>УСТАНОВИЛ:</w:t>
      </w:r>
    </w:p>
    <w:p w:rsidR="00A77B3E" w:rsidP="00BC1284">
      <w:pPr>
        <w:jc w:val="both"/>
      </w:pPr>
    </w:p>
    <w:p w:rsidR="00A77B3E" w:rsidP="00BC1284">
      <w:pPr>
        <w:jc w:val="both"/>
      </w:pPr>
      <w:r>
        <w:t xml:space="preserve">Инспектором ДПС взвода № 2 ОСР ДПС ГИБДД МВД России по Республике Крым составлен протокол об административном правонарушении в отношении  </w:t>
      </w:r>
      <w:r>
        <w:t>Душевина</w:t>
      </w:r>
      <w:r>
        <w:t xml:space="preserve"> П.М. за то, что он дата в время в г. Симферополе на    адрес управлял транспортным ср</w:t>
      </w:r>
      <w:r>
        <w:t xml:space="preserve">едством – автомобилем марка автомобиля, государственный регистрационный знак ..., в состоянии опьянения, чем нарушил </w:t>
      </w:r>
      <w:r>
        <w:t>п.п</w:t>
      </w:r>
      <w:r>
        <w:t>. 2.7 ПДД РФ.</w:t>
      </w:r>
    </w:p>
    <w:p w:rsidR="00A77B3E" w:rsidP="00BC1284">
      <w:pPr>
        <w:jc w:val="both"/>
      </w:pPr>
      <w:r>
        <w:t xml:space="preserve">В судебное заседание </w:t>
      </w:r>
      <w:r>
        <w:t>Душевин</w:t>
      </w:r>
      <w:r>
        <w:t xml:space="preserve"> П.М. не явился, извещен надлежащим образом, что подтверждается почтовым уведомлением о вручен</w:t>
      </w:r>
      <w:r>
        <w:t>ии судебной повестки,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</w:t>
      </w:r>
      <w:r>
        <w:t>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BC1284">
      <w:pPr>
        <w:jc w:val="both"/>
      </w:pPr>
      <w:r>
        <w:t xml:space="preserve">Учитывая данные о надлежащем извещении </w:t>
      </w:r>
      <w:r>
        <w:t>Душевина</w:t>
      </w:r>
      <w:r>
        <w:t xml:space="preserve"> П.М., а также принимая во внимание отсутствие ходатайств об отложении дела, мировой судья н</w:t>
      </w:r>
      <w:r>
        <w:t>а основании ч. 2    ст. 25.1 КоАП РФ считает возможным рассмотреть данное дело в его отсутствие.</w:t>
      </w:r>
    </w:p>
    <w:p w:rsidR="00A77B3E" w:rsidP="00BC1284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Душевина</w:t>
      </w:r>
      <w:r>
        <w:t xml:space="preserve"> П.М. состава правонарушения, предусмотренного ч. 1 ст. 12.8 КоАП РФ, ис</w:t>
      </w:r>
      <w:r>
        <w:t>ходя из следующего.</w:t>
      </w:r>
    </w:p>
    <w:p w:rsidR="00A77B3E" w:rsidP="00BC1284">
      <w:pPr>
        <w:jc w:val="both"/>
      </w:pPr>
      <w:r>
        <w:t xml:space="preserve">Согласно протоколу ... об административном правонарушении        от дата, составленного в отношении </w:t>
      </w:r>
      <w:r>
        <w:t>Душевина</w:t>
      </w:r>
      <w:r>
        <w:t xml:space="preserve"> П.М. за то, что он дата в время в г. Симферополе на адрес управлял транспортным средством – автомобилем марка автомобиля, госуд</w:t>
      </w:r>
      <w:r>
        <w:t>арственный регистрационный знак ..., в состоянии опьянения. Данное действие не содержит уголовно наказуемого деяния.</w:t>
      </w:r>
    </w:p>
    <w:p w:rsidR="00A77B3E" w:rsidP="00BC1284">
      <w:pPr>
        <w:jc w:val="both"/>
      </w:pPr>
      <w:r>
        <w:t xml:space="preserve">Факт нахождения </w:t>
      </w:r>
      <w:r>
        <w:t>Душевина</w:t>
      </w:r>
      <w:r>
        <w:t xml:space="preserve"> П.М. в состоянии опьянения подтверждается выводами по результатам медицинского освидетельствования на состояние  о</w:t>
      </w:r>
      <w:r>
        <w:t>пьянения (</w:t>
      </w:r>
      <w:r>
        <w:t>л.д</w:t>
      </w:r>
      <w:r>
        <w:t xml:space="preserve">. 8-9) – актом медицинского освидетельствования на состояние опьянения (алкогольного, наркологического или иного токсического) Государственного бюджетного учреждения здравоохранения Республики Крым </w:t>
      </w:r>
      <w:r>
        <w:t>«Крымский научно-практический центр наркологи</w:t>
      </w:r>
      <w:r>
        <w:t xml:space="preserve">и» № ... от дата, согласно которому установлено нахождение </w:t>
      </w:r>
      <w:r>
        <w:t>Душевина</w:t>
      </w:r>
      <w:r>
        <w:t xml:space="preserve"> П.М. в состоянии опьянения.</w:t>
      </w:r>
    </w:p>
    <w:p w:rsidR="00A77B3E" w:rsidP="00BC1284">
      <w:pPr>
        <w:jc w:val="both"/>
      </w:pPr>
      <w:r>
        <w:t xml:space="preserve">Основанием полагать, что </w:t>
      </w:r>
      <w:r>
        <w:t>Душевин</w:t>
      </w:r>
      <w:r>
        <w:t xml:space="preserve"> П.М. управлял транспортным средством в состоянии опьянения, явилось наличие у него признаков опьянения: резкое изменение окраск</w:t>
      </w:r>
      <w:r>
        <w:t>и кожных покровов лица,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</w:t>
      </w:r>
      <w: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</w:t>
      </w:r>
      <w:r>
        <w:t xml:space="preserve">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</w:t>
      </w:r>
      <w:r>
        <w:t>475 (ред. от 18.11.2013г.).</w:t>
      </w:r>
    </w:p>
    <w:p w:rsidR="00A77B3E" w:rsidP="00BC1284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Душевиным</w:t>
      </w:r>
      <w:r>
        <w:t xml:space="preserve"> П.М. медицинского освидетельствования на состояние опьян</w:t>
      </w:r>
      <w:r>
        <w:t>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    2008 год</w:t>
      </w:r>
      <w:r>
        <w:t>а № 475.</w:t>
      </w:r>
    </w:p>
    <w:p w:rsidR="00A77B3E" w:rsidP="00BC1284">
      <w:pPr>
        <w:jc w:val="both"/>
      </w:pPr>
      <w: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>
        <w:t>тоянии, ставящим под угрозу безопасность движения.</w:t>
      </w:r>
    </w:p>
    <w:p w:rsidR="00A77B3E" w:rsidP="00BC1284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</w:t>
      </w:r>
      <w:r>
        <w:t>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</w:t>
      </w:r>
      <w:r>
        <w:t>и.</w:t>
      </w:r>
    </w:p>
    <w:p w:rsidR="00A77B3E" w:rsidP="00BC1284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 xml:space="preserve">- и видеозаписи, информационных баз </w:t>
      </w:r>
      <w:r>
        <w:t>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</w:t>
      </w:r>
      <w:r>
        <w:t xml:space="preserve">и со                    ст. 26.8 КоАП РФ под специальными техническими </w:t>
      </w:r>
      <w:r>
        <w:t xml:space="preserve">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</w:t>
      </w:r>
      <w:r>
        <w:t>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BC1284">
      <w:pPr>
        <w:jc w:val="both"/>
      </w:pPr>
      <w:r>
        <w:t>В ходе рассмотрения дела об админи</w:t>
      </w:r>
      <w:r>
        <w:t>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</w:t>
      </w:r>
      <w:r>
        <w:t>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</w:t>
      </w:r>
      <w:r>
        <w:t>ия, иные обстоятельства, имеющие значение для правильного разрешения дела.</w:t>
      </w:r>
    </w:p>
    <w:p w:rsidR="00A77B3E" w:rsidP="00BC1284">
      <w:pPr>
        <w:jc w:val="both"/>
      </w:pPr>
      <w: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P="00BC1284">
      <w:pPr>
        <w:jc w:val="both"/>
      </w:pPr>
      <w:r>
        <w:t xml:space="preserve">При таких обстоятельствах в действиях </w:t>
      </w:r>
      <w:r>
        <w:t>Душевина</w:t>
      </w:r>
      <w:r>
        <w:t xml:space="preserve"> П.М. имеется состав правонарушения, </w:t>
      </w:r>
      <w:r>
        <w:t>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P="00BC1284">
      <w:pPr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C1284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</w:t>
      </w:r>
      <w:r>
        <w:t xml:space="preserve">ости </w:t>
      </w:r>
      <w:r>
        <w:t>Душевина</w:t>
      </w:r>
      <w:r>
        <w:t xml:space="preserve"> П.М.,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BC1284">
      <w:pPr>
        <w:jc w:val="both"/>
      </w:pPr>
      <w:r>
        <w:t>На основании изложенного, руководствуясь ст. ст. 12.8, 25.1, 29.9, 29.10 КоАП РФ, мировой суд</w:t>
      </w:r>
      <w:r>
        <w:t>ья -</w:t>
      </w:r>
    </w:p>
    <w:p w:rsidR="00A77B3E" w:rsidP="00BC1284">
      <w:pPr>
        <w:jc w:val="both"/>
      </w:pPr>
    </w:p>
    <w:p w:rsidR="00A77B3E" w:rsidP="00BC1284">
      <w:pPr>
        <w:jc w:val="both"/>
      </w:pPr>
      <w:r>
        <w:t>ПОСТАНОВИЛ:</w:t>
      </w:r>
    </w:p>
    <w:p w:rsidR="00A77B3E" w:rsidP="00BC1284">
      <w:pPr>
        <w:jc w:val="both"/>
      </w:pPr>
    </w:p>
    <w:p w:rsidR="00A77B3E" w:rsidP="00BC1284">
      <w:pPr>
        <w:jc w:val="both"/>
      </w:pPr>
      <w:r>
        <w:t>Душевина</w:t>
      </w:r>
      <w:r>
        <w:t xml:space="preserve"> Павла Михайловича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</w:t>
      </w:r>
      <w:r>
        <w:t xml:space="preserve">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BC1284">
      <w:pPr>
        <w:jc w:val="both"/>
      </w:pPr>
      <w:r>
        <w:t xml:space="preserve">Штраф подлежит уплате на р/с № ..., получатель УФК по Республике Крым (УМВД России по г. Симферополю), КПП телефон,  </w:t>
      </w:r>
      <w:r>
        <w:t xml:space="preserve">                    ИНН телефон, код ОКТМО телефон, БИК телефон, КБК ..., УИН: ....</w:t>
      </w:r>
    </w:p>
    <w:p w:rsidR="00A77B3E" w:rsidP="00BC1284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 w:rsidP="00BC1284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</w:t>
      </w:r>
      <w:r>
        <w:t>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</w:t>
      </w:r>
      <w:r>
        <w:t>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</w:t>
      </w:r>
      <w:r>
        <w:t>и лицом либо изъятия у него соответствующего удостоверения.</w:t>
      </w:r>
    </w:p>
    <w:p w:rsidR="00A77B3E" w:rsidP="00BC1284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BC1284">
      <w:pPr>
        <w:jc w:val="both"/>
      </w:pPr>
      <w:r>
        <w:t>Копию по</w:t>
      </w:r>
      <w:r>
        <w:t>становления направить в ОГИБДД УМВД России по г. Симферополю по адресу: г. Симферополь, Куйбышева 7 – для исполнения.</w:t>
      </w:r>
    </w:p>
    <w:p w:rsidR="00A77B3E" w:rsidP="00BC128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</w:t>
      </w:r>
      <w:r>
        <w:t xml:space="preserve"> Симферополя Республики Крым через судебный участок № 1 Железнодорожного судебного района       г. Симферополя (295034, Республика Крым, г. Симферополь, ул. Киевская 55/2).</w:t>
      </w:r>
    </w:p>
    <w:p w:rsidR="00A77B3E" w:rsidP="00BC1284">
      <w:pPr>
        <w:jc w:val="both"/>
      </w:pPr>
    </w:p>
    <w:p w:rsidR="00A77B3E" w:rsidP="00BC128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C128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84"/>
    <w:rsid w:val="00A77B3E"/>
    <w:rsid w:val="00BC128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