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246AF9" w:rsidP="00246AF9">
      <w:pPr>
        <w:jc w:val="both"/>
        <w:rPr>
          <w:sz w:val="20"/>
          <w:szCs w:val="20"/>
        </w:rPr>
      </w:pPr>
      <w:r w:rsidRPr="00246AF9">
        <w:rPr>
          <w:sz w:val="20"/>
          <w:szCs w:val="20"/>
        </w:rPr>
        <w:t>Дело № 5-1-360/2020</w:t>
      </w:r>
    </w:p>
    <w:p w:rsidR="00A77B3E" w:rsidRPr="00246AF9" w:rsidP="00246AF9">
      <w:pPr>
        <w:jc w:val="both"/>
        <w:rPr>
          <w:sz w:val="20"/>
          <w:szCs w:val="20"/>
        </w:rPr>
      </w:pPr>
      <w:r w:rsidRPr="00246AF9">
        <w:rPr>
          <w:sz w:val="20"/>
          <w:szCs w:val="20"/>
        </w:rPr>
        <w:t>ПОСТАНОВЛЕНИЕ</w:t>
      </w:r>
    </w:p>
    <w:p w:rsidR="00A77B3E" w:rsidRPr="00246AF9" w:rsidP="00246AF9">
      <w:pPr>
        <w:jc w:val="both"/>
        <w:rPr>
          <w:sz w:val="20"/>
          <w:szCs w:val="20"/>
        </w:rPr>
      </w:pPr>
    </w:p>
    <w:p w:rsidR="00A77B3E" w:rsidRPr="00246AF9" w:rsidP="00246AF9">
      <w:pPr>
        <w:jc w:val="both"/>
        <w:rPr>
          <w:sz w:val="20"/>
          <w:szCs w:val="20"/>
        </w:rPr>
      </w:pPr>
      <w:r w:rsidRPr="00246AF9">
        <w:rPr>
          <w:sz w:val="20"/>
          <w:szCs w:val="20"/>
        </w:rPr>
        <w:t>14 сентября 2020 года</w:t>
      </w:r>
      <w:r w:rsidRPr="00246AF9">
        <w:rPr>
          <w:sz w:val="20"/>
          <w:szCs w:val="20"/>
        </w:rPr>
        <w:tab/>
      </w:r>
      <w:r w:rsidRPr="00246AF9">
        <w:rPr>
          <w:sz w:val="20"/>
          <w:szCs w:val="20"/>
        </w:rPr>
        <w:tab/>
      </w:r>
      <w:r w:rsidRPr="00246AF9">
        <w:rPr>
          <w:sz w:val="20"/>
          <w:szCs w:val="20"/>
        </w:rPr>
        <w:tab/>
      </w:r>
      <w:r w:rsidRPr="00246AF9">
        <w:rPr>
          <w:sz w:val="20"/>
          <w:szCs w:val="20"/>
        </w:rPr>
        <w:tab/>
      </w:r>
      <w:r w:rsidRPr="00246AF9">
        <w:rPr>
          <w:sz w:val="20"/>
          <w:szCs w:val="20"/>
        </w:rPr>
        <w:tab/>
      </w:r>
      <w:r w:rsidRPr="00246AF9">
        <w:rPr>
          <w:sz w:val="20"/>
          <w:szCs w:val="20"/>
        </w:rPr>
        <w:tab/>
      </w:r>
      <w:r w:rsidRPr="00246AF9">
        <w:rPr>
          <w:sz w:val="20"/>
          <w:szCs w:val="20"/>
        </w:rPr>
        <w:tab/>
      </w:r>
      <w:r w:rsidRPr="00246AF9">
        <w:rPr>
          <w:sz w:val="20"/>
          <w:szCs w:val="20"/>
        </w:rPr>
        <w:tab/>
        <w:t>г. Симферополь</w:t>
      </w:r>
    </w:p>
    <w:p w:rsidR="00A77B3E" w:rsidRPr="00246AF9" w:rsidP="00246AF9">
      <w:pPr>
        <w:jc w:val="both"/>
        <w:rPr>
          <w:sz w:val="20"/>
          <w:szCs w:val="20"/>
        </w:rPr>
      </w:pPr>
    </w:p>
    <w:p w:rsidR="00A77B3E" w:rsidRPr="00246AF9" w:rsidP="00246AF9">
      <w:pPr>
        <w:jc w:val="both"/>
        <w:rPr>
          <w:sz w:val="20"/>
          <w:szCs w:val="20"/>
        </w:rPr>
      </w:pPr>
      <w:r w:rsidRPr="00246AF9">
        <w:rPr>
          <w:sz w:val="20"/>
          <w:szCs w:val="20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RPr="00246AF9" w:rsidP="00246AF9">
      <w:pPr>
        <w:jc w:val="both"/>
        <w:rPr>
          <w:sz w:val="20"/>
          <w:szCs w:val="20"/>
        </w:rPr>
      </w:pPr>
      <w:r w:rsidRPr="00246AF9">
        <w:rPr>
          <w:sz w:val="20"/>
          <w:szCs w:val="20"/>
        </w:rPr>
        <w:t>Биличенко</w:t>
      </w:r>
      <w:r w:rsidRPr="00246AF9">
        <w:rPr>
          <w:sz w:val="20"/>
          <w:szCs w:val="20"/>
        </w:rPr>
        <w:t xml:space="preserve"> Сергея Валериевича,</w:t>
      </w:r>
    </w:p>
    <w:p w:rsidR="00A77B3E" w:rsidRPr="00246AF9" w:rsidP="00246AF9">
      <w:pPr>
        <w:jc w:val="both"/>
        <w:rPr>
          <w:sz w:val="20"/>
          <w:szCs w:val="20"/>
        </w:rPr>
      </w:pPr>
      <w:r w:rsidRPr="00246AF9">
        <w:rPr>
          <w:sz w:val="20"/>
          <w:szCs w:val="20"/>
        </w:rPr>
        <w:t xml:space="preserve">паспортные данные, </w:t>
      </w:r>
      <w:r w:rsidRPr="00246AF9">
        <w:rPr>
          <w:sz w:val="20"/>
          <w:szCs w:val="20"/>
        </w:rPr>
        <w:t>зарегистрированного</w:t>
      </w:r>
      <w:r w:rsidRPr="00246AF9">
        <w:rPr>
          <w:sz w:val="20"/>
          <w:szCs w:val="20"/>
        </w:rPr>
        <w:t xml:space="preserve"> и п</w:t>
      </w:r>
      <w:r w:rsidRPr="00246AF9">
        <w:rPr>
          <w:sz w:val="20"/>
          <w:szCs w:val="20"/>
        </w:rPr>
        <w:t xml:space="preserve">роживающего по адресу: адрес, </w:t>
      </w:r>
    </w:p>
    <w:p w:rsidR="00A77B3E" w:rsidRPr="00246AF9" w:rsidP="00246AF9">
      <w:pPr>
        <w:jc w:val="both"/>
        <w:rPr>
          <w:sz w:val="20"/>
          <w:szCs w:val="20"/>
        </w:rPr>
      </w:pPr>
      <w:r w:rsidRPr="00246AF9">
        <w:rPr>
          <w:sz w:val="20"/>
          <w:szCs w:val="20"/>
        </w:rPr>
        <w:t>о привлечении его к административной ответственности за правонарушение, предусмотренное ч. 2 ст. 17.3 Кодекса Российской Федерации об административных правонарушениях, -</w:t>
      </w:r>
    </w:p>
    <w:p w:rsidR="00A77B3E" w:rsidRPr="00246AF9" w:rsidP="00246AF9">
      <w:pPr>
        <w:jc w:val="both"/>
        <w:rPr>
          <w:sz w:val="20"/>
          <w:szCs w:val="20"/>
        </w:rPr>
      </w:pPr>
    </w:p>
    <w:p w:rsidR="00A77B3E" w:rsidRPr="00246AF9" w:rsidP="00246AF9">
      <w:pPr>
        <w:jc w:val="both"/>
        <w:rPr>
          <w:sz w:val="20"/>
          <w:szCs w:val="20"/>
        </w:rPr>
      </w:pPr>
      <w:r w:rsidRPr="00246AF9">
        <w:rPr>
          <w:sz w:val="20"/>
          <w:szCs w:val="20"/>
        </w:rPr>
        <w:t>УСТАНОВИЛ:</w:t>
      </w:r>
    </w:p>
    <w:p w:rsidR="00A77B3E" w:rsidRPr="00246AF9" w:rsidP="00246AF9">
      <w:pPr>
        <w:jc w:val="both"/>
        <w:rPr>
          <w:sz w:val="20"/>
          <w:szCs w:val="20"/>
        </w:rPr>
      </w:pPr>
    </w:p>
    <w:p w:rsidR="00A77B3E" w:rsidRPr="00246AF9" w:rsidP="00246AF9">
      <w:pPr>
        <w:jc w:val="both"/>
        <w:rPr>
          <w:sz w:val="20"/>
          <w:szCs w:val="20"/>
        </w:rPr>
      </w:pPr>
      <w:r w:rsidRPr="00246AF9">
        <w:rPr>
          <w:sz w:val="20"/>
          <w:szCs w:val="20"/>
        </w:rPr>
        <w:t>Старшим подразделения – судебным приставом</w:t>
      </w:r>
      <w:r w:rsidRPr="00246AF9">
        <w:rPr>
          <w:sz w:val="20"/>
          <w:szCs w:val="20"/>
        </w:rPr>
        <w:t xml:space="preserve"> по ОУПДС ОСП по Железнодорожному району г. Симферополя УФССП России по Республике Крым составлен протокол о том, что дата в 09.00 ч. в здании Железнодорожного районного суда г. Симферополя по адресу: адрес, гр. </w:t>
      </w:r>
      <w:r w:rsidRPr="00246AF9">
        <w:rPr>
          <w:sz w:val="20"/>
          <w:szCs w:val="20"/>
        </w:rPr>
        <w:t>Биличенко</w:t>
      </w:r>
      <w:r w:rsidRPr="00246AF9">
        <w:rPr>
          <w:sz w:val="20"/>
          <w:szCs w:val="20"/>
        </w:rPr>
        <w:t xml:space="preserve"> С.В. не исполнил законное требован</w:t>
      </w:r>
      <w:r w:rsidRPr="00246AF9">
        <w:rPr>
          <w:sz w:val="20"/>
          <w:szCs w:val="20"/>
        </w:rPr>
        <w:t>ие судебного пристава соблюдать правила поведения граждан в суде, а именно:</w:t>
      </w:r>
      <w:r w:rsidRPr="00246AF9">
        <w:rPr>
          <w:sz w:val="20"/>
          <w:szCs w:val="20"/>
        </w:rPr>
        <w:t xml:space="preserve"> </w:t>
      </w:r>
      <w:r w:rsidRPr="00246AF9">
        <w:rPr>
          <w:sz w:val="20"/>
          <w:szCs w:val="20"/>
        </w:rPr>
        <w:t>Биличенко</w:t>
      </w:r>
      <w:r w:rsidRPr="00246AF9">
        <w:rPr>
          <w:sz w:val="20"/>
          <w:szCs w:val="20"/>
        </w:rPr>
        <w:t xml:space="preserve"> С.В. прибыл в здание суда с признаками алкогольного опьянения (шаткая походка, стойкий запах алкоголя, неразборчивая речь) и добровольно отказался покинуть здание суда. </w:t>
      </w:r>
      <w:r w:rsidRPr="00246AF9">
        <w:rPr>
          <w:sz w:val="20"/>
          <w:szCs w:val="20"/>
        </w:rPr>
        <w:t>Б</w:t>
      </w:r>
      <w:r w:rsidRPr="00246AF9">
        <w:rPr>
          <w:sz w:val="20"/>
          <w:szCs w:val="20"/>
        </w:rPr>
        <w:t>иличенко</w:t>
      </w:r>
      <w:r w:rsidRPr="00246AF9">
        <w:rPr>
          <w:sz w:val="20"/>
          <w:szCs w:val="20"/>
        </w:rPr>
        <w:t xml:space="preserve"> С.В. неоднократно предупреждался об административной ответственности, но продолжал вышеуказанные действия.</w:t>
      </w:r>
    </w:p>
    <w:p w:rsidR="00A77B3E" w:rsidRPr="00246AF9" w:rsidP="00246AF9">
      <w:pPr>
        <w:jc w:val="both"/>
        <w:rPr>
          <w:sz w:val="20"/>
          <w:szCs w:val="20"/>
        </w:rPr>
      </w:pPr>
      <w:r w:rsidRPr="00246AF9">
        <w:rPr>
          <w:sz w:val="20"/>
          <w:szCs w:val="20"/>
        </w:rPr>
        <w:t xml:space="preserve">В судебное заседание </w:t>
      </w:r>
      <w:r w:rsidRPr="00246AF9">
        <w:rPr>
          <w:sz w:val="20"/>
          <w:szCs w:val="20"/>
        </w:rPr>
        <w:t>Биличенко</w:t>
      </w:r>
      <w:r w:rsidRPr="00246AF9">
        <w:rPr>
          <w:sz w:val="20"/>
          <w:szCs w:val="20"/>
        </w:rPr>
        <w:t xml:space="preserve"> С.В. не явился, </w:t>
      </w:r>
      <w:r w:rsidRPr="00246AF9">
        <w:rPr>
          <w:sz w:val="20"/>
          <w:szCs w:val="20"/>
        </w:rPr>
        <w:t>извещен</w:t>
      </w:r>
      <w:r w:rsidRPr="00246AF9">
        <w:rPr>
          <w:sz w:val="20"/>
          <w:szCs w:val="20"/>
        </w:rPr>
        <w:t xml:space="preserve"> надлежащим образом, что подтверждается возвращенным конвертом с почтовой отметкой в с</w:t>
      </w:r>
      <w:r w:rsidRPr="00246AF9">
        <w:rPr>
          <w:sz w:val="20"/>
          <w:szCs w:val="20"/>
        </w:rPr>
        <w:t xml:space="preserve">вязи с «истечением срока хранения», имеющимся в материалах дела. </w:t>
      </w:r>
      <w:r w:rsidRPr="00246AF9">
        <w:rPr>
          <w:sz w:val="20"/>
          <w:szCs w:val="20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</w:t>
      </w:r>
      <w:r w:rsidRPr="00246AF9">
        <w:rPr>
          <w:sz w:val="20"/>
          <w:szCs w:val="20"/>
        </w:rPr>
        <w:t>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246AF9">
        <w:rPr>
          <w:sz w:val="20"/>
          <w:szCs w:val="20"/>
        </w:rPr>
        <w:t xml:space="preserve"> истечении срока хранения</w:t>
      </w:r>
      <w:r w:rsidRPr="00246AF9">
        <w:rPr>
          <w:sz w:val="20"/>
          <w:szCs w:val="20"/>
        </w:rPr>
        <w:t>, если были соблюдены положения Особых условий приема, вручения, хранения и возврата почтовых отправлений разряда «</w:t>
      </w:r>
      <w:r w:rsidRPr="00246AF9">
        <w:rPr>
          <w:sz w:val="20"/>
          <w:szCs w:val="20"/>
        </w:rPr>
        <w:t>Судебное</w:t>
      </w:r>
      <w:r w:rsidRPr="00246AF9">
        <w:rPr>
          <w:sz w:val="20"/>
          <w:szCs w:val="20"/>
        </w:rPr>
        <w:t>», утвержденных приказом ФГУП «Почта России» от 31 августа 2005 года № 343. Согласно ч. 2 ст. 25.1 КоАП РФ, в отсутствии лица, в отно</w:t>
      </w:r>
      <w:r w:rsidRPr="00246AF9">
        <w:rPr>
          <w:sz w:val="20"/>
          <w:szCs w:val="20"/>
        </w:rPr>
        <w:t>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</w:t>
      </w:r>
      <w:r w:rsidRPr="00246AF9">
        <w:rPr>
          <w:sz w:val="20"/>
          <w:szCs w:val="20"/>
        </w:rPr>
        <w:t>ия дела.</w:t>
      </w:r>
    </w:p>
    <w:p w:rsidR="00A77B3E" w:rsidRPr="00246AF9" w:rsidP="00246AF9">
      <w:pPr>
        <w:jc w:val="both"/>
        <w:rPr>
          <w:sz w:val="20"/>
          <w:szCs w:val="20"/>
        </w:rPr>
      </w:pPr>
      <w:r w:rsidRPr="00246AF9">
        <w:rPr>
          <w:sz w:val="20"/>
          <w:szCs w:val="20"/>
        </w:rPr>
        <w:t xml:space="preserve">Учитывая данные об отсутствии ходатайств об отложении дела, мировой судья на основании ч. 2 ст. 25.1 КоАП РФ считает возможным рассмотреть данное дело в отсутствие </w:t>
      </w:r>
      <w:r w:rsidRPr="00246AF9">
        <w:rPr>
          <w:sz w:val="20"/>
          <w:szCs w:val="20"/>
        </w:rPr>
        <w:t>Биличенко</w:t>
      </w:r>
      <w:r w:rsidRPr="00246AF9">
        <w:rPr>
          <w:sz w:val="20"/>
          <w:szCs w:val="20"/>
        </w:rPr>
        <w:t xml:space="preserve"> С.В.</w:t>
      </w:r>
    </w:p>
    <w:p w:rsidR="00A77B3E" w:rsidRPr="00246AF9" w:rsidP="00246AF9">
      <w:pPr>
        <w:jc w:val="both"/>
        <w:rPr>
          <w:sz w:val="20"/>
          <w:szCs w:val="20"/>
        </w:rPr>
      </w:pPr>
      <w:r w:rsidRPr="00246AF9">
        <w:rPr>
          <w:sz w:val="20"/>
          <w:szCs w:val="20"/>
        </w:rPr>
        <w:t>Исследовав материалы дела, мировой судья пришел к выводу о наличии в</w:t>
      </w:r>
      <w:r w:rsidRPr="00246AF9">
        <w:rPr>
          <w:sz w:val="20"/>
          <w:szCs w:val="20"/>
        </w:rPr>
        <w:t xml:space="preserve"> действиях </w:t>
      </w:r>
      <w:r w:rsidRPr="00246AF9">
        <w:rPr>
          <w:sz w:val="20"/>
          <w:szCs w:val="20"/>
        </w:rPr>
        <w:t>Биличенко</w:t>
      </w:r>
      <w:r w:rsidRPr="00246AF9">
        <w:rPr>
          <w:sz w:val="20"/>
          <w:szCs w:val="20"/>
        </w:rPr>
        <w:t xml:space="preserve"> С.В. состава правонарушения, предусмотренного ч. 2      ст. 17.3 КоАП РФ, исходя из следующего.</w:t>
      </w:r>
    </w:p>
    <w:p w:rsidR="00A77B3E" w:rsidRPr="00246AF9" w:rsidP="00246AF9">
      <w:pPr>
        <w:jc w:val="both"/>
        <w:rPr>
          <w:sz w:val="20"/>
          <w:szCs w:val="20"/>
        </w:rPr>
      </w:pPr>
      <w:r w:rsidRPr="00246AF9">
        <w:rPr>
          <w:sz w:val="20"/>
          <w:szCs w:val="20"/>
        </w:rPr>
        <w:t xml:space="preserve">Согласно протоколу № 183 об административном правонарушении           </w:t>
      </w:r>
      <w:r w:rsidRPr="00246AF9">
        <w:rPr>
          <w:sz w:val="20"/>
          <w:szCs w:val="20"/>
        </w:rPr>
        <w:t>от</w:t>
      </w:r>
      <w:r w:rsidRPr="00246AF9">
        <w:rPr>
          <w:sz w:val="20"/>
          <w:szCs w:val="20"/>
        </w:rPr>
        <w:t xml:space="preserve"> </w:t>
      </w:r>
      <w:r w:rsidRPr="00246AF9">
        <w:rPr>
          <w:sz w:val="20"/>
          <w:szCs w:val="20"/>
        </w:rPr>
        <w:t>дата</w:t>
      </w:r>
      <w:r w:rsidRPr="00246AF9">
        <w:rPr>
          <w:sz w:val="20"/>
          <w:szCs w:val="20"/>
        </w:rPr>
        <w:t xml:space="preserve">, составленного в отношении </w:t>
      </w:r>
      <w:r w:rsidRPr="00246AF9">
        <w:rPr>
          <w:sz w:val="20"/>
          <w:szCs w:val="20"/>
        </w:rPr>
        <w:t>Биличенко</w:t>
      </w:r>
      <w:r w:rsidRPr="00246AF9">
        <w:rPr>
          <w:sz w:val="20"/>
          <w:szCs w:val="20"/>
        </w:rPr>
        <w:t xml:space="preserve"> С.В. за то, что   дата в</w:t>
      </w:r>
      <w:r w:rsidRPr="00246AF9">
        <w:rPr>
          <w:sz w:val="20"/>
          <w:szCs w:val="20"/>
        </w:rPr>
        <w:t xml:space="preserve"> 09.00 ч. в здании Железнодорожного районного суда        г. Симферополя по адресу: адрес, </w:t>
      </w:r>
      <w:r w:rsidRPr="00246AF9">
        <w:rPr>
          <w:sz w:val="20"/>
          <w:szCs w:val="20"/>
        </w:rPr>
        <w:t>Биличенко</w:t>
      </w:r>
      <w:r w:rsidRPr="00246AF9">
        <w:rPr>
          <w:sz w:val="20"/>
          <w:szCs w:val="20"/>
        </w:rPr>
        <w:t xml:space="preserve"> С.В. не исполнил законное требование судебного пристава соблюдать правила поведения граждан в суде, а именно: </w:t>
      </w:r>
      <w:r w:rsidRPr="00246AF9">
        <w:rPr>
          <w:sz w:val="20"/>
          <w:szCs w:val="20"/>
        </w:rPr>
        <w:t>Биличенко</w:t>
      </w:r>
      <w:r w:rsidRPr="00246AF9">
        <w:rPr>
          <w:sz w:val="20"/>
          <w:szCs w:val="20"/>
        </w:rPr>
        <w:t xml:space="preserve"> С.В. прибыл в здание суда с признак</w:t>
      </w:r>
      <w:r w:rsidRPr="00246AF9">
        <w:rPr>
          <w:sz w:val="20"/>
          <w:szCs w:val="20"/>
        </w:rPr>
        <w:t xml:space="preserve">ами алкогольного опьянения (шаткая походка, стойкий запах алкоголя, неразборчивая речь) и добровольно отказался покинуть здание суда.    </w:t>
      </w:r>
      <w:r w:rsidRPr="00246AF9">
        <w:rPr>
          <w:sz w:val="20"/>
          <w:szCs w:val="20"/>
        </w:rPr>
        <w:t>Биличенко</w:t>
      </w:r>
      <w:r w:rsidRPr="00246AF9">
        <w:rPr>
          <w:sz w:val="20"/>
          <w:szCs w:val="20"/>
        </w:rPr>
        <w:t xml:space="preserve"> С.В. неоднократно предупреждался об административной ответственности, но продолжал вышеуказанные действия.</w:t>
      </w:r>
    </w:p>
    <w:p w:rsidR="00A77B3E" w:rsidRPr="00246AF9" w:rsidP="00246AF9">
      <w:pPr>
        <w:jc w:val="both"/>
        <w:rPr>
          <w:sz w:val="20"/>
          <w:szCs w:val="20"/>
        </w:rPr>
      </w:pPr>
      <w:r w:rsidRPr="00246AF9">
        <w:rPr>
          <w:sz w:val="20"/>
          <w:szCs w:val="20"/>
        </w:rPr>
        <w:t>Ук</w:t>
      </w:r>
      <w:r w:rsidRPr="00246AF9">
        <w:rPr>
          <w:sz w:val="20"/>
          <w:szCs w:val="20"/>
        </w:rPr>
        <w:t xml:space="preserve">азанные в протоколе об административном правонарушении обстоятельства подтверждаются рапортами судебных приставов </w:t>
      </w:r>
      <w:r w:rsidRPr="00246AF9">
        <w:rPr>
          <w:sz w:val="20"/>
          <w:szCs w:val="20"/>
        </w:rPr>
        <w:t>Ахтемовой</w:t>
      </w:r>
      <w:r w:rsidRPr="00246AF9">
        <w:rPr>
          <w:sz w:val="20"/>
          <w:szCs w:val="20"/>
        </w:rPr>
        <w:t xml:space="preserve"> Э.Э. и Артеменко А.А. и другими документами.</w:t>
      </w:r>
    </w:p>
    <w:p w:rsidR="00A77B3E" w:rsidRPr="00246AF9" w:rsidP="00246AF9">
      <w:pPr>
        <w:jc w:val="both"/>
        <w:rPr>
          <w:sz w:val="20"/>
          <w:szCs w:val="20"/>
        </w:rPr>
      </w:pPr>
      <w:r w:rsidRPr="00246AF9">
        <w:rPr>
          <w:sz w:val="20"/>
          <w:szCs w:val="20"/>
        </w:rPr>
        <w:t xml:space="preserve">При таких обстоятельствах в действиях </w:t>
      </w:r>
      <w:r w:rsidRPr="00246AF9">
        <w:rPr>
          <w:sz w:val="20"/>
          <w:szCs w:val="20"/>
        </w:rPr>
        <w:t>Биличенко</w:t>
      </w:r>
      <w:r w:rsidRPr="00246AF9">
        <w:rPr>
          <w:sz w:val="20"/>
          <w:szCs w:val="20"/>
        </w:rPr>
        <w:t xml:space="preserve"> С.В. имеется состав правонарушения, пре</w:t>
      </w:r>
      <w:r w:rsidRPr="00246AF9">
        <w:rPr>
          <w:sz w:val="20"/>
          <w:szCs w:val="20"/>
        </w:rPr>
        <w:t>дусмотренного ч. 2 ст. 17.3 КоАП РФ, а именно: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RPr="00246AF9" w:rsidP="00246AF9">
      <w:pPr>
        <w:jc w:val="both"/>
        <w:rPr>
          <w:sz w:val="20"/>
          <w:szCs w:val="20"/>
        </w:rPr>
      </w:pPr>
      <w:r w:rsidRPr="00246AF9">
        <w:rPr>
          <w:sz w:val="20"/>
          <w:szCs w:val="20"/>
        </w:rPr>
        <w:t>Законные требования судебного пр</w:t>
      </w:r>
      <w:r w:rsidRPr="00246AF9">
        <w:rPr>
          <w:sz w:val="20"/>
          <w:szCs w:val="20"/>
        </w:rPr>
        <w:t xml:space="preserve">истава по обеспечению установленного порядка деятельности судов определяются его полномочиями, которые закреплены в частности в статье 11 Федерального закона </w:t>
      </w:r>
      <w:r w:rsidRPr="00246AF9">
        <w:rPr>
          <w:sz w:val="20"/>
          <w:szCs w:val="20"/>
        </w:rPr>
        <w:t>от</w:t>
      </w:r>
      <w:r w:rsidRPr="00246AF9">
        <w:rPr>
          <w:sz w:val="20"/>
          <w:szCs w:val="20"/>
        </w:rPr>
        <w:t xml:space="preserve"> дата    № 118-ФЗ «О судебных приставах» (с изменениями и дополнениями).</w:t>
      </w:r>
    </w:p>
    <w:p w:rsidR="00A77B3E" w:rsidRPr="00246AF9" w:rsidP="00246AF9">
      <w:pPr>
        <w:jc w:val="both"/>
        <w:rPr>
          <w:sz w:val="20"/>
          <w:szCs w:val="20"/>
        </w:rPr>
      </w:pPr>
      <w:r w:rsidRPr="00246AF9">
        <w:rPr>
          <w:sz w:val="20"/>
          <w:szCs w:val="20"/>
        </w:rPr>
        <w:t>В соответствии со ст. 1</w:t>
      </w:r>
      <w:r w:rsidRPr="00246AF9">
        <w:rPr>
          <w:sz w:val="20"/>
          <w:szCs w:val="20"/>
        </w:rPr>
        <w:t xml:space="preserve">1 указанного Федерального закона судебный пристав по обеспечению установленного порядка деятельности судов обязан, в том числе, поддерживать общественный порядок в здании, помещениях суда, для чего имеет право проверять документы, удостоверяющие личность, </w:t>
      </w:r>
      <w:r w:rsidRPr="00246AF9">
        <w:rPr>
          <w:sz w:val="20"/>
          <w:szCs w:val="20"/>
        </w:rPr>
        <w:t>у лиц, находящихся в зданиях, помещениях судов, в порядке, предусмотренном законодательством Российской Федерации, осуществлять личный досмотр лиц, находящихся в зданиях, помещениях судов, а также досмотр</w:t>
      </w:r>
      <w:r w:rsidRPr="00246AF9">
        <w:rPr>
          <w:sz w:val="20"/>
          <w:szCs w:val="20"/>
        </w:rPr>
        <w:t xml:space="preserve"> </w:t>
      </w:r>
      <w:r w:rsidRPr="00246AF9">
        <w:rPr>
          <w:sz w:val="20"/>
          <w:szCs w:val="20"/>
        </w:rPr>
        <w:t>находящихся при них вещей при наличии оснований пол</w:t>
      </w:r>
      <w:r w:rsidRPr="00246AF9">
        <w:rPr>
          <w:sz w:val="20"/>
          <w:szCs w:val="20"/>
        </w:rPr>
        <w:t>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средства, не допускать в з</w:t>
      </w:r>
      <w:r w:rsidRPr="00246AF9">
        <w:rPr>
          <w:sz w:val="20"/>
          <w:szCs w:val="20"/>
        </w:rPr>
        <w:t>дание, помещения суда лиц, имеющих при себе оружие, боеприпасы                   (за исключением лиц, осуществляющих конвоирование и (или) охрану лиц, содержащихся под стражей</w:t>
      </w:r>
      <w:r w:rsidRPr="00246AF9">
        <w:rPr>
          <w:sz w:val="20"/>
          <w:szCs w:val="20"/>
        </w:rPr>
        <w:t>), взрывчатые вещества, взрывные устройства, наркотические средства или психотроп</w:t>
      </w:r>
      <w:r w:rsidRPr="00246AF9">
        <w:rPr>
          <w:sz w:val="20"/>
          <w:szCs w:val="20"/>
        </w:rPr>
        <w:t>ные вещества и иные представляющие угрозу для безопасности окружающих предметы, вещества и средства, в случае необходимости задерживать указанных лиц и передавать их в органы внутренних дел.</w:t>
      </w:r>
    </w:p>
    <w:p w:rsidR="00A77B3E" w:rsidRPr="00246AF9" w:rsidP="00246AF9">
      <w:pPr>
        <w:jc w:val="both"/>
        <w:rPr>
          <w:sz w:val="20"/>
          <w:szCs w:val="20"/>
        </w:rPr>
      </w:pPr>
      <w:r w:rsidRPr="00246AF9">
        <w:rPr>
          <w:sz w:val="20"/>
          <w:szCs w:val="20"/>
        </w:rPr>
        <w:t>Согласно статье 14 данного Федерального закона законные требовани</w:t>
      </w:r>
      <w:r w:rsidRPr="00246AF9">
        <w:rPr>
          <w:sz w:val="20"/>
          <w:szCs w:val="20"/>
        </w:rPr>
        <w:t>я судебного пристава подлежат выполнению всеми органами, организациями, должностными лицами и гражданами на территории Российской Федерации (часть 1).</w:t>
      </w:r>
    </w:p>
    <w:p w:rsidR="00A77B3E" w:rsidRPr="00246AF9" w:rsidP="00246AF9">
      <w:pPr>
        <w:jc w:val="both"/>
        <w:rPr>
          <w:sz w:val="20"/>
          <w:szCs w:val="20"/>
        </w:rPr>
      </w:pPr>
      <w:r w:rsidRPr="00246AF9">
        <w:rPr>
          <w:sz w:val="20"/>
          <w:szCs w:val="20"/>
        </w:rPr>
        <w:t>Невыполнение законных требований судебного пристава, а также действия, препятствующие исполнению служебны</w:t>
      </w:r>
      <w:r w:rsidRPr="00246AF9">
        <w:rPr>
          <w:sz w:val="20"/>
          <w:szCs w:val="20"/>
        </w:rPr>
        <w:t>х обязанностей судебным приставом, влекут ответственность, установленную законодательством Российской Федерации (часть 4).</w:t>
      </w:r>
    </w:p>
    <w:p w:rsidR="00A77B3E" w:rsidRPr="00246AF9" w:rsidP="00246AF9">
      <w:pPr>
        <w:jc w:val="both"/>
        <w:rPr>
          <w:sz w:val="20"/>
          <w:szCs w:val="20"/>
        </w:rPr>
      </w:pPr>
      <w:r w:rsidRPr="00246AF9">
        <w:rPr>
          <w:sz w:val="20"/>
          <w:szCs w:val="20"/>
        </w:rPr>
        <w:t>Согласно ч. 2 ст. 4.1 КоАП РФ при назначении административного наказания суд учитывает характер совершенного административного правон</w:t>
      </w:r>
      <w:r w:rsidRPr="00246AF9">
        <w:rPr>
          <w:sz w:val="20"/>
          <w:szCs w:val="20"/>
        </w:rPr>
        <w:t>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246AF9" w:rsidP="00246AF9">
      <w:pPr>
        <w:jc w:val="both"/>
        <w:rPr>
          <w:sz w:val="20"/>
          <w:szCs w:val="20"/>
        </w:rPr>
      </w:pPr>
      <w:r w:rsidRPr="00246AF9">
        <w:rPr>
          <w:sz w:val="20"/>
          <w:szCs w:val="20"/>
        </w:rPr>
        <w:t xml:space="preserve">Принимая во внимание характер совершенного административного правонарушения, данные о личности </w:t>
      </w:r>
      <w:r w:rsidRPr="00246AF9">
        <w:rPr>
          <w:sz w:val="20"/>
          <w:szCs w:val="20"/>
        </w:rPr>
        <w:t>Биличенко</w:t>
      </w:r>
      <w:r w:rsidRPr="00246AF9">
        <w:rPr>
          <w:sz w:val="20"/>
          <w:szCs w:val="20"/>
        </w:rPr>
        <w:t xml:space="preserve"> С.В., мировой судь</w:t>
      </w:r>
      <w:r w:rsidRPr="00246AF9">
        <w:rPr>
          <w:sz w:val="20"/>
          <w:szCs w:val="20"/>
        </w:rPr>
        <w:t>я пришел к выводу о назначении ему административного наказания в виде штрафа в пределах санкции ч. 2 ст. 17.3 КоАП РФ.</w:t>
      </w:r>
    </w:p>
    <w:p w:rsidR="00A77B3E" w:rsidRPr="00246AF9" w:rsidP="00246AF9">
      <w:pPr>
        <w:jc w:val="both"/>
        <w:rPr>
          <w:sz w:val="20"/>
          <w:szCs w:val="20"/>
        </w:rPr>
      </w:pPr>
      <w:r w:rsidRPr="00246AF9">
        <w:rPr>
          <w:sz w:val="20"/>
          <w:szCs w:val="20"/>
        </w:rPr>
        <w:t xml:space="preserve">На основании </w:t>
      </w:r>
      <w:r w:rsidRPr="00246AF9">
        <w:rPr>
          <w:sz w:val="20"/>
          <w:szCs w:val="20"/>
        </w:rPr>
        <w:t>изложенного</w:t>
      </w:r>
      <w:r w:rsidRPr="00246AF9">
        <w:rPr>
          <w:sz w:val="20"/>
          <w:szCs w:val="20"/>
        </w:rPr>
        <w:t>, руководствуясь ст. ст. 17.3, 25.1, 29.9, 29.10 КоАП РФ, мировой судья -</w:t>
      </w:r>
    </w:p>
    <w:p w:rsidR="00A77B3E" w:rsidRPr="00246AF9" w:rsidP="00246AF9">
      <w:pPr>
        <w:jc w:val="both"/>
        <w:rPr>
          <w:sz w:val="20"/>
          <w:szCs w:val="20"/>
        </w:rPr>
      </w:pPr>
    </w:p>
    <w:p w:rsidR="00A77B3E" w:rsidRPr="00246AF9" w:rsidP="00246AF9">
      <w:pPr>
        <w:jc w:val="both"/>
        <w:rPr>
          <w:sz w:val="20"/>
          <w:szCs w:val="20"/>
        </w:rPr>
      </w:pPr>
      <w:r w:rsidRPr="00246AF9">
        <w:rPr>
          <w:sz w:val="20"/>
          <w:szCs w:val="20"/>
        </w:rPr>
        <w:t>ПОСТАНОВИЛ:</w:t>
      </w:r>
    </w:p>
    <w:p w:rsidR="00A77B3E" w:rsidRPr="00246AF9" w:rsidP="00246AF9">
      <w:pPr>
        <w:jc w:val="both"/>
        <w:rPr>
          <w:sz w:val="20"/>
          <w:szCs w:val="20"/>
        </w:rPr>
      </w:pPr>
    </w:p>
    <w:p w:rsidR="00A77B3E" w:rsidRPr="00246AF9" w:rsidP="00246AF9">
      <w:pPr>
        <w:jc w:val="both"/>
        <w:rPr>
          <w:sz w:val="20"/>
          <w:szCs w:val="20"/>
        </w:rPr>
      </w:pPr>
      <w:r w:rsidRPr="00246AF9">
        <w:rPr>
          <w:sz w:val="20"/>
          <w:szCs w:val="20"/>
        </w:rPr>
        <w:t>Биличенко</w:t>
      </w:r>
      <w:r w:rsidRPr="00246AF9">
        <w:rPr>
          <w:sz w:val="20"/>
          <w:szCs w:val="20"/>
        </w:rPr>
        <w:t xml:space="preserve"> Сергея </w:t>
      </w:r>
      <w:r w:rsidRPr="00246AF9">
        <w:rPr>
          <w:sz w:val="20"/>
          <w:szCs w:val="20"/>
        </w:rPr>
        <w:t>Валериевича признать виновным в совершении административного правонарушения, предусмотренного ч. 2 ст. 17.3 Кодекса Российской Федерации об административных правонарушениях и назначить ему административное наказание в виде штрафа в сумме 500 (пятьсот) рубл</w:t>
      </w:r>
      <w:r w:rsidRPr="00246AF9">
        <w:rPr>
          <w:sz w:val="20"/>
          <w:szCs w:val="20"/>
        </w:rPr>
        <w:t>ей.</w:t>
      </w:r>
    </w:p>
    <w:p w:rsidR="00A77B3E" w:rsidRPr="00246AF9" w:rsidP="00246AF9">
      <w:pPr>
        <w:jc w:val="both"/>
        <w:rPr>
          <w:sz w:val="20"/>
          <w:szCs w:val="20"/>
        </w:rPr>
      </w:pPr>
      <w:r w:rsidRPr="00246AF9">
        <w:rPr>
          <w:sz w:val="20"/>
          <w:szCs w:val="20"/>
        </w:rPr>
        <w:t xml:space="preserve">Штраф подлежит уплате на </w:t>
      </w:r>
      <w:r w:rsidRPr="00246AF9">
        <w:rPr>
          <w:sz w:val="20"/>
          <w:szCs w:val="20"/>
        </w:rPr>
        <w:t>р</w:t>
      </w:r>
      <w:r w:rsidRPr="00246AF9">
        <w:rPr>
          <w:sz w:val="20"/>
          <w:szCs w:val="20"/>
        </w:rPr>
        <w:t>/с № 40101810335100010001 в Отделение по Республике Крым Южного главного управления ЦБ РФ, получатель УФК по Республике Крым (Министерство юстиции Республики Крым, л/с 04752203230), КПП телефон, ИНН телефон, код ОКТМО телефон,</w:t>
      </w:r>
      <w:r w:rsidRPr="00246AF9">
        <w:rPr>
          <w:sz w:val="20"/>
          <w:szCs w:val="20"/>
        </w:rPr>
        <w:t xml:space="preserve"> БИК телефон,      код бюджетной классификации 82811601173010003140.</w:t>
      </w:r>
    </w:p>
    <w:p w:rsidR="00A77B3E" w:rsidRPr="00246AF9" w:rsidP="00246AF9">
      <w:pPr>
        <w:jc w:val="both"/>
        <w:rPr>
          <w:sz w:val="20"/>
          <w:szCs w:val="20"/>
        </w:rPr>
      </w:pPr>
      <w:r w:rsidRPr="00246AF9">
        <w:rPr>
          <w:sz w:val="20"/>
          <w:szCs w:val="2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 w:rsidRPr="00246AF9">
        <w:rPr>
          <w:sz w:val="20"/>
          <w:szCs w:val="20"/>
        </w:rPr>
        <w:t xml:space="preserve"> наложении административного штрафа в законную силу.</w:t>
      </w:r>
    </w:p>
    <w:p w:rsidR="00A77B3E" w:rsidRPr="00246AF9" w:rsidP="00246AF9">
      <w:pPr>
        <w:jc w:val="both"/>
        <w:rPr>
          <w:sz w:val="20"/>
          <w:szCs w:val="20"/>
        </w:rPr>
      </w:pPr>
      <w:r w:rsidRPr="00246AF9">
        <w:rPr>
          <w:sz w:val="20"/>
          <w:szCs w:val="20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</w:t>
      </w:r>
      <w:r w:rsidRPr="00246AF9">
        <w:rPr>
          <w:sz w:val="20"/>
          <w:szCs w:val="20"/>
        </w:rPr>
        <w:t>рожного района г. Симферополя (адрес).</w:t>
      </w:r>
    </w:p>
    <w:p w:rsidR="00A77B3E" w:rsidRPr="00246AF9" w:rsidP="00246AF9">
      <w:pPr>
        <w:jc w:val="both"/>
        <w:rPr>
          <w:sz w:val="20"/>
          <w:szCs w:val="20"/>
        </w:rPr>
      </w:pPr>
    </w:p>
    <w:p w:rsidR="00A77B3E" w:rsidRPr="00246AF9" w:rsidP="00246AF9">
      <w:pPr>
        <w:jc w:val="both"/>
        <w:rPr>
          <w:sz w:val="20"/>
          <w:szCs w:val="20"/>
        </w:rPr>
      </w:pPr>
      <w:r w:rsidRPr="00246AF9">
        <w:rPr>
          <w:sz w:val="20"/>
          <w:szCs w:val="20"/>
        </w:rPr>
        <w:t>Мировой судья</w:t>
      </w:r>
      <w:r w:rsidRPr="00246AF9">
        <w:rPr>
          <w:sz w:val="20"/>
          <w:szCs w:val="20"/>
        </w:rPr>
        <w:tab/>
      </w:r>
      <w:r w:rsidRPr="00246AF9">
        <w:rPr>
          <w:sz w:val="20"/>
          <w:szCs w:val="20"/>
        </w:rPr>
        <w:tab/>
      </w:r>
      <w:r w:rsidRPr="00246AF9">
        <w:rPr>
          <w:sz w:val="20"/>
          <w:szCs w:val="20"/>
        </w:rPr>
        <w:tab/>
      </w:r>
      <w:r w:rsidRPr="00246AF9">
        <w:rPr>
          <w:sz w:val="20"/>
          <w:szCs w:val="20"/>
        </w:rPr>
        <w:tab/>
      </w:r>
      <w:r w:rsidRPr="00246AF9">
        <w:rPr>
          <w:sz w:val="20"/>
          <w:szCs w:val="20"/>
        </w:rPr>
        <w:tab/>
        <w:t>/подпись/</w:t>
      </w:r>
      <w:r w:rsidRPr="00246AF9">
        <w:rPr>
          <w:sz w:val="20"/>
          <w:szCs w:val="20"/>
        </w:rPr>
        <w:tab/>
      </w:r>
      <w:r w:rsidRPr="00246AF9">
        <w:rPr>
          <w:sz w:val="20"/>
          <w:szCs w:val="20"/>
        </w:rPr>
        <w:tab/>
      </w:r>
      <w:r w:rsidRPr="00246AF9">
        <w:rPr>
          <w:sz w:val="20"/>
          <w:szCs w:val="20"/>
        </w:rPr>
        <w:tab/>
        <w:t>Д.С. Щербина</w:t>
      </w:r>
    </w:p>
    <w:p w:rsidR="00A77B3E" w:rsidRPr="00246AF9" w:rsidP="00246AF9">
      <w:pPr>
        <w:jc w:val="both"/>
        <w:rPr>
          <w:sz w:val="20"/>
          <w:szCs w:val="20"/>
        </w:rPr>
      </w:pPr>
    </w:p>
    <w:p w:rsidR="00A77B3E" w:rsidRPr="00246AF9" w:rsidP="00246AF9">
      <w:pPr>
        <w:jc w:val="both"/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F9"/>
    <w:rsid w:val="00246AF9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