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023F">
      <w:pPr>
        <w:jc w:val="right"/>
      </w:pPr>
      <w:r>
        <w:t xml:space="preserve">Дело № 5-1-370/2021 </w:t>
      </w:r>
    </w:p>
    <w:p w:rsidR="00A77B3E" w:rsidP="001C023F">
      <w:pPr>
        <w:jc w:val="center"/>
      </w:pPr>
      <w:r>
        <w:t>ПОСТАНОВЛЕНИЕ</w:t>
      </w:r>
    </w:p>
    <w:p w:rsidR="00A77B3E" w:rsidP="001C023F">
      <w:pPr>
        <w:jc w:val="both"/>
      </w:pPr>
      <w:r>
        <w:t>19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C023F">
      <w:pPr>
        <w:jc w:val="both"/>
      </w:pPr>
    </w:p>
    <w:p w:rsidR="00A77B3E" w:rsidP="001C023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адрес, в отношении</w:t>
      </w:r>
    </w:p>
    <w:p w:rsidR="00A77B3E" w:rsidP="001C023F">
      <w:pPr>
        <w:jc w:val="both"/>
      </w:pPr>
      <w:r>
        <w:t>Тургут</w:t>
      </w:r>
      <w:r>
        <w:t xml:space="preserve"> Ивана Сергеевича,</w:t>
      </w:r>
    </w:p>
    <w:p w:rsidR="00A77B3E" w:rsidP="001C023F">
      <w:pPr>
        <w:jc w:val="both"/>
      </w:pPr>
      <w:r>
        <w:t>паспортные данные, гражданина Российской Федерации, не женатого, офици</w:t>
      </w:r>
      <w:r>
        <w:t xml:space="preserve">ально не трудоустроенного, зарегистрированного и проживающего по адресу: адрес,  </w:t>
      </w:r>
    </w:p>
    <w:p w:rsidR="00A77B3E" w:rsidP="001C023F">
      <w:pPr>
        <w:jc w:val="both"/>
      </w:pPr>
      <w:r>
        <w:t>о привлечении его к административной ответственности за правонарушение, предусмотренное ч. 4 ст. 20.25 Кодекса Российской Федерации об административных правонарушениях, -</w:t>
      </w:r>
    </w:p>
    <w:p w:rsidR="00A77B3E" w:rsidP="001C023F">
      <w:pPr>
        <w:jc w:val="both"/>
      </w:pPr>
    </w:p>
    <w:p w:rsidR="00A77B3E" w:rsidP="001C023F">
      <w:pPr>
        <w:jc w:val="center"/>
      </w:pPr>
      <w:r>
        <w:t>УС</w:t>
      </w:r>
      <w:r>
        <w:t>ТАНОВИЛ:</w:t>
      </w:r>
    </w:p>
    <w:p w:rsidR="00A77B3E" w:rsidP="001C023F">
      <w:pPr>
        <w:jc w:val="both"/>
      </w:pPr>
    </w:p>
    <w:p w:rsidR="00A77B3E" w:rsidP="001C023F">
      <w:pPr>
        <w:jc w:val="both"/>
      </w:pPr>
      <w:r>
        <w:t xml:space="preserve">Начальником отделения - старшим судебным приставом отделения судебных приставов по Железнодорожному району г. Симферополя УФССП России по адрес составлен протокол об административном правонарушении в отношении </w:t>
      </w:r>
      <w:r>
        <w:t>Тургут</w:t>
      </w:r>
      <w:r>
        <w:t xml:space="preserve"> И.С., который постановлением </w:t>
      </w:r>
      <w:r>
        <w:t>мирового судьи судебного участка № 1 Железнодорожного судебного района г. Симферополя от дата                по делу № 5-1-235/2021 был признан виновным в совершении административного правонарушения, предусмотренного ч. 1 ст. 5.35.1 КоАП РФ, и ему было наз</w:t>
      </w:r>
      <w:r>
        <w:t>начено наказание в виде обязательных работ на срок 20 (двадцать) часов. К исполнению наказания зачислен с 22 июля 2021 года приказом № ... от дата Согласно справке № ... от дата к исполнению административного наказания в период с дата по настоящее время не</w:t>
      </w:r>
      <w:r>
        <w:t xml:space="preserve"> являлся, тем самым уклонился от выполнения административного наказания. Уважительные причины, препятствующие отбыванию административного наказания, отсутствуют.</w:t>
      </w:r>
    </w:p>
    <w:p w:rsidR="00A77B3E" w:rsidP="001C023F">
      <w:pPr>
        <w:jc w:val="both"/>
      </w:pPr>
      <w:r>
        <w:t xml:space="preserve">В судебном заседании </w:t>
      </w:r>
      <w:r>
        <w:t>Тургут</w:t>
      </w:r>
      <w:r>
        <w:t xml:space="preserve"> И.С. вину признал и пояснил, что не отбывал наказание в связи с бо</w:t>
      </w:r>
      <w:r>
        <w:t>лезнью, о чём предоставил справку.</w:t>
      </w:r>
    </w:p>
    <w:p w:rsidR="00A77B3E" w:rsidP="001C023F">
      <w:pPr>
        <w:jc w:val="both"/>
      </w:pPr>
      <w:r>
        <w:t xml:space="preserve">Выслушав </w:t>
      </w:r>
      <w:r>
        <w:t>Тургут</w:t>
      </w:r>
      <w:r>
        <w:t xml:space="preserve"> И.С., исследовав материалы дела, суд пришел к выводу о наличии в его действиях состава правонарушения, предусмотренного ч. 4                    ст. 20.25 КоАП РФ, исходя из следующего.</w:t>
      </w:r>
    </w:p>
    <w:p w:rsidR="00A77B3E" w:rsidP="001C023F">
      <w:pPr>
        <w:jc w:val="both"/>
      </w:pPr>
      <w:r>
        <w:t xml:space="preserve">Так, постановлением </w:t>
      </w:r>
      <w:r>
        <w:t xml:space="preserve">мирового судьи судебного участка № 1 Железнодорожного судебного района г. Симферополя от дата                         по делу № 5-1-235/2021 </w:t>
      </w:r>
      <w:r>
        <w:t>Тургут</w:t>
      </w:r>
      <w:r>
        <w:t xml:space="preserve"> И.С. был признан виновным в совершении административного правонарушения, предусмотренного ч. 1 ст. 5.35.1 Ко</w:t>
      </w:r>
      <w:r>
        <w:t xml:space="preserve">АП РФ, и ей было назначено наказание в виде обязательных работ на срок 20 (двадцать) часов. Постановление вступило в законную силу дата </w:t>
      </w:r>
    </w:p>
    <w:p w:rsidR="00A77B3E" w:rsidP="001C023F">
      <w:pPr>
        <w:jc w:val="both"/>
      </w:pPr>
      <w:r>
        <w:t>Согласно протоколу № ... об административном правонарушении                  от 19 августа 2021 года, составленного в о</w:t>
      </w:r>
      <w:r>
        <w:t xml:space="preserve">тношении </w:t>
      </w:r>
      <w:r>
        <w:t>Тургут</w:t>
      </w:r>
      <w:r>
        <w:t xml:space="preserve"> И.С., который постановлением мирового судьи судебного участка № 1 Железнодорожного судебного района г. Симферополя от дата по делу № 5-1-235/2021 был признан виновным в совершении административного правонарушения, предусмотренного ч. 1 ст. </w:t>
      </w:r>
      <w:r>
        <w:t xml:space="preserve">5.35.1 КоАП РФ, и ему было назначено наказание в виде обязательных работ на срок 20 (двадцать) часов. К исполнению наказания зачислен с 22 июля 2021 года приказом № ... от дата Согласно справке № ...      от дата к исполнению </w:t>
      </w:r>
      <w:r>
        <w:t xml:space="preserve">административного наказания в </w:t>
      </w:r>
      <w:r>
        <w:t>период с дата по настоящее время не являлся, тем самым уклонился от выполнения административного наказания. Уважительные причины, препятствующие отбыванию административного наказания, отсутствуют.</w:t>
      </w:r>
    </w:p>
    <w:p w:rsidR="00A77B3E" w:rsidP="001C023F">
      <w:pPr>
        <w:jc w:val="both"/>
      </w:pPr>
      <w:r>
        <w:t>Факт уклонения от отбывания обязательных работ подтверждает</w:t>
      </w:r>
      <w:r>
        <w:t xml:space="preserve">ся материалами дела об административном правонарушении, а именно: 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дата, предупреждением </w:t>
      </w:r>
      <w:r>
        <w:t xml:space="preserve">об ответственности за уклонение от отбывания обязательных работ от дата, справкой наименование организации № 78 от 19 августа 2021 года о том, что </w:t>
      </w:r>
      <w:r>
        <w:t>Тургут</w:t>
      </w:r>
      <w:r>
        <w:t xml:space="preserve"> И.С., принятый на 20 часов обязательных работ в ЖЭУ-1 приказом от дата № 104 </w:t>
      </w:r>
      <w:r>
        <w:t>адм</w:t>
      </w:r>
      <w:r>
        <w:t>-к и зачисленный к исп</w:t>
      </w:r>
      <w:r>
        <w:t xml:space="preserve">олнению наказания с дата, отработал 11 часов рабочего времени, однако с дата и по настоящее время к выполнению обязательных работ не явился, а также объяснениями </w:t>
      </w:r>
      <w:r>
        <w:t>Тургут</w:t>
      </w:r>
      <w:r>
        <w:t xml:space="preserve"> И.С. </w:t>
      </w:r>
    </w:p>
    <w:p w:rsidR="00A77B3E" w:rsidP="001C023F">
      <w:pPr>
        <w:jc w:val="both"/>
      </w:pPr>
      <w:r>
        <w:t>Ссылка лица, в отношении которого ведется производство по делу об административно</w:t>
      </w:r>
      <w:r>
        <w:t>м правонарушении, на справку о болезни из лечебного учреждения, не может быть принята во внимание, поскольку справка не является свидетельством временной нетрудоспособности.</w:t>
      </w:r>
    </w:p>
    <w:p w:rsidR="00A77B3E" w:rsidP="001C023F">
      <w:pPr>
        <w:jc w:val="both"/>
      </w:pPr>
      <w:r>
        <w:t xml:space="preserve">При таких обстоятельствах, вину </w:t>
      </w:r>
      <w:r>
        <w:t>Тургут</w:t>
      </w:r>
      <w:r>
        <w:t xml:space="preserve"> И.С. мировой судья считает установленной и </w:t>
      </w:r>
      <w:r>
        <w:t xml:space="preserve">квалифицирует его действия по ч. 4 ст. 20.25 КоАП РФ, как уклонение от отбывания обязательных работ. </w:t>
      </w:r>
    </w:p>
    <w:p w:rsidR="00A77B3E" w:rsidP="001C023F">
      <w:pPr>
        <w:jc w:val="both"/>
      </w:pPr>
      <w:r>
        <w:t xml:space="preserve">  Обстоятельств, смягчающих либо отягчающих ответственность </w:t>
      </w:r>
      <w:r>
        <w:t>Тургут</w:t>
      </w:r>
      <w:r>
        <w:t xml:space="preserve"> И.С., в ходе рассмотрения дела не установлено.</w:t>
      </w:r>
    </w:p>
    <w:p w:rsidR="00A77B3E" w:rsidP="001C023F">
      <w:pPr>
        <w:jc w:val="both"/>
      </w:pPr>
      <w:r>
        <w:t>С учетом всех обстоятельств дела, характ</w:t>
      </w:r>
      <w:r>
        <w:t xml:space="preserve">ера совершенного правонарушения, личности виновного, обстоятельств, влияющих на наказание, судья считает возможным назначать наказание в виде административного ареста, предусмотренного санкцией данной статьи, поскольку </w:t>
      </w:r>
      <w:r>
        <w:t>Тургут</w:t>
      </w:r>
      <w:r>
        <w:t xml:space="preserve"> И.С. не относится к категории </w:t>
      </w:r>
      <w:r>
        <w:t>лиц, к которым не может применяться административный арест.</w:t>
      </w:r>
    </w:p>
    <w:p w:rsidR="00A77B3E" w:rsidP="001C023F">
      <w:pPr>
        <w:jc w:val="both"/>
      </w:pPr>
      <w:r>
        <w:t>На основании изложенного, руководствуясь ст. ст. 20.25, 29.9, 29.10 КоАП РФ, судья –</w:t>
      </w:r>
    </w:p>
    <w:p w:rsidR="00A77B3E" w:rsidP="001C023F">
      <w:pPr>
        <w:jc w:val="both"/>
      </w:pPr>
    </w:p>
    <w:p w:rsidR="00A77B3E" w:rsidP="001C023F">
      <w:pPr>
        <w:jc w:val="center"/>
      </w:pPr>
      <w:r>
        <w:t>ПОСТАНОВИЛ:</w:t>
      </w:r>
    </w:p>
    <w:p w:rsidR="00A77B3E" w:rsidP="001C023F">
      <w:pPr>
        <w:jc w:val="both"/>
      </w:pPr>
    </w:p>
    <w:p w:rsidR="00A77B3E" w:rsidP="001C023F">
      <w:pPr>
        <w:jc w:val="both"/>
      </w:pPr>
      <w:r>
        <w:t xml:space="preserve">Признать </w:t>
      </w:r>
      <w:r>
        <w:t>Тургут</w:t>
      </w:r>
      <w:r>
        <w:t xml:space="preserve"> Ивана Сергеевича виновным в совершении административного правонарушения, предусмо</w:t>
      </w:r>
      <w:r>
        <w:t>тренного ч. 4 ст. 20.25 КоАП РФ и назначить ему наказание в виде административного ареста сроком на 1 (одни) сутки.</w:t>
      </w:r>
    </w:p>
    <w:p w:rsidR="00A77B3E" w:rsidP="001C023F">
      <w:pPr>
        <w:jc w:val="both"/>
      </w:pPr>
      <w:r>
        <w:t>Срок административного ареста исчислять с момента составления протокола задержания составленного должностным лицом во ис</w:t>
      </w:r>
      <w:r>
        <w:t xml:space="preserve">полнение настоящего </w:t>
      </w:r>
      <w:r>
        <w:t>постановления.</w:t>
      </w:r>
    </w:p>
    <w:p w:rsidR="00A77B3E" w:rsidP="001C023F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 г. Симферополя Республики Крым через судебный участок № 1 Железнодорожного судебного</w:t>
      </w:r>
      <w:r>
        <w:t xml:space="preserve"> района г. Симферополя (295034, Республика Крым, г. Симферополь,       ул. Киевская 55/2).</w:t>
      </w:r>
    </w:p>
    <w:p w:rsidR="00A77B3E" w:rsidP="001C023F">
      <w:pPr>
        <w:jc w:val="both"/>
      </w:pPr>
    </w:p>
    <w:p w:rsidR="00A77B3E" w:rsidP="001C023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1C023F">
      <w:pPr>
        <w:jc w:val="both"/>
      </w:pPr>
    </w:p>
    <w:sectPr w:rsidSect="001C023F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3F"/>
    <w:rsid w:val="001C02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