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25816" w:rsidP="00725816">
      <w:pPr>
        <w:jc w:val="right"/>
        <w:rPr>
          <w:sz w:val="20"/>
          <w:szCs w:val="20"/>
        </w:rPr>
      </w:pPr>
      <w:r w:rsidRPr="00725816">
        <w:rPr>
          <w:sz w:val="20"/>
          <w:szCs w:val="20"/>
        </w:rPr>
        <w:t xml:space="preserve">Дело № 5-1-373/2020 </w:t>
      </w:r>
    </w:p>
    <w:p w:rsidR="00A77B3E" w:rsidRPr="00725816" w:rsidP="00725816">
      <w:pPr>
        <w:jc w:val="center"/>
        <w:rPr>
          <w:sz w:val="20"/>
          <w:szCs w:val="20"/>
        </w:rPr>
      </w:pPr>
      <w:r w:rsidRPr="00725816">
        <w:rPr>
          <w:sz w:val="20"/>
          <w:szCs w:val="20"/>
        </w:rPr>
        <w:t>ПОСТАНОВЛЕНИЕ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15 сентября 2020 года</w:t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  <w:t xml:space="preserve">        г. Симферополь</w:t>
      </w:r>
    </w:p>
    <w:p w:rsidR="00A77B3E" w:rsidRPr="00725816" w:rsidP="00725816">
      <w:pPr>
        <w:jc w:val="both"/>
        <w:rPr>
          <w:sz w:val="20"/>
          <w:szCs w:val="20"/>
        </w:rPr>
      </w:pP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</w:t>
      </w:r>
      <w:r w:rsidRPr="00725816">
        <w:rPr>
          <w:sz w:val="20"/>
          <w:szCs w:val="20"/>
        </w:rPr>
        <w:t>правонарушении в отношении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Анастасии Викторовны,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паспортные данные, гражданки Российской Федерации, не замужем, со слов имеющей на иждивении несовершеннолетнег</w:t>
      </w:r>
      <w:r w:rsidRPr="00725816">
        <w:rPr>
          <w:sz w:val="20"/>
          <w:szCs w:val="20"/>
        </w:rPr>
        <w:t>о ребёнка, не трудоустроенной, зарегистрированной по адресу: адрес</w:t>
      </w:r>
      <w:r w:rsidRPr="00725816">
        <w:rPr>
          <w:sz w:val="20"/>
          <w:szCs w:val="20"/>
        </w:rPr>
        <w:t>,               ...,</w:t>
      </w:r>
      <w:r w:rsidRPr="00725816">
        <w:rPr>
          <w:sz w:val="20"/>
          <w:szCs w:val="20"/>
        </w:rPr>
        <w:t xml:space="preserve"> </w:t>
      </w:r>
      <w:r w:rsidRPr="00725816">
        <w:rPr>
          <w:sz w:val="20"/>
          <w:szCs w:val="20"/>
        </w:rPr>
        <w:t>проживающей по адресу: адрес,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о привлечении её к административной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RPr="00725816" w:rsidP="00725816">
      <w:pPr>
        <w:jc w:val="both"/>
        <w:rPr>
          <w:sz w:val="20"/>
          <w:szCs w:val="20"/>
        </w:rPr>
      </w:pP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УСТАНОВИЛ:</w:t>
      </w:r>
    </w:p>
    <w:p w:rsidR="00A77B3E" w:rsidRPr="00725816" w:rsidP="00725816">
      <w:pPr>
        <w:jc w:val="both"/>
        <w:rPr>
          <w:sz w:val="20"/>
          <w:szCs w:val="20"/>
        </w:rPr>
      </w:pP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Инспектором ДПС ОВ ДПС ГИБДД УМВД России п</w:t>
      </w:r>
      <w:r w:rsidRPr="00725816">
        <w:rPr>
          <w:sz w:val="20"/>
          <w:szCs w:val="20"/>
        </w:rPr>
        <w:t xml:space="preserve">о г. Симферополю составлен протокол об административном правонарушении в отношении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за то, что она дата </w:t>
      </w:r>
      <w:r w:rsidRPr="00725816">
        <w:rPr>
          <w:sz w:val="20"/>
          <w:szCs w:val="20"/>
        </w:rPr>
        <w:t>в</w:t>
      </w:r>
      <w:r w:rsidRPr="00725816">
        <w:rPr>
          <w:sz w:val="20"/>
          <w:szCs w:val="20"/>
        </w:rPr>
        <w:t xml:space="preserve"> время                         в г. Симферополе на адрес, управляла транспортным средством – автомобилем марка автомобиля, государственн</w:t>
      </w:r>
      <w:r w:rsidRPr="00725816">
        <w:rPr>
          <w:sz w:val="20"/>
          <w:szCs w:val="20"/>
        </w:rPr>
        <w:t xml:space="preserve">ый регистрационный знак ..., с признаками опьянения (запах алкоголя изо рта, поведение, несоответствующее обстановке) не выполнила законное требование уполномоченного должностного лица о прохождении освидетельствования на месте остановки с помощью </w:t>
      </w:r>
      <w:r w:rsidRPr="00725816">
        <w:rPr>
          <w:sz w:val="20"/>
          <w:szCs w:val="20"/>
        </w:rPr>
        <w:t>алкотект</w:t>
      </w:r>
      <w:r w:rsidRPr="00725816">
        <w:rPr>
          <w:sz w:val="20"/>
          <w:szCs w:val="20"/>
        </w:rPr>
        <w:t>ора</w:t>
      </w:r>
      <w:r w:rsidRPr="00725816">
        <w:rPr>
          <w:sz w:val="20"/>
          <w:szCs w:val="20"/>
        </w:rPr>
        <w:t xml:space="preserve"> (отказалась), также не выполнила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нарушила п. 2.3</w:t>
      </w:r>
      <w:r w:rsidRPr="00725816">
        <w:rPr>
          <w:sz w:val="20"/>
          <w:szCs w:val="20"/>
        </w:rPr>
        <w:t xml:space="preserve">.2 ПДД РФ. В соответствии со </w:t>
      </w:r>
      <w:r w:rsidRPr="00725816">
        <w:rPr>
          <w:sz w:val="20"/>
          <w:szCs w:val="20"/>
        </w:rPr>
        <w:t>ст.ст</w:t>
      </w:r>
      <w:r w:rsidRPr="00725816">
        <w:rPr>
          <w:sz w:val="20"/>
          <w:szCs w:val="20"/>
        </w:rPr>
        <w:t xml:space="preserve">. 27.12, 27.13 КоАП РФ водитель от управления отстранена, автомобиль задержан на </w:t>
      </w:r>
      <w:r w:rsidRPr="00725816">
        <w:rPr>
          <w:sz w:val="20"/>
          <w:szCs w:val="20"/>
        </w:rPr>
        <w:t>спецстоянку</w:t>
      </w:r>
      <w:r w:rsidRPr="00725816">
        <w:rPr>
          <w:sz w:val="20"/>
          <w:szCs w:val="20"/>
        </w:rPr>
        <w:t>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В судебном заседании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вину не признала и пояснила, что фактически транспортное средство под её управлением не ост</w:t>
      </w:r>
      <w:r w:rsidRPr="00725816">
        <w:rPr>
          <w:sz w:val="20"/>
          <w:szCs w:val="20"/>
        </w:rPr>
        <w:t>анавливалось сотрудниками полиции, когда она стояла на светофоре, автомобиль ГИБДД выехал перед её автомобилем, преградив возможность продолжать движение, и второй автомобиль подъехал сзади. Далее неправомерными действиями пытались открыть двери автомобиля</w:t>
      </w:r>
      <w:r w:rsidRPr="00725816">
        <w:rPr>
          <w:sz w:val="20"/>
          <w:szCs w:val="20"/>
        </w:rPr>
        <w:t xml:space="preserve"> и вывести её из автомобиля, незаконно проводили досмотр транспортного средства, занимались мародёрством, они рассматривали транспортное средство без протокола, без понятых. Никакого правонарушения не было и причин остановки транспортного средства не было </w:t>
      </w:r>
      <w:r w:rsidRPr="00725816">
        <w:rPr>
          <w:sz w:val="20"/>
          <w:szCs w:val="20"/>
        </w:rPr>
        <w:t>и в принципе остановки не было, здесь были приступные действия, агрессивные со стороны сотрудников полиции. Указав признаки опьянения - запах алкоголя изо рта и поведения не соответствующей обстановки - не пояснили, что это такое  «несоответствующая обстан</w:t>
      </w:r>
      <w:r w:rsidRPr="00725816">
        <w:rPr>
          <w:sz w:val="20"/>
          <w:szCs w:val="20"/>
        </w:rPr>
        <w:t xml:space="preserve">овка», это всё надумано. В протоколе указано время составления протокола время было время остановки, но на самом деле остановки транспортного средства не было, просто преградили мне путь проезда. В протоколе указано время </w:t>
      </w:r>
      <w:r w:rsidRPr="00725816">
        <w:rPr>
          <w:sz w:val="20"/>
          <w:szCs w:val="20"/>
        </w:rPr>
        <w:t>время</w:t>
      </w:r>
      <w:r w:rsidRPr="00725816">
        <w:rPr>
          <w:sz w:val="20"/>
          <w:szCs w:val="20"/>
        </w:rPr>
        <w:t xml:space="preserve">, а когда они мне преградили </w:t>
      </w:r>
      <w:r w:rsidRPr="00725816">
        <w:rPr>
          <w:sz w:val="20"/>
          <w:szCs w:val="20"/>
        </w:rPr>
        <w:t xml:space="preserve">путь еще не было даже пяти часов, было примерно время, потому что на видеозаписи, которая содержится в материалах дела видно как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звонила свидетелю ... </w:t>
      </w:r>
      <w:r w:rsidRPr="00725816">
        <w:rPr>
          <w:sz w:val="20"/>
          <w:szCs w:val="20"/>
        </w:rPr>
        <w:t>фио</w:t>
      </w:r>
      <w:r w:rsidRPr="00725816">
        <w:rPr>
          <w:sz w:val="20"/>
          <w:szCs w:val="20"/>
        </w:rPr>
        <w:t xml:space="preserve"> протяжении 35 минут административный материал не составлялся, чего сотрудники полиции</w:t>
      </w:r>
      <w:r w:rsidRPr="00725816">
        <w:rPr>
          <w:sz w:val="20"/>
          <w:szCs w:val="20"/>
        </w:rPr>
        <w:t xml:space="preserve"> ждали не понятно. </w:t>
      </w:r>
      <w:r w:rsidRPr="00725816">
        <w:rPr>
          <w:sz w:val="20"/>
          <w:szCs w:val="20"/>
        </w:rPr>
        <w:t>фио</w:t>
      </w:r>
      <w:r w:rsidRPr="00725816">
        <w:rPr>
          <w:sz w:val="20"/>
          <w:szCs w:val="20"/>
        </w:rPr>
        <w:t xml:space="preserve"> пришел в время.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не стала спорить с сотрудниками полиции о том, что они отстраняют её от управления транспортным средством, но просила пригласить понятых, которые бы подтвердили её состояние, если у неё были признаки а</w:t>
      </w:r>
      <w:r w:rsidRPr="00725816">
        <w:rPr>
          <w:sz w:val="20"/>
          <w:szCs w:val="20"/>
        </w:rPr>
        <w:t xml:space="preserve">лкогольного опьянения, просила пригласить понятых и они либо </w:t>
      </w:r>
      <w:r w:rsidRPr="00725816">
        <w:rPr>
          <w:sz w:val="20"/>
          <w:szCs w:val="20"/>
        </w:rPr>
        <w:t>подтвердят</w:t>
      </w:r>
      <w:r w:rsidRPr="00725816">
        <w:rPr>
          <w:sz w:val="20"/>
          <w:szCs w:val="20"/>
        </w:rPr>
        <w:t xml:space="preserve"> либо опровергнут доводы сотрудников полиции, на что они ответили что достаточно видеозаписи. Через 35 минут они начали составлять административный материал об отстранении транспортного</w:t>
      </w:r>
      <w:r w:rsidRPr="00725816">
        <w:rPr>
          <w:sz w:val="20"/>
          <w:szCs w:val="20"/>
        </w:rPr>
        <w:t xml:space="preserve"> средства, указав какие-то непонятные причины.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отказалась проходить медицинское освидетельствование, потому что не считала это нужным, находилась в здравом рассудке и при памяти. Данное требование сотрудника полиции оскорбляло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</w:t>
      </w:r>
      <w:r w:rsidRPr="00725816">
        <w:rPr>
          <w:sz w:val="20"/>
          <w:szCs w:val="20"/>
        </w:rPr>
        <w:t>В., поскольку она в трезвом состоянии и знает правила дорожного движения.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Допрошенный в судебном заседании дата в качестве свидетеля   </w:t>
      </w:r>
      <w:r w:rsidRPr="00725816">
        <w:rPr>
          <w:sz w:val="20"/>
          <w:szCs w:val="20"/>
        </w:rPr>
        <w:t>фио</w:t>
      </w:r>
      <w:r w:rsidRPr="00725816">
        <w:rPr>
          <w:sz w:val="20"/>
          <w:szCs w:val="20"/>
        </w:rPr>
        <w:t xml:space="preserve"> пояснил, что </w:t>
      </w:r>
      <w:r w:rsidRPr="00725816">
        <w:rPr>
          <w:sz w:val="20"/>
          <w:szCs w:val="20"/>
        </w:rPr>
        <w:t>в</w:t>
      </w:r>
      <w:r w:rsidRPr="00725816">
        <w:rPr>
          <w:sz w:val="20"/>
          <w:szCs w:val="20"/>
        </w:rPr>
        <w:t xml:space="preserve"> время ему поступил звонок                           от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о том, что её кто-то пытается в</w:t>
      </w:r>
      <w:r w:rsidRPr="00725816">
        <w:rPr>
          <w:sz w:val="20"/>
          <w:szCs w:val="20"/>
        </w:rPr>
        <w:t xml:space="preserve">ытащить из автомобиля и ей нужна помощь. Прибыв на место остановки транспортного </w:t>
      </w:r>
      <w:r w:rsidRPr="00725816">
        <w:rPr>
          <w:sz w:val="20"/>
          <w:szCs w:val="20"/>
        </w:rPr>
        <w:t>средства</w:t>
      </w:r>
      <w:r w:rsidRPr="00725816">
        <w:rPr>
          <w:sz w:val="20"/>
          <w:szCs w:val="20"/>
        </w:rPr>
        <w:t xml:space="preserve"> он увидел, что возле автомобиля толпятся сотрудники ДПС и сразу подошел, водительская дверь была открыта, они пытались, что-то сделать с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... спросил, </w:t>
      </w:r>
      <w:r w:rsidRPr="00725816">
        <w:rPr>
          <w:sz w:val="20"/>
          <w:szCs w:val="20"/>
        </w:rPr>
        <w:t>что случилось, они не смогли нечего прояснить, говорили невнятные слова, было два патруля, один автомобиль стоял позади, а второй под углом впереди. Сотрудники полиции не составляли никаких документов, никаких действий не предпринимали, ходили вокруг автом</w:t>
      </w:r>
      <w:r w:rsidRPr="00725816">
        <w:rPr>
          <w:sz w:val="20"/>
          <w:szCs w:val="20"/>
        </w:rPr>
        <w:t xml:space="preserve">обиля, потом подъехал еще один экипаж где-то минут через </w:t>
      </w:r>
      <w:r w:rsidRPr="00725816">
        <w:rPr>
          <w:sz w:val="20"/>
          <w:szCs w:val="20"/>
        </w:rPr>
        <w:t xml:space="preserve">15. Потом они совещались долго, начали снимать, потом ушли и начали составлять протокол. Документы на автомобиль </w:t>
      </w:r>
      <w:r w:rsidRPr="00725816">
        <w:rPr>
          <w:sz w:val="20"/>
          <w:szCs w:val="20"/>
        </w:rPr>
        <w:t>фио</w:t>
      </w:r>
      <w:r w:rsidRPr="00725816">
        <w:rPr>
          <w:sz w:val="20"/>
          <w:szCs w:val="20"/>
        </w:rPr>
        <w:t xml:space="preserve"> передал сотрудникам полиции. Потом они в своем автомобиле составили протокол, приш</w:t>
      </w:r>
      <w:r w:rsidRPr="00725816">
        <w:rPr>
          <w:sz w:val="20"/>
          <w:szCs w:val="20"/>
        </w:rPr>
        <w:t>ли под видео снимали и пытались, что-то разъяснить, подъехал эвакуатор</w:t>
      </w:r>
      <w:r w:rsidRPr="00725816">
        <w:rPr>
          <w:sz w:val="20"/>
          <w:szCs w:val="20"/>
        </w:rPr>
        <w:t>.</w:t>
      </w:r>
      <w:r w:rsidRPr="00725816">
        <w:rPr>
          <w:sz w:val="20"/>
          <w:szCs w:val="20"/>
        </w:rPr>
        <w:t xml:space="preserve"> </w:t>
      </w:r>
      <w:r w:rsidRPr="00725816">
        <w:rPr>
          <w:sz w:val="20"/>
          <w:szCs w:val="20"/>
        </w:rPr>
        <w:t>ф</w:t>
      </w:r>
      <w:r w:rsidRPr="00725816">
        <w:rPr>
          <w:sz w:val="20"/>
          <w:szCs w:val="20"/>
        </w:rPr>
        <w:t>ио</w:t>
      </w:r>
      <w:r w:rsidRPr="00725816">
        <w:rPr>
          <w:sz w:val="20"/>
          <w:szCs w:val="20"/>
        </w:rPr>
        <w:t xml:space="preserve"> спросил зачем эвакуатор, если он здесь и может управлять транспортным средством, на что ему опять начали угрожать и он не стал против них принимать никаких мер. Права не разъясняли</w:t>
      </w:r>
      <w:r w:rsidRPr="00725816">
        <w:rPr>
          <w:sz w:val="20"/>
          <w:szCs w:val="20"/>
        </w:rPr>
        <w:t xml:space="preserve">. 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Выслушав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А.В., допросив свидетеля, исследовав материалы дела, мировой судья пришел к выводу о наличии в действиях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А.В., состава правонарушения, предусмотренного ч. 1 ст. 12.26 КоАП РФ, исходя из следующего.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Согласно протоколу ... о</w:t>
      </w:r>
      <w:r w:rsidRPr="00725816">
        <w:rPr>
          <w:sz w:val="20"/>
          <w:szCs w:val="20"/>
        </w:rPr>
        <w:t xml:space="preserve">б административном правонарушении от дата, составленного в отношении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за то, что она дата </w:t>
      </w:r>
      <w:r w:rsidRPr="00725816">
        <w:rPr>
          <w:sz w:val="20"/>
          <w:szCs w:val="20"/>
        </w:rPr>
        <w:t>в</w:t>
      </w:r>
      <w:r w:rsidRPr="00725816">
        <w:rPr>
          <w:sz w:val="20"/>
          <w:szCs w:val="20"/>
        </w:rPr>
        <w:t xml:space="preserve"> время в г. Симферополе на адрес, управляла транспортным средством – автомобилем марка автомобиля, государственный регистрационный знак ..., с признак</w:t>
      </w:r>
      <w:r w:rsidRPr="00725816">
        <w:rPr>
          <w:sz w:val="20"/>
          <w:szCs w:val="20"/>
        </w:rPr>
        <w:t xml:space="preserve">ами опьянения (запах алкоголя изо рта, поведение, несоответствующее обстановке) не выполнила законное требование уполномоченного должностного лица о прохождении освидетельствования на месте остановки с помощью </w:t>
      </w:r>
      <w:r w:rsidRPr="00725816">
        <w:rPr>
          <w:sz w:val="20"/>
          <w:szCs w:val="20"/>
        </w:rPr>
        <w:t>алкотектора</w:t>
      </w:r>
      <w:r w:rsidRPr="00725816">
        <w:rPr>
          <w:sz w:val="20"/>
          <w:szCs w:val="20"/>
        </w:rPr>
        <w:t xml:space="preserve"> (отказалась), также не выполнила з</w:t>
      </w:r>
      <w:r w:rsidRPr="00725816">
        <w:rPr>
          <w:sz w:val="20"/>
          <w:szCs w:val="20"/>
        </w:rPr>
        <w:t xml:space="preserve">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нарушила п. 2.3.2 ПДД РФ. В соответствии со </w:t>
      </w:r>
      <w:r w:rsidRPr="00725816">
        <w:rPr>
          <w:sz w:val="20"/>
          <w:szCs w:val="20"/>
        </w:rPr>
        <w:t>ст.ст</w:t>
      </w:r>
      <w:r w:rsidRPr="00725816">
        <w:rPr>
          <w:sz w:val="20"/>
          <w:szCs w:val="20"/>
        </w:rPr>
        <w:t>. 27</w:t>
      </w:r>
      <w:r w:rsidRPr="00725816">
        <w:rPr>
          <w:sz w:val="20"/>
          <w:szCs w:val="20"/>
        </w:rPr>
        <w:t xml:space="preserve">.12, 27.13 КоАП РФ водитель от управления отстранена, автомобиль задержан на </w:t>
      </w:r>
      <w:r w:rsidRPr="00725816">
        <w:rPr>
          <w:sz w:val="20"/>
          <w:szCs w:val="20"/>
        </w:rPr>
        <w:t>спецстоянку</w:t>
      </w:r>
      <w:r w:rsidRPr="00725816">
        <w:rPr>
          <w:sz w:val="20"/>
          <w:szCs w:val="20"/>
        </w:rPr>
        <w:t>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Факт отказа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от прохождения медицинского освидетельствования подтверждается: протоколом ... о направлении на медицинское освидетельствование на состоян</w:t>
      </w:r>
      <w:r w:rsidRPr="00725816">
        <w:rPr>
          <w:sz w:val="20"/>
          <w:szCs w:val="20"/>
        </w:rPr>
        <w:t xml:space="preserve">ие опьянения, составленного         дата </w:t>
      </w:r>
      <w:r w:rsidRPr="00725816">
        <w:rPr>
          <w:sz w:val="20"/>
          <w:szCs w:val="20"/>
        </w:rPr>
        <w:t>в</w:t>
      </w:r>
      <w:r w:rsidRPr="00725816">
        <w:rPr>
          <w:sz w:val="20"/>
          <w:szCs w:val="20"/>
        </w:rPr>
        <w:t xml:space="preserve"> время (</w:t>
      </w:r>
      <w:r w:rsidRPr="00725816">
        <w:rPr>
          <w:sz w:val="20"/>
          <w:szCs w:val="20"/>
        </w:rPr>
        <w:t>л.д</w:t>
      </w:r>
      <w:r w:rsidRPr="00725816">
        <w:rPr>
          <w:sz w:val="20"/>
          <w:szCs w:val="20"/>
        </w:rPr>
        <w:t>. 7); протоколом ... телефон об отстранении от управления транспортным средством от дата (</w:t>
      </w:r>
      <w:r w:rsidRPr="00725816">
        <w:rPr>
          <w:sz w:val="20"/>
          <w:szCs w:val="20"/>
        </w:rPr>
        <w:t>л.д</w:t>
      </w:r>
      <w:r w:rsidRPr="00725816">
        <w:rPr>
          <w:sz w:val="20"/>
          <w:szCs w:val="20"/>
        </w:rPr>
        <w:t>. 6) и другими материалами дела.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Основанием полагать, что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управляла транспортным средством в с</w:t>
      </w:r>
      <w:r w:rsidRPr="00725816">
        <w:rPr>
          <w:sz w:val="20"/>
          <w:szCs w:val="20"/>
        </w:rPr>
        <w:t>остоянии опьянения, явилось наличие у неё признаков опьянения: запах алкоголя изо рта, поведение, несоответствующее обстановке, что является достаточным основанием полагать, что водитель транспортного средства находится в состоянии опьянения в соответствии</w:t>
      </w:r>
      <w:r w:rsidRPr="00725816">
        <w:rPr>
          <w:sz w:val="20"/>
          <w:szCs w:val="20"/>
        </w:rPr>
        <w:t xml:space="preserve">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725816">
        <w:rPr>
          <w:sz w:val="20"/>
          <w:szCs w:val="20"/>
        </w:rPr>
        <w:t xml:space="preserve"> лица на медицинское освидетельствование на состояние опьянения, медицинского ос</w:t>
      </w:r>
      <w:r w:rsidRPr="00725816">
        <w:rPr>
          <w:sz w:val="20"/>
          <w:szCs w:val="20"/>
        </w:rPr>
        <w:t>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</w:t>
      </w:r>
      <w:r w:rsidRPr="00725816">
        <w:rPr>
          <w:sz w:val="20"/>
          <w:szCs w:val="20"/>
        </w:rPr>
        <w:t>оторое управляет транспортным средством, утвержденных постановлением Правительства РФ           от 26.06.2008г. № 475.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</w:t>
      </w:r>
      <w:r w:rsidRPr="00725816">
        <w:rPr>
          <w:sz w:val="20"/>
          <w:szCs w:val="20"/>
        </w:rPr>
        <w:t xml:space="preserve">тного лица о прохождении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медицинского освидетельствования на состояние опьянения, поскольку действия должностного лица по направлению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на медицинское освидетельствование соответствуют требованиям Правил освидетельствования ли</w:t>
      </w:r>
      <w:r w:rsidRPr="00725816">
        <w:rPr>
          <w:sz w:val="20"/>
          <w:szCs w:val="20"/>
        </w:rPr>
        <w:t>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725816">
        <w:rPr>
          <w:sz w:val="20"/>
          <w:szCs w:val="20"/>
        </w:rPr>
        <w:t xml:space="preserve"> медицинское освидетельствование на состояние опьянения, медицинского освидетельствования этого лица на состояние </w:t>
      </w:r>
      <w:r w:rsidRPr="00725816">
        <w:rPr>
          <w:sz w:val="20"/>
          <w:szCs w:val="20"/>
        </w:rPr>
        <w:t>опьянения и оформление его результатов, утвержденное постановлением правительства РФ        от 26 июня 2008 года № 475.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</w:t>
      </w:r>
      <w:r w:rsidRPr="00725816">
        <w:rPr>
          <w:sz w:val="20"/>
          <w:szCs w:val="20"/>
        </w:rPr>
        <w:t>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Как следует из смысла ст. 26.1 и 26.2 КоАП РФ, обстоятельства, имеющие отношение к делу об административном правонарушении, устана</w:t>
      </w:r>
      <w:r w:rsidRPr="00725816">
        <w:rPr>
          <w:sz w:val="20"/>
          <w:szCs w:val="20"/>
        </w:rPr>
        <w:t>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</w:t>
      </w:r>
      <w:r w:rsidRPr="00725816">
        <w:rPr>
          <w:sz w:val="20"/>
          <w:szCs w:val="20"/>
        </w:rPr>
        <w:t>я, а также виновность лица, привлекаемого к административной ответственности.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</w:t>
      </w:r>
      <w:r w:rsidRPr="00725816">
        <w:rPr>
          <w:sz w:val="20"/>
          <w:szCs w:val="20"/>
        </w:rPr>
        <w:t xml:space="preserve">в, материалов фото- и киносъемки, </w:t>
      </w:r>
      <w:r w:rsidRPr="00725816">
        <w:rPr>
          <w:sz w:val="20"/>
          <w:szCs w:val="20"/>
        </w:rPr>
        <w:t>звуко</w:t>
      </w:r>
      <w:r w:rsidRPr="00725816">
        <w:rPr>
          <w:sz w:val="20"/>
          <w:szCs w:val="20"/>
        </w:rPr>
        <w:t xml:space="preserve"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</w:t>
      </w:r>
      <w:r w:rsidRPr="00725816">
        <w:rPr>
          <w:sz w:val="20"/>
          <w:szCs w:val="20"/>
        </w:rPr>
        <w:t>действующ</w:t>
      </w:r>
      <w:r w:rsidRPr="00725816">
        <w:rPr>
          <w:sz w:val="20"/>
          <w:szCs w:val="20"/>
        </w:rPr>
        <w:t>ий</w:t>
      </w:r>
      <w:r w:rsidRPr="00725816">
        <w:rPr>
          <w:sz w:val="20"/>
          <w:szCs w:val="20"/>
        </w:rPr>
        <w:t xml:space="preserve"> 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</w:t>
      </w:r>
      <w:r w:rsidRPr="00725816">
        <w:rPr>
          <w:sz w:val="20"/>
          <w:szCs w:val="20"/>
        </w:rPr>
        <w:t>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</w:t>
      </w:r>
      <w:r w:rsidRPr="00725816">
        <w:rPr>
          <w:sz w:val="20"/>
          <w:szCs w:val="20"/>
        </w:rPr>
        <w:t>. 3 ст. 28.6 КоАП РФ.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</w:t>
      </w:r>
      <w:r w:rsidRPr="00725816">
        <w:rPr>
          <w:sz w:val="20"/>
          <w:szCs w:val="20"/>
        </w:rPr>
        <w:t>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</w:t>
      </w:r>
      <w:r w:rsidRPr="00725816">
        <w:rPr>
          <w:sz w:val="20"/>
          <w:szCs w:val="20"/>
        </w:rPr>
        <w:t xml:space="preserve"> на состояние алкогольного опьянения.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Таким образом, утверждение лица, в отношении которого ведётся производство по делу об административном правонарушении,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об отсутствии понятых при составлении материалов дела об административном правонару</w:t>
      </w:r>
      <w:r w:rsidRPr="00725816">
        <w:rPr>
          <w:sz w:val="20"/>
          <w:szCs w:val="20"/>
        </w:rPr>
        <w:t>шении ошибочны и не могут быть приняты во внимание.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Из </w:t>
      </w:r>
      <w:r w:rsidRPr="00725816">
        <w:rPr>
          <w:sz w:val="20"/>
          <w:szCs w:val="20"/>
        </w:rPr>
        <w:t>видеозаписи, приложенной к материалам дела об административном производстве усматривается</w:t>
      </w:r>
      <w:r w:rsidRPr="00725816">
        <w:rPr>
          <w:sz w:val="20"/>
          <w:szCs w:val="20"/>
        </w:rPr>
        <w:t xml:space="preserve">, что водителю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разъяснялись права и обязанности, предусмотренные ст. 25.1 КоАП РФ и 51 Конституц</w:t>
      </w:r>
      <w:r w:rsidRPr="00725816">
        <w:rPr>
          <w:sz w:val="20"/>
          <w:szCs w:val="20"/>
        </w:rPr>
        <w:t>ии РФ, от подписания документов при неоднократном предложении сотрудника полиции водитель отказалась.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Время совершения административного правонарушения, которое, по мнению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А.В., не соответствует фактическому времени от остановки транспортного ср</w:t>
      </w:r>
      <w:r w:rsidRPr="00725816">
        <w:rPr>
          <w:sz w:val="20"/>
          <w:szCs w:val="20"/>
        </w:rPr>
        <w:t xml:space="preserve">едства до составления материалов дела об административном правонарушении, полностью соответствует фактическим обстоятельствам дела, поскольку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отказалась от прохождения медицинского освидетельствования на состояние опьянения в 05.40 ч. дата,</w:t>
      </w:r>
      <w:r w:rsidRPr="00725816">
        <w:rPr>
          <w:sz w:val="20"/>
          <w:szCs w:val="20"/>
        </w:rPr>
        <w:t xml:space="preserve"> что подтверждается видеозаписью. Составление остальных материалов по временному принципу не противоречит времени их составления.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Сведений о неправомерности действий сотрудника полиции при составлении административных материалов мировому судье не предостав</w:t>
      </w:r>
      <w:r w:rsidRPr="00725816">
        <w:rPr>
          <w:sz w:val="20"/>
          <w:szCs w:val="20"/>
        </w:rPr>
        <w:t>лены.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В соответствии с п. 223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</w:t>
      </w:r>
      <w:r w:rsidRPr="00725816">
        <w:rPr>
          <w:sz w:val="20"/>
          <w:szCs w:val="20"/>
        </w:rPr>
        <w:t xml:space="preserve">законодательства Российской Федерации в области безопасности дорожного движения, утверждённого Приказом МВД России от 23.08.2017г. № 664, основаниями для отстранения от управления транспортным средством являются: выявление административных правонарушений, </w:t>
      </w:r>
      <w:r w:rsidRPr="00725816">
        <w:rPr>
          <w:sz w:val="20"/>
          <w:szCs w:val="20"/>
        </w:rPr>
        <w:t>указанных в части 1 статьи 27.12 Кодекса</w:t>
      </w:r>
      <w:r w:rsidRPr="00725816">
        <w:rPr>
          <w:sz w:val="20"/>
          <w:szCs w:val="20"/>
        </w:rPr>
        <w:t>; наличие достаточных оснований полагать, что лицо, которое управляет транспортным средством, находится в состоянии опьянения (наличие у лица одного или нескольких признаков: запах алкоголя изо рта, неустойчивость по</w:t>
      </w:r>
      <w:r w:rsidRPr="00725816">
        <w:rPr>
          <w:sz w:val="20"/>
          <w:szCs w:val="20"/>
        </w:rPr>
        <w:t>зы, нарушение речи, резкое изменение окраски кожных покровов лица, поведение, не соответствующее обстановке).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Согласно п. 234 Административного регламента исполнения Министерством внутренних дел Российской Федерации государственной функции по осуществлению</w:t>
      </w:r>
      <w:r w:rsidRPr="00725816">
        <w:rPr>
          <w:sz w:val="20"/>
          <w:szCs w:val="20"/>
        </w:rPr>
        <w:t xml:space="preserve">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утверждённого Приказом МВД России от 23.08.2017г. № 664, основаниями для направ</w:t>
      </w:r>
      <w:r w:rsidRPr="00725816">
        <w:rPr>
          <w:sz w:val="20"/>
          <w:szCs w:val="20"/>
        </w:rPr>
        <w:t>ления на медицинское освидетельствование на состояние опьянения являются: отказ водителя транспортного средства от прохождения освидетельствования на состояние алкогольного</w:t>
      </w:r>
      <w:r w:rsidRPr="00725816">
        <w:rPr>
          <w:sz w:val="20"/>
          <w:szCs w:val="20"/>
        </w:rPr>
        <w:t xml:space="preserve"> опьянения; несогласие водителя транспортного средства с результатами освидетельство</w:t>
      </w:r>
      <w:r w:rsidRPr="00725816">
        <w:rPr>
          <w:sz w:val="20"/>
          <w:szCs w:val="20"/>
        </w:rPr>
        <w:t>вания на состояние алкогольного опьянения;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опьянения; совершение администра</w:t>
      </w:r>
      <w:r w:rsidRPr="00725816">
        <w:rPr>
          <w:sz w:val="20"/>
          <w:szCs w:val="20"/>
        </w:rPr>
        <w:t>тивного правонарушения иным лицом (за исключением лиц, указанных в частях 1 и 1.1 статьи 27.12 Кодекса), в отношении которого имеются достаточные основания полагать, что оно находится в состоянии опьянения; определение наличия в организме алкоголя или нарк</w:t>
      </w:r>
      <w:r w:rsidRPr="00725816">
        <w:rPr>
          <w:sz w:val="20"/>
          <w:szCs w:val="20"/>
        </w:rPr>
        <w:t>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</w:t>
      </w:r>
      <w:r w:rsidRPr="00725816">
        <w:rPr>
          <w:sz w:val="20"/>
          <w:szCs w:val="20"/>
        </w:rPr>
        <w:t>вном правонарушении.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Пунктом 238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</w:t>
      </w:r>
      <w:r w:rsidRPr="00725816">
        <w:rPr>
          <w:sz w:val="20"/>
          <w:szCs w:val="20"/>
        </w:rPr>
        <w:t>требований законодательства Российской Федерации в области безопасности дорожного движения, утверждённого Приказом МВД России от 23.08.2017г. № 664, предусмотрено, что протокол о направлении на медицинское освидетельствование на состояние опьянения подписы</w:t>
      </w:r>
      <w:r w:rsidRPr="00725816">
        <w:rPr>
          <w:sz w:val="20"/>
          <w:szCs w:val="20"/>
        </w:rPr>
        <w:t>вается сотрудником, его составившим, понятыми (в случае их участия) и</w:t>
      </w:r>
      <w:r w:rsidRPr="00725816">
        <w:rPr>
          <w:sz w:val="20"/>
          <w:szCs w:val="20"/>
        </w:rPr>
        <w:t xml:space="preserve"> лицом, в отношении которого применена данная мера обеспечения производства по делу об административном правонарушении. В случае отказа лица от подписания протокола либо нахождения его в </w:t>
      </w:r>
      <w:r w:rsidRPr="00725816">
        <w:rPr>
          <w:sz w:val="20"/>
          <w:szCs w:val="20"/>
        </w:rPr>
        <w:t>беспомощном состоянии, исключающем возможность подписания протокола, в нем делается соответствующая запись. Копия протокола вручается лицу, в отношении которого применена данная мера обеспечения производства по делу об административном правонарушении.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В св</w:t>
      </w:r>
      <w:r w:rsidRPr="00725816">
        <w:rPr>
          <w:sz w:val="20"/>
          <w:szCs w:val="20"/>
        </w:rPr>
        <w:t>ою очередь, в протоколе о направлении на медицинское освидетельствование на состояние опьянения и в протоколе об административном правонарушении не сделана отметка о фиксации действий с помощью видеозаписи, но поскольку данный факт не оспаривался участника</w:t>
      </w:r>
      <w:r w:rsidRPr="00725816">
        <w:rPr>
          <w:sz w:val="20"/>
          <w:szCs w:val="20"/>
        </w:rPr>
        <w:t>ми, то мировой судья считает, что данный факт не является неустранимым и препятствующим рассмотрению дела.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</w:t>
      </w:r>
      <w:r w:rsidRPr="00725816">
        <w:rPr>
          <w:sz w:val="20"/>
          <w:szCs w:val="20"/>
        </w:rPr>
        <w:t>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</w:t>
      </w:r>
      <w:r w:rsidRPr="00725816">
        <w:rPr>
          <w:sz w:val="20"/>
          <w:szCs w:val="20"/>
        </w:rPr>
        <w:t>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При таких обстоятельствах в действиях </w:t>
      </w:r>
      <w:r w:rsidRPr="00725816">
        <w:rPr>
          <w:sz w:val="20"/>
          <w:szCs w:val="20"/>
        </w:rPr>
        <w:t>Ни</w:t>
      </w:r>
      <w:r w:rsidRPr="00725816">
        <w:rPr>
          <w:sz w:val="20"/>
          <w:szCs w:val="20"/>
        </w:rPr>
        <w:t>колайчик</w:t>
      </w:r>
      <w:r w:rsidRPr="00725816">
        <w:rPr>
          <w:sz w:val="20"/>
          <w:szCs w:val="20"/>
        </w:rPr>
        <w:t xml:space="preserve"> А.В. имеется состав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725816">
        <w:rPr>
          <w:sz w:val="20"/>
          <w:szCs w:val="20"/>
        </w:rPr>
        <w:t xml:space="preserve"> опьянения.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 w:rsidRPr="00725816">
        <w:rPr>
          <w:sz w:val="20"/>
          <w:szCs w:val="20"/>
        </w:rPr>
        <w:t>нистративную ответственность.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ab/>
        <w:t>Обстоятельств, смягчающих либо отягчающих административную ответственность не имеется.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Принимая во внимание характер и обстоятельства совершенного административного правонарушения, учитывая данные о личности, мировой судья пр</w:t>
      </w:r>
      <w:r w:rsidRPr="00725816">
        <w:rPr>
          <w:sz w:val="20"/>
          <w:szCs w:val="20"/>
        </w:rPr>
        <w:t xml:space="preserve">ишел к выводу о назначении </w:t>
      </w: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А.В. административного наказания в виде штрафа с лишением права управления транспортными средствами.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На основании </w:t>
      </w:r>
      <w:r w:rsidRPr="00725816">
        <w:rPr>
          <w:sz w:val="20"/>
          <w:szCs w:val="20"/>
        </w:rPr>
        <w:t>изложенного</w:t>
      </w:r>
      <w:r w:rsidRPr="00725816">
        <w:rPr>
          <w:sz w:val="20"/>
          <w:szCs w:val="20"/>
        </w:rPr>
        <w:t>, руководствуясь ст. ст. 12.26, 29.9, 29.10 КоАП РФ, мировой судья -</w:t>
      </w:r>
    </w:p>
    <w:p w:rsidR="00A77B3E" w:rsidRPr="00725816" w:rsidP="00725816">
      <w:pPr>
        <w:jc w:val="both"/>
        <w:rPr>
          <w:sz w:val="20"/>
          <w:szCs w:val="20"/>
        </w:rPr>
      </w:pP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ПОСТАНОВИЛ:</w:t>
      </w:r>
    </w:p>
    <w:p w:rsidR="00A77B3E" w:rsidRPr="00725816" w:rsidP="00725816">
      <w:pPr>
        <w:jc w:val="both"/>
        <w:rPr>
          <w:sz w:val="20"/>
          <w:szCs w:val="20"/>
        </w:rPr>
      </w:pP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Николайчик</w:t>
      </w:r>
      <w:r w:rsidRPr="00725816">
        <w:rPr>
          <w:sz w:val="20"/>
          <w:szCs w:val="20"/>
        </w:rPr>
        <w:t xml:space="preserve"> Анастасию Викторовну признать 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ей административное наказание в виде штрафа в сумме 30000 (т</w:t>
      </w:r>
      <w:r w:rsidRPr="00725816">
        <w:rPr>
          <w:sz w:val="20"/>
          <w:szCs w:val="20"/>
        </w:rPr>
        <w:t>ридцати тысяч) рублей с лишением права управления транспортными средствами на срок 1 (один) год         6 (шесть) месяцев.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 xml:space="preserve">Штраф подлежит уплате на </w:t>
      </w:r>
      <w:r w:rsidRPr="00725816">
        <w:rPr>
          <w:sz w:val="20"/>
          <w:szCs w:val="20"/>
        </w:rPr>
        <w:t>р</w:t>
      </w:r>
      <w:r w:rsidRPr="00725816">
        <w:rPr>
          <w:sz w:val="20"/>
          <w:szCs w:val="20"/>
        </w:rPr>
        <w:t>/с № ..., наименование банка – Отделение по Республике Крым ЮГУ ЦБ РФ, получатель УФК по Республике Крым (У</w:t>
      </w:r>
      <w:r w:rsidRPr="00725816">
        <w:rPr>
          <w:sz w:val="20"/>
          <w:szCs w:val="20"/>
        </w:rPr>
        <w:t>МВД России по г. Симферополю), КПП телефон,             ИНН телефон, код ОКТМО телефон, БИК телефон, код бюджетной классификации ..., УИН ....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</w:t>
      </w:r>
      <w:r w:rsidRPr="00725816">
        <w:rPr>
          <w:sz w:val="20"/>
          <w:szCs w:val="20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В соответствии со ст. 32.7 КоАП РФ, течение срока лишения специального права начинается со дня вступления в законную силу постано</w:t>
      </w:r>
      <w:r w:rsidRPr="00725816">
        <w:rPr>
          <w:sz w:val="20"/>
          <w:szCs w:val="20"/>
        </w:rPr>
        <w:t xml:space="preserve">вления о назначении наказания в виде лишения соответствующего специального права. </w:t>
      </w:r>
      <w:r w:rsidRPr="00725816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725816">
        <w:rPr>
          <w:sz w:val="20"/>
          <w:szCs w:val="20"/>
        </w:rPr>
        <w:t xml:space="preserve"> лишения соответствующего права лицо, лишенное спец</w:t>
      </w:r>
      <w:r w:rsidRPr="00725816">
        <w:rPr>
          <w:sz w:val="20"/>
          <w:szCs w:val="20"/>
        </w:rPr>
        <w:t>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</w:t>
      </w:r>
      <w:r w:rsidRPr="00725816">
        <w:rPr>
          <w:sz w:val="20"/>
          <w:szCs w:val="20"/>
        </w:rPr>
        <w:t>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Квитанцию об уплате штрафа необходимо представить в судебный участок   № 1 Железнодорожного судебного района г. Симферополя, как документ</w:t>
      </w:r>
      <w:r w:rsidRPr="00725816">
        <w:rPr>
          <w:sz w:val="20"/>
          <w:szCs w:val="20"/>
        </w:rPr>
        <w:t>, подтверждающий исполнение судебного постановления.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Копию постановления направить в ОГИБДД УМВД России                             по г. Симферополю по адресу: г. Симферополь, ул. Куйбышева 7 – для исполнения.</w:t>
      </w: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Постановление может быть обжаловано в течение</w:t>
      </w:r>
      <w:r w:rsidRPr="00725816">
        <w:rPr>
          <w:sz w:val="20"/>
          <w:szCs w:val="20"/>
        </w:rPr>
        <w:t xml:space="preserve"> 10 суток со дня вручения или получения копии постановления в Железнодорожный районный суд                   г. Симферополя Республики Крым через мирового судью судебного участка № 1 Железнодорожного судебного района г. Симферополя (295034, Республика Крым</w:t>
      </w:r>
      <w:r w:rsidRPr="00725816">
        <w:rPr>
          <w:sz w:val="20"/>
          <w:szCs w:val="20"/>
        </w:rPr>
        <w:t>,     г. Симферополь, ул. Киевская 55/2).</w:t>
      </w:r>
    </w:p>
    <w:p w:rsidR="00A77B3E" w:rsidRPr="00725816" w:rsidP="00725816">
      <w:pPr>
        <w:jc w:val="both"/>
        <w:rPr>
          <w:sz w:val="20"/>
          <w:szCs w:val="20"/>
        </w:rPr>
      </w:pPr>
    </w:p>
    <w:p w:rsidR="00A77B3E" w:rsidRPr="00725816" w:rsidP="00725816">
      <w:pPr>
        <w:jc w:val="both"/>
        <w:rPr>
          <w:sz w:val="20"/>
          <w:szCs w:val="20"/>
        </w:rPr>
      </w:pPr>
      <w:r w:rsidRPr="00725816">
        <w:rPr>
          <w:sz w:val="20"/>
          <w:szCs w:val="20"/>
        </w:rPr>
        <w:t>Мировой судья</w:t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  <w:t>/подпись/</w:t>
      </w:r>
      <w:r w:rsidRPr="00725816">
        <w:rPr>
          <w:sz w:val="20"/>
          <w:szCs w:val="20"/>
        </w:rPr>
        <w:tab/>
        <w:t xml:space="preserve">  </w:t>
      </w:r>
      <w:r w:rsidRPr="00725816">
        <w:rPr>
          <w:sz w:val="20"/>
          <w:szCs w:val="20"/>
        </w:rPr>
        <w:tab/>
      </w:r>
      <w:r w:rsidRPr="00725816">
        <w:rPr>
          <w:sz w:val="20"/>
          <w:szCs w:val="20"/>
        </w:rPr>
        <w:tab/>
        <w:t>Д.С. Щербина</w:t>
      </w:r>
    </w:p>
    <w:p w:rsidR="00A77B3E" w:rsidRPr="00725816" w:rsidP="00725816">
      <w:pPr>
        <w:jc w:val="both"/>
        <w:rPr>
          <w:sz w:val="20"/>
          <w:szCs w:val="20"/>
        </w:rPr>
      </w:pPr>
    </w:p>
    <w:sectPr w:rsidSect="00725816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16"/>
    <w:rsid w:val="0072581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