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31FD5">
      <w:pPr>
        <w:jc w:val="both"/>
      </w:pPr>
      <w:r>
        <w:t xml:space="preserve">Дело № 5-1-394/2019 </w:t>
      </w:r>
    </w:p>
    <w:p w:rsidR="00A77B3E" w:rsidP="00631FD5">
      <w:pPr>
        <w:jc w:val="both"/>
      </w:pPr>
      <w:r>
        <w:t>ПОСТАНОВЛЕНИЕ</w:t>
      </w:r>
    </w:p>
    <w:p w:rsidR="00A77B3E" w:rsidP="00631FD5">
      <w:pPr>
        <w:jc w:val="both"/>
      </w:pPr>
      <w:r>
        <w:t>30 июля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631FD5">
      <w:pPr>
        <w:jc w:val="both"/>
      </w:pPr>
    </w:p>
    <w:p w:rsidR="00A77B3E" w:rsidP="00631FD5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</w:t>
      </w:r>
      <w:r>
        <w:t xml:space="preserve">ошении  </w:t>
      </w:r>
    </w:p>
    <w:p w:rsidR="00A77B3E" w:rsidP="00631FD5">
      <w:pPr>
        <w:jc w:val="both"/>
      </w:pPr>
      <w:r>
        <w:t>Артемьева Сергея Владимировича,</w:t>
      </w:r>
    </w:p>
    <w:p w:rsidR="00A77B3E" w:rsidP="00631FD5">
      <w:pPr>
        <w:jc w:val="both"/>
      </w:pPr>
      <w:r>
        <w:t xml:space="preserve">паспортные данные, директора ООО «ГОРТРАНССЕРВИС», зарегистрированного по адресу: адрес </w:t>
      </w:r>
      <w:r>
        <w:t>фио</w:t>
      </w:r>
      <w:r>
        <w:t xml:space="preserve"> 7,</w:t>
      </w:r>
    </w:p>
    <w:p w:rsidR="00A77B3E" w:rsidP="00631FD5">
      <w:pPr>
        <w:jc w:val="both"/>
      </w:pPr>
      <w:r>
        <w:t>о привлечении его к административной ответственности за правонарушение, предусмотренное ст. 15.5 Кодекса Российской Феде</w:t>
      </w:r>
      <w:r>
        <w:t>рации об административных правонарушениях, -</w:t>
      </w:r>
    </w:p>
    <w:p w:rsidR="00A77B3E" w:rsidP="00631FD5">
      <w:pPr>
        <w:jc w:val="both"/>
      </w:pPr>
    </w:p>
    <w:p w:rsidR="00A77B3E" w:rsidP="00631FD5">
      <w:pPr>
        <w:jc w:val="both"/>
      </w:pPr>
      <w:r>
        <w:t>УСТАНОВИЛ:</w:t>
      </w:r>
    </w:p>
    <w:p w:rsidR="00A77B3E" w:rsidP="00631FD5">
      <w:pPr>
        <w:jc w:val="both"/>
      </w:pPr>
    </w:p>
    <w:p w:rsidR="00A77B3E" w:rsidP="00631FD5">
      <w:pPr>
        <w:jc w:val="both"/>
      </w:pPr>
      <w:r>
        <w:t xml:space="preserve">Старшим государственным налоговым инспектором отдела камеральных проверок № 4 Инспекции Федеральной налоговой службы России по г. Симферополю составлен протокол об административном правонарушении в </w:t>
      </w:r>
      <w:r>
        <w:t>отношении      Артемьева С.В. за то, что он, являясь директором Общества с ограниченной ответственностью «ГОРТРАНССЕРВИС», расположенного по адресу: Республика Крым, г. Симферополь, ул. Гагарина 14, кв. 2, не предоставил в ИФНС России по       г. Симферопо</w:t>
      </w:r>
      <w:r>
        <w:t>лю в установленный законодательством о налогах и сборах срок расчет по страховым взносам за 6 месяцев дата (форма по КНД 1151111).</w:t>
      </w:r>
    </w:p>
    <w:p w:rsidR="00A77B3E" w:rsidP="00631FD5">
      <w:pPr>
        <w:jc w:val="both"/>
      </w:pPr>
      <w:r>
        <w:t>В судебное заседание Артемьев С.В. не явился, извещен надлежащим образом, что подтверждается возвращенным конвертом с почтово</w:t>
      </w:r>
      <w:r>
        <w:t>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</w:t>
      </w:r>
      <w:r>
        <w:t xml:space="preserve">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</w:t>
      </w:r>
      <w:r>
        <w:t>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   от 31 августа 2005 года № 343. Согласно ч. 2 ст. 25.1 КоАП РФ, в отсутс</w:t>
      </w:r>
      <w:r>
        <w:t>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</w:t>
      </w:r>
      <w:r>
        <w:t>ожении рассмотрения дела.</w:t>
      </w:r>
    </w:p>
    <w:p w:rsidR="00A77B3E" w:rsidP="00631FD5">
      <w:pPr>
        <w:jc w:val="both"/>
      </w:pPr>
      <w:r>
        <w:t>Учитывая данные о надлежащем извещении Артемьева С.В.,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</w:t>
      </w:r>
      <w:r>
        <w:t>ие.</w:t>
      </w:r>
    </w:p>
    <w:p w:rsidR="00A77B3E" w:rsidP="00631FD5">
      <w:pPr>
        <w:jc w:val="both"/>
      </w:pPr>
      <w:r>
        <w:t>Исследовав материалы дела, мировой судья пришел к выводу о наличии в действиях Артемьева С.В. состава правонарушения, предусмотренного ст. 15.5 КоАП РФ, исходя из следующего.</w:t>
      </w:r>
    </w:p>
    <w:p w:rsidR="00A77B3E" w:rsidP="00631FD5">
      <w:pPr>
        <w:jc w:val="both"/>
      </w:pPr>
      <w:r>
        <w:t xml:space="preserve">Согласно протоколу № ... об административном правонарушении         от дата, </w:t>
      </w:r>
      <w:r>
        <w:t>составленного в отношении Артемьева С.В. за то, что он, являясь директором Общества с ограниченной ответственностью «ГОРТРАНССЕРВИС», расположенного по адресу: Республика Крым,                          г. Симферополь, ул. Гагарина 14, кв. 2, не предоставил</w:t>
      </w:r>
      <w:r>
        <w:t xml:space="preserve"> в ИФНС России по                    г. Симферополю в установленный законодательством о налогах и сборах срок расчет по страховым взносам за 6 месяцев дата (форма по КНД 1151111), то есть при предельном сроке предоставления расчета – дата, документ был пре</w:t>
      </w:r>
      <w:r>
        <w:t>доставлен дата</w:t>
      </w:r>
    </w:p>
    <w:p w:rsidR="00A77B3E" w:rsidP="00631FD5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</w:t>
      </w:r>
      <w:r>
        <w:t>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Артемьев С.В. является директором Общества с ограниченной ответственностью «ГОРТРАНССЕРВИС», рас</w:t>
      </w:r>
      <w:r>
        <w:t>положенного по адресу: Республика Крым, г. Симферополь, ул. Гагарина 14, кв. 2.</w:t>
      </w:r>
    </w:p>
    <w:p w:rsidR="00A77B3E" w:rsidP="00631FD5">
      <w:pPr>
        <w:jc w:val="both"/>
      </w:pPr>
      <w:r>
        <w:t xml:space="preserve">Согласно </w:t>
      </w:r>
      <w:r>
        <w:t>пп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</w:t>
      </w:r>
      <w:r>
        <w:t xml:space="preserve"> если такая обязанность предусмотрена законодательством о налогах и сборах.</w:t>
      </w:r>
    </w:p>
    <w:p w:rsidR="00A77B3E" w:rsidP="00631FD5">
      <w:pPr>
        <w:jc w:val="both"/>
      </w:pPr>
      <w:r>
        <w:t>В соответствии с п. 7 ст. 431 Налогового кодекса РФ плательщики представляют расчет по страховым взносам не позднее 30-го числа месяца, следующего за расчетным (отчетным) периодом,</w:t>
      </w:r>
      <w:r>
        <w:t xml:space="preserve">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</w:t>
      </w:r>
      <w:r>
        <w:t>награждения физическим лицам.</w:t>
      </w:r>
    </w:p>
    <w:p w:rsidR="00A77B3E" w:rsidP="00631FD5">
      <w:pPr>
        <w:jc w:val="both"/>
      </w:pPr>
      <w:r>
        <w:t>При таких обстоятельствах в действиях Артемьева С.В. имеется состав правонарушения, предусмотренного ст. 15.5 КоАП РФ, а именно нарушение установленных законодательством о налогах и сборах сроков представления налоговой деклар</w:t>
      </w:r>
      <w:r>
        <w:t>ации (расчета по страховым взносам) в налоговый орган по месту учета.</w:t>
      </w:r>
    </w:p>
    <w:p w:rsidR="00A77B3E" w:rsidP="00631FD5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</w:t>
      </w:r>
      <w:r>
        <w:t>ение, обстоятельства, смягчающие и отягчающие административную ответственность.</w:t>
      </w:r>
    </w:p>
    <w:p w:rsidR="00A77B3E" w:rsidP="00631FD5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Артемьева С.В., мировой судья пришел к выводу о назначении ему административного </w:t>
      </w:r>
      <w:r>
        <w:t>наказания в виде предупреждения.</w:t>
      </w:r>
    </w:p>
    <w:p w:rsidR="00A77B3E" w:rsidP="00631FD5">
      <w:pPr>
        <w:jc w:val="both"/>
      </w:pPr>
      <w:r>
        <w:t>На основании изложенного, руководствуясь ст. ст. 15.5, 25.1, 29.9, 29.10 КоАП РФ, мировой судья -</w:t>
      </w:r>
    </w:p>
    <w:p w:rsidR="00A77B3E" w:rsidP="00631FD5">
      <w:pPr>
        <w:jc w:val="both"/>
      </w:pPr>
    </w:p>
    <w:p w:rsidR="00A77B3E" w:rsidP="00631FD5">
      <w:pPr>
        <w:jc w:val="both"/>
      </w:pPr>
      <w:r>
        <w:t>ПОСТАНОВИЛ:</w:t>
      </w:r>
    </w:p>
    <w:p w:rsidR="00A77B3E" w:rsidP="00631FD5">
      <w:pPr>
        <w:jc w:val="both"/>
      </w:pPr>
    </w:p>
    <w:p w:rsidR="00A77B3E" w:rsidP="00631FD5">
      <w:pPr>
        <w:jc w:val="both"/>
      </w:pPr>
      <w:r>
        <w:t>Директора Общества с ограниченной ответственностью «ГОРТРАНССЕРВИС» Артемьева Сергея Владимировича признать вин</w:t>
      </w:r>
      <w:r>
        <w:t>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 w:rsidP="00631FD5">
      <w:pPr>
        <w:jc w:val="both"/>
      </w:pPr>
      <w:r>
        <w:t xml:space="preserve">Постановление может быть обжаловано в течение </w:t>
      </w:r>
      <w:r>
        <w:t>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                  г. Симферополя (295034, Республика Крым, г. Симферополь, ул. Киевс</w:t>
      </w:r>
      <w:r>
        <w:t>кая 55/2).</w:t>
      </w:r>
    </w:p>
    <w:p w:rsidR="00A77B3E" w:rsidP="00631FD5">
      <w:pPr>
        <w:jc w:val="both"/>
      </w:pPr>
    </w:p>
    <w:p w:rsidR="00A77B3E" w:rsidP="00631FD5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631FD5">
      <w:pPr>
        <w:jc w:val="both"/>
      </w:pPr>
    </w:p>
    <w:p w:rsidR="00A77B3E" w:rsidP="00631FD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D5"/>
    <w:rsid w:val="00631FD5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