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4128C" w:rsidRPr="00461CD7" w:rsidP="0064128C">
      <w:pPr>
        <w:pStyle w:val="Heading1"/>
        <w:jc w:val="right"/>
        <w:rPr>
          <w:b w:val="0"/>
          <w:sz w:val="27"/>
          <w:szCs w:val="27"/>
        </w:rPr>
      </w:pPr>
      <w:r w:rsidRPr="00461CD7">
        <w:rPr>
          <w:b w:val="0"/>
          <w:sz w:val="27"/>
          <w:szCs w:val="27"/>
        </w:rPr>
        <w:t>Дело № 5-1-</w:t>
      </w:r>
      <w:r w:rsidRPr="00461CD7" w:rsidR="000253D2">
        <w:rPr>
          <w:b w:val="0"/>
          <w:sz w:val="27"/>
          <w:szCs w:val="27"/>
        </w:rPr>
        <w:t>396</w:t>
      </w:r>
      <w:r w:rsidRPr="00461CD7">
        <w:rPr>
          <w:b w:val="0"/>
          <w:sz w:val="27"/>
          <w:szCs w:val="27"/>
        </w:rPr>
        <w:t>/20</w:t>
      </w:r>
      <w:r w:rsidRPr="00461CD7" w:rsidR="0025576C">
        <w:rPr>
          <w:b w:val="0"/>
          <w:sz w:val="27"/>
          <w:szCs w:val="27"/>
        </w:rPr>
        <w:t>2</w:t>
      </w:r>
      <w:r w:rsidRPr="00461CD7" w:rsidR="00B653CF">
        <w:rPr>
          <w:b w:val="0"/>
          <w:sz w:val="27"/>
          <w:szCs w:val="27"/>
        </w:rPr>
        <w:t>6</w:t>
      </w:r>
      <w:r w:rsidRPr="00461CD7">
        <w:rPr>
          <w:b w:val="0"/>
          <w:sz w:val="27"/>
          <w:szCs w:val="27"/>
        </w:rPr>
        <w:t xml:space="preserve"> </w:t>
      </w:r>
    </w:p>
    <w:p w:rsidR="0064128C" w:rsidRPr="00461CD7" w:rsidP="0064128C">
      <w:pPr>
        <w:pStyle w:val="Heading1"/>
        <w:rPr>
          <w:b w:val="0"/>
          <w:bCs w:val="0"/>
          <w:sz w:val="27"/>
          <w:szCs w:val="27"/>
        </w:rPr>
      </w:pPr>
      <w:r w:rsidRPr="00461CD7">
        <w:rPr>
          <w:b w:val="0"/>
          <w:bCs w:val="0"/>
          <w:sz w:val="27"/>
          <w:szCs w:val="27"/>
        </w:rPr>
        <w:t>ПОСТАНОВЛЕНИЕ</w:t>
      </w:r>
    </w:p>
    <w:p w:rsidR="0064128C" w:rsidRPr="00461CD7" w:rsidP="0064128C">
      <w:pPr>
        <w:jc w:val="both"/>
        <w:rPr>
          <w:sz w:val="27"/>
          <w:szCs w:val="27"/>
        </w:rPr>
      </w:pPr>
      <w:r w:rsidRPr="00461CD7">
        <w:rPr>
          <w:sz w:val="27"/>
          <w:szCs w:val="27"/>
        </w:rPr>
        <w:t>12 августа</w:t>
      </w:r>
      <w:r w:rsidRPr="00461CD7">
        <w:rPr>
          <w:sz w:val="27"/>
          <w:szCs w:val="27"/>
        </w:rPr>
        <w:t xml:space="preserve"> 20</w:t>
      </w:r>
      <w:r w:rsidRPr="00461CD7" w:rsidR="0025576C">
        <w:rPr>
          <w:sz w:val="27"/>
          <w:szCs w:val="27"/>
        </w:rPr>
        <w:t>2</w:t>
      </w:r>
      <w:r w:rsidRPr="00461CD7" w:rsidR="00242F0C">
        <w:rPr>
          <w:sz w:val="27"/>
          <w:szCs w:val="27"/>
        </w:rPr>
        <w:t>6</w:t>
      </w:r>
      <w:r w:rsidRPr="00461CD7">
        <w:rPr>
          <w:sz w:val="27"/>
          <w:szCs w:val="27"/>
        </w:rPr>
        <w:t xml:space="preserve"> года</w:t>
      </w:r>
      <w:r w:rsidRPr="00461CD7" w:rsidR="00787E61">
        <w:rPr>
          <w:sz w:val="27"/>
          <w:szCs w:val="27"/>
        </w:rPr>
        <w:tab/>
      </w:r>
      <w:r w:rsidRPr="00461CD7" w:rsidR="00370C4A">
        <w:rPr>
          <w:sz w:val="27"/>
          <w:szCs w:val="27"/>
        </w:rPr>
        <w:tab/>
      </w:r>
      <w:r w:rsidRPr="00461CD7">
        <w:rPr>
          <w:sz w:val="27"/>
          <w:szCs w:val="27"/>
        </w:rPr>
        <w:tab/>
      </w:r>
      <w:r w:rsidRPr="00461CD7">
        <w:rPr>
          <w:sz w:val="27"/>
          <w:szCs w:val="27"/>
        </w:rPr>
        <w:tab/>
      </w:r>
      <w:r w:rsidRPr="00461CD7">
        <w:rPr>
          <w:sz w:val="27"/>
          <w:szCs w:val="27"/>
        </w:rPr>
        <w:tab/>
      </w:r>
      <w:r w:rsidRPr="00461CD7">
        <w:rPr>
          <w:sz w:val="27"/>
          <w:szCs w:val="27"/>
        </w:rPr>
        <w:tab/>
      </w:r>
      <w:r w:rsidRPr="00461CD7">
        <w:rPr>
          <w:sz w:val="27"/>
          <w:szCs w:val="27"/>
        </w:rPr>
        <w:tab/>
        <w:t>г. Симферополь</w:t>
      </w:r>
    </w:p>
    <w:p w:rsidR="0064128C" w:rsidRPr="00461CD7" w:rsidP="0064128C">
      <w:pPr>
        <w:jc w:val="both"/>
        <w:rPr>
          <w:sz w:val="27"/>
          <w:szCs w:val="27"/>
        </w:rPr>
      </w:pPr>
    </w:p>
    <w:p w:rsidR="0064128C" w:rsidRPr="00461CD7" w:rsidP="0064128C">
      <w:pPr>
        <w:ind w:firstLine="708"/>
        <w:jc w:val="both"/>
        <w:rPr>
          <w:sz w:val="27"/>
          <w:szCs w:val="27"/>
        </w:rPr>
      </w:pPr>
      <w:r w:rsidRPr="00461CD7">
        <w:rPr>
          <w:rStyle w:val="s11"/>
          <w:sz w:val="27"/>
          <w:szCs w:val="27"/>
        </w:rPr>
        <w:t>Мировой судья судебного участка № 1 Железнодорожного судебного района города Симферопол</w:t>
      </w:r>
      <w:r w:rsidRPr="00461CD7" w:rsidR="0058546A">
        <w:rPr>
          <w:rStyle w:val="s11"/>
          <w:sz w:val="27"/>
          <w:szCs w:val="27"/>
        </w:rPr>
        <w:t>ь</w:t>
      </w:r>
      <w:r w:rsidRPr="00461CD7">
        <w:rPr>
          <w:rStyle w:val="s11"/>
          <w:sz w:val="27"/>
          <w:szCs w:val="27"/>
        </w:rPr>
        <w:t xml:space="preserve"> Республики Крым Щербина Д.С.</w:t>
      </w:r>
      <w:r w:rsidRPr="00461CD7">
        <w:rPr>
          <w:sz w:val="27"/>
          <w:szCs w:val="27"/>
        </w:rPr>
        <w:t xml:space="preserve">, рассмотрев дело об административном правонарушении, поступившее из </w:t>
      </w:r>
      <w:r w:rsidRPr="00461CD7" w:rsidR="002C61B8">
        <w:rPr>
          <w:sz w:val="27"/>
          <w:szCs w:val="27"/>
        </w:rPr>
        <w:t>Отделения Фонда пенсионного и социального страхования Российской Федерации по Республике Крым</w:t>
      </w:r>
      <w:r w:rsidRPr="00461CD7">
        <w:rPr>
          <w:sz w:val="27"/>
          <w:szCs w:val="27"/>
        </w:rPr>
        <w:t xml:space="preserve">, </w:t>
      </w:r>
      <w:r w:rsidRPr="00461CD7">
        <w:rPr>
          <w:rStyle w:val="s11"/>
          <w:sz w:val="27"/>
          <w:szCs w:val="27"/>
        </w:rPr>
        <w:t>в отношении</w:t>
      </w:r>
    </w:p>
    <w:p w:rsidR="002A59B0" w:rsidRPr="00461CD7" w:rsidP="00461CD7">
      <w:pPr>
        <w:ind w:left="1701"/>
        <w:jc w:val="both"/>
        <w:rPr>
          <w:sz w:val="27"/>
          <w:szCs w:val="27"/>
        </w:rPr>
      </w:pPr>
      <w:r w:rsidRPr="00461CD7">
        <w:rPr>
          <w:sz w:val="27"/>
          <w:szCs w:val="27"/>
        </w:rPr>
        <w:t>Меликяна</w:t>
      </w:r>
      <w:r w:rsidRPr="00461CD7">
        <w:rPr>
          <w:sz w:val="27"/>
          <w:szCs w:val="27"/>
        </w:rPr>
        <w:t xml:space="preserve"> </w:t>
      </w:r>
      <w:r w:rsidR="003373C4">
        <w:rPr>
          <w:sz w:val="27"/>
          <w:szCs w:val="27"/>
        </w:rPr>
        <w:t>/данные изъяты/</w:t>
      </w:r>
      <w:r w:rsidRPr="00461CD7">
        <w:rPr>
          <w:sz w:val="27"/>
          <w:szCs w:val="27"/>
        </w:rPr>
        <w:t>,</w:t>
      </w:r>
    </w:p>
    <w:p w:rsidR="002A59B0" w:rsidRPr="00461CD7" w:rsidP="00461CD7">
      <w:pPr>
        <w:tabs>
          <w:tab w:val="left" w:pos="-1134"/>
        </w:tabs>
        <w:ind w:left="1701"/>
        <w:jc w:val="both"/>
        <w:rPr>
          <w:sz w:val="27"/>
          <w:szCs w:val="27"/>
        </w:rPr>
      </w:pPr>
      <w:r>
        <w:rPr>
          <w:sz w:val="27"/>
          <w:szCs w:val="27"/>
        </w:rPr>
        <w:t>/данные изъяты/</w:t>
      </w:r>
      <w:r w:rsidRPr="00461CD7">
        <w:rPr>
          <w:sz w:val="27"/>
          <w:szCs w:val="27"/>
        </w:rPr>
        <w:t xml:space="preserve"> года рождения, урожен</w:t>
      </w:r>
      <w:r w:rsidRPr="00461CD7" w:rsidR="00242F0C">
        <w:rPr>
          <w:sz w:val="27"/>
          <w:szCs w:val="27"/>
        </w:rPr>
        <w:t>ца</w:t>
      </w:r>
      <w:r w:rsidRPr="00461CD7">
        <w:rPr>
          <w:sz w:val="27"/>
          <w:szCs w:val="27"/>
        </w:rPr>
        <w:t xml:space="preserve"> </w:t>
      </w:r>
      <w:r>
        <w:rPr>
          <w:sz w:val="27"/>
          <w:szCs w:val="27"/>
        </w:rPr>
        <w:t>/данные изъяты/</w:t>
      </w:r>
      <w:r w:rsidRPr="00461CD7">
        <w:rPr>
          <w:sz w:val="27"/>
          <w:szCs w:val="27"/>
        </w:rPr>
        <w:t xml:space="preserve">, гражданина Российской Федерации, паспорт серии </w:t>
      </w:r>
      <w:r>
        <w:rPr>
          <w:sz w:val="27"/>
          <w:szCs w:val="27"/>
        </w:rPr>
        <w:t>/данные изъяты/</w:t>
      </w:r>
      <w:r w:rsidRPr="00461CD7">
        <w:rPr>
          <w:sz w:val="27"/>
          <w:szCs w:val="27"/>
        </w:rPr>
        <w:t xml:space="preserve">, </w:t>
      </w:r>
      <w:r w:rsidRPr="00461CD7" w:rsidR="000253D2">
        <w:rPr>
          <w:sz w:val="27"/>
          <w:szCs w:val="27"/>
        </w:rPr>
        <w:t xml:space="preserve">генерального </w:t>
      </w:r>
      <w:r w:rsidRPr="00461CD7" w:rsidR="00242F0C">
        <w:rPr>
          <w:sz w:val="27"/>
          <w:szCs w:val="27"/>
        </w:rPr>
        <w:t xml:space="preserve">директора </w:t>
      </w:r>
      <w:r>
        <w:rPr>
          <w:sz w:val="27"/>
          <w:szCs w:val="27"/>
        </w:rPr>
        <w:t>/данные изъяты/</w:t>
      </w:r>
      <w:r w:rsidRPr="00461CD7">
        <w:rPr>
          <w:sz w:val="27"/>
          <w:szCs w:val="27"/>
        </w:rPr>
        <w:t>, зарегистрированно</w:t>
      </w:r>
      <w:r w:rsidRPr="00461CD7" w:rsidR="00242F0C">
        <w:rPr>
          <w:sz w:val="27"/>
          <w:szCs w:val="27"/>
        </w:rPr>
        <w:t>го</w:t>
      </w:r>
      <w:r w:rsidRPr="00461CD7">
        <w:rPr>
          <w:sz w:val="27"/>
          <w:szCs w:val="27"/>
        </w:rPr>
        <w:t xml:space="preserve"> по адресу: </w:t>
      </w:r>
      <w:r>
        <w:rPr>
          <w:sz w:val="27"/>
          <w:szCs w:val="27"/>
        </w:rPr>
        <w:t>/данные изъяты/</w:t>
      </w:r>
      <w:r w:rsidRPr="00461CD7">
        <w:rPr>
          <w:sz w:val="27"/>
          <w:szCs w:val="27"/>
        </w:rPr>
        <w:t>,</w:t>
      </w:r>
    </w:p>
    <w:p w:rsidR="0064128C" w:rsidRPr="00461CD7" w:rsidP="0064128C">
      <w:pPr>
        <w:jc w:val="both"/>
        <w:rPr>
          <w:sz w:val="27"/>
          <w:szCs w:val="27"/>
        </w:rPr>
      </w:pPr>
      <w:r w:rsidRPr="00461CD7">
        <w:rPr>
          <w:sz w:val="27"/>
          <w:szCs w:val="27"/>
        </w:rPr>
        <w:t>о привлечении е</w:t>
      </w:r>
      <w:r w:rsidRPr="00461CD7" w:rsidR="00242F0C">
        <w:rPr>
          <w:sz w:val="27"/>
          <w:szCs w:val="27"/>
        </w:rPr>
        <w:t>го</w:t>
      </w:r>
      <w:r w:rsidRPr="00461CD7">
        <w:rPr>
          <w:sz w:val="27"/>
          <w:szCs w:val="27"/>
        </w:rPr>
        <w:t xml:space="preserve"> к административной ответственности за правонарушение, предусмотренное </w:t>
      </w:r>
      <w:r w:rsidRPr="00461CD7" w:rsidR="00F5155A">
        <w:rPr>
          <w:sz w:val="27"/>
          <w:szCs w:val="27"/>
        </w:rPr>
        <w:t xml:space="preserve">ч. 1 </w:t>
      </w:r>
      <w:r w:rsidRPr="00461CD7" w:rsidR="006928B5">
        <w:rPr>
          <w:sz w:val="27"/>
          <w:szCs w:val="27"/>
        </w:rPr>
        <w:t>с</w:t>
      </w:r>
      <w:r w:rsidRPr="00461CD7">
        <w:rPr>
          <w:sz w:val="27"/>
          <w:szCs w:val="27"/>
        </w:rPr>
        <w:t xml:space="preserve">т. </w:t>
      </w:r>
      <w:r w:rsidRPr="00461CD7" w:rsidR="00EC7166">
        <w:rPr>
          <w:sz w:val="27"/>
          <w:szCs w:val="27"/>
        </w:rPr>
        <w:t>15.33</w:t>
      </w:r>
      <w:r w:rsidRPr="00461CD7" w:rsidR="006928B5">
        <w:rPr>
          <w:sz w:val="27"/>
          <w:szCs w:val="27"/>
        </w:rPr>
        <w:t>.2</w:t>
      </w:r>
      <w:r w:rsidRPr="00461CD7">
        <w:rPr>
          <w:sz w:val="27"/>
          <w:szCs w:val="27"/>
        </w:rPr>
        <w:t xml:space="preserve"> Кодекса Российской Федерации об административных правонарушениях, -</w:t>
      </w:r>
    </w:p>
    <w:p w:rsidR="0064128C" w:rsidRPr="00461CD7" w:rsidP="0064128C">
      <w:pPr>
        <w:jc w:val="both"/>
        <w:rPr>
          <w:sz w:val="27"/>
          <w:szCs w:val="27"/>
        </w:rPr>
      </w:pPr>
    </w:p>
    <w:p w:rsidR="0064128C" w:rsidRPr="00461CD7" w:rsidP="0064128C">
      <w:pPr>
        <w:jc w:val="center"/>
        <w:rPr>
          <w:sz w:val="27"/>
          <w:szCs w:val="27"/>
        </w:rPr>
      </w:pPr>
      <w:r w:rsidRPr="00461CD7">
        <w:rPr>
          <w:sz w:val="27"/>
          <w:szCs w:val="27"/>
        </w:rPr>
        <w:t>УСТАНОВИЛ:</w:t>
      </w:r>
    </w:p>
    <w:p w:rsidR="0064128C" w:rsidRPr="00461CD7" w:rsidP="0064128C">
      <w:pPr>
        <w:jc w:val="center"/>
        <w:rPr>
          <w:sz w:val="27"/>
          <w:szCs w:val="27"/>
        </w:rPr>
      </w:pPr>
    </w:p>
    <w:p w:rsidR="00DF1038" w:rsidRPr="00461CD7" w:rsidP="00223D86">
      <w:pPr>
        <w:ind w:firstLine="708"/>
        <w:jc w:val="both"/>
        <w:rPr>
          <w:sz w:val="27"/>
          <w:szCs w:val="27"/>
        </w:rPr>
      </w:pPr>
      <w:r w:rsidRPr="00461CD7">
        <w:rPr>
          <w:sz w:val="27"/>
          <w:szCs w:val="27"/>
        </w:rPr>
        <w:t>Заместителем н</w:t>
      </w:r>
      <w:r w:rsidRPr="00461CD7" w:rsidR="00FE6014">
        <w:rPr>
          <w:sz w:val="27"/>
          <w:szCs w:val="27"/>
        </w:rPr>
        <w:t>ача</w:t>
      </w:r>
      <w:r w:rsidRPr="00461CD7" w:rsidR="00241EF9">
        <w:rPr>
          <w:sz w:val="27"/>
          <w:szCs w:val="27"/>
        </w:rPr>
        <w:t>л</w:t>
      </w:r>
      <w:r w:rsidRPr="00461CD7" w:rsidR="00FE6014">
        <w:rPr>
          <w:sz w:val="27"/>
          <w:szCs w:val="27"/>
        </w:rPr>
        <w:t>ьник</w:t>
      </w:r>
      <w:r w:rsidRPr="00461CD7">
        <w:rPr>
          <w:sz w:val="27"/>
          <w:szCs w:val="27"/>
        </w:rPr>
        <w:t>а</w:t>
      </w:r>
      <w:r w:rsidRPr="00461CD7" w:rsidR="00FE6014">
        <w:rPr>
          <w:sz w:val="27"/>
          <w:szCs w:val="27"/>
        </w:rPr>
        <w:t xml:space="preserve"> отдела</w:t>
      </w:r>
      <w:r w:rsidRPr="00461CD7" w:rsidR="00696A0A">
        <w:rPr>
          <w:sz w:val="27"/>
          <w:szCs w:val="27"/>
        </w:rPr>
        <w:t xml:space="preserve"> персонифицированного учета и администрирования страховых взносов № </w:t>
      </w:r>
      <w:r w:rsidRPr="00461CD7">
        <w:rPr>
          <w:sz w:val="27"/>
          <w:szCs w:val="27"/>
        </w:rPr>
        <w:t>8</w:t>
      </w:r>
      <w:r w:rsidRPr="00461CD7" w:rsidR="00696A0A">
        <w:rPr>
          <w:sz w:val="27"/>
          <w:szCs w:val="27"/>
        </w:rPr>
        <w:t xml:space="preserve"> Управления </w:t>
      </w:r>
      <w:r w:rsidRPr="00461CD7" w:rsidR="004C1C14">
        <w:rPr>
          <w:sz w:val="27"/>
          <w:szCs w:val="27"/>
        </w:rPr>
        <w:t>персонифицированного учета и администрирования страховых взносов</w:t>
      </w:r>
      <w:r w:rsidRPr="00461CD7" w:rsidR="00FE6014">
        <w:rPr>
          <w:sz w:val="27"/>
          <w:szCs w:val="27"/>
        </w:rPr>
        <w:t xml:space="preserve"> </w:t>
      </w:r>
      <w:r w:rsidRPr="00461CD7" w:rsidR="007B65DD">
        <w:rPr>
          <w:sz w:val="27"/>
          <w:szCs w:val="27"/>
        </w:rPr>
        <w:t>Отделения Фонда пенсионного и социального страхования</w:t>
      </w:r>
      <w:r w:rsidRPr="00461CD7" w:rsidR="000A0B31">
        <w:rPr>
          <w:sz w:val="27"/>
          <w:szCs w:val="27"/>
        </w:rPr>
        <w:t xml:space="preserve"> Российской Федерации </w:t>
      </w:r>
      <w:r w:rsidRPr="00461CD7" w:rsidR="00241EF9">
        <w:rPr>
          <w:sz w:val="27"/>
          <w:szCs w:val="27"/>
        </w:rPr>
        <w:t>по</w:t>
      </w:r>
      <w:r w:rsidRPr="00461CD7" w:rsidR="000A0B31">
        <w:rPr>
          <w:sz w:val="27"/>
          <w:szCs w:val="27"/>
        </w:rPr>
        <w:t xml:space="preserve"> Республик</w:t>
      </w:r>
      <w:r w:rsidRPr="00461CD7" w:rsidR="00241EF9">
        <w:rPr>
          <w:sz w:val="27"/>
          <w:szCs w:val="27"/>
        </w:rPr>
        <w:t>е</w:t>
      </w:r>
      <w:r w:rsidRPr="00461CD7" w:rsidR="000A0B31">
        <w:rPr>
          <w:sz w:val="27"/>
          <w:szCs w:val="27"/>
        </w:rPr>
        <w:t xml:space="preserve"> Крым составлен протокол об административном правонарушении в отношении </w:t>
      </w:r>
      <w:r w:rsidRPr="00461CD7">
        <w:rPr>
          <w:sz w:val="27"/>
          <w:szCs w:val="27"/>
        </w:rPr>
        <w:t>Меликяна</w:t>
      </w:r>
      <w:r w:rsidRPr="00461CD7">
        <w:rPr>
          <w:sz w:val="27"/>
          <w:szCs w:val="27"/>
        </w:rPr>
        <w:t xml:space="preserve"> А.Р.</w:t>
      </w:r>
      <w:r w:rsidRPr="00461CD7" w:rsidR="000A0B31">
        <w:rPr>
          <w:sz w:val="27"/>
          <w:szCs w:val="27"/>
        </w:rPr>
        <w:t xml:space="preserve"> за то, что он</w:t>
      </w:r>
      <w:r w:rsidRPr="00461CD7" w:rsidR="00035410">
        <w:rPr>
          <w:sz w:val="27"/>
          <w:szCs w:val="27"/>
        </w:rPr>
        <w:t>,</w:t>
      </w:r>
      <w:r w:rsidRPr="00461CD7" w:rsidR="00EC7166">
        <w:rPr>
          <w:sz w:val="27"/>
          <w:szCs w:val="27"/>
        </w:rPr>
        <w:t xml:space="preserve"> являясь</w:t>
      </w:r>
      <w:r w:rsidRPr="00461CD7">
        <w:rPr>
          <w:sz w:val="27"/>
          <w:szCs w:val="27"/>
        </w:rPr>
        <w:t xml:space="preserve"> генеральным</w:t>
      </w:r>
      <w:r w:rsidRPr="00461CD7" w:rsidR="008C2182">
        <w:rPr>
          <w:sz w:val="27"/>
          <w:szCs w:val="27"/>
        </w:rPr>
        <w:t xml:space="preserve"> </w:t>
      </w:r>
      <w:r w:rsidRPr="00461CD7" w:rsidR="00242F0C">
        <w:rPr>
          <w:sz w:val="27"/>
          <w:szCs w:val="27"/>
        </w:rPr>
        <w:t xml:space="preserve">директором </w:t>
      </w:r>
      <w:r w:rsidR="003373C4">
        <w:rPr>
          <w:sz w:val="27"/>
          <w:szCs w:val="27"/>
        </w:rPr>
        <w:t>/данные изъяты/</w:t>
      </w:r>
      <w:r w:rsidRPr="00461CD7" w:rsidR="00787E61">
        <w:rPr>
          <w:sz w:val="27"/>
          <w:szCs w:val="27"/>
        </w:rPr>
        <w:t xml:space="preserve">, расположенного по адресу: </w:t>
      </w:r>
      <w:r w:rsidR="003373C4">
        <w:rPr>
          <w:sz w:val="27"/>
          <w:szCs w:val="27"/>
        </w:rPr>
        <w:t>/данные изъяты/</w:t>
      </w:r>
      <w:r w:rsidRPr="00461CD7" w:rsidR="00787E61">
        <w:rPr>
          <w:sz w:val="27"/>
          <w:szCs w:val="27"/>
        </w:rPr>
        <w:t>,</w:t>
      </w:r>
      <w:r w:rsidRPr="00461CD7" w:rsidR="0058546A">
        <w:rPr>
          <w:sz w:val="27"/>
          <w:szCs w:val="27"/>
        </w:rPr>
        <w:t xml:space="preserve"> </w:t>
      </w:r>
      <w:r w:rsidRPr="00461CD7" w:rsidR="001202C5">
        <w:rPr>
          <w:color w:val="000000"/>
          <w:sz w:val="27"/>
          <w:szCs w:val="27"/>
        </w:rPr>
        <w:t>не представил в органы Отделения Фонда пенсионного и</w:t>
      </w:r>
      <w:r w:rsidRPr="00461CD7" w:rsidR="001202C5">
        <w:rPr>
          <w:color w:val="000000"/>
          <w:sz w:val="27"/>
          <w:szCs w:val="27"/>
        </w:rPr>
        <w:t xml:space="preserve"> </w:t>
      </w:r>
      <w:r w:rsidRPr="00461CD7" w:rsidR="001202C5">
        <w:rPr>
          <w:color w:val="000000"/>
          <w:sz w:val="27"/>
          <w:szCs w:val="27"/>
        </w:rPr>
        <w:t>социального страхования Российской Федерации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и обязательного социального страхования срок сведений (документов), необходимых для ведения индивидуального (персонифицированного) учета в системе обязательного пенсионного страхования и обязательного социального страхования.</w:t>
      </w:r>
    </w:p>
    <w:p w:rsidR="002A59B0" w:rsidRPr="00461CD7" w:rsidP="002A59B0">
      <w:pPr>
        <w:ind w:firstLine="708"/>
        <w:jc w:val="both"/>
        <w:rPr>
          <w:sz w:val="27"/>
          <w:szCs w:val="27"/>
        </w:rPr>
      </w:pPr>
      <w:r w:rsidRPr="00461CD7">
        <w:rPr>
          <w:sz w:val="27"/>
          <w:szCs w:val="27"/>
        </w:rPr>
        <w:t xml:space="preserve">В судебное заседание </w:t>
      </w:r>
      <w:r w:rsidRPr="00461CD7" w:rsidR="000253D2">
        <w:rPr>
          <w:sz w:val="27"/>
          <w:szCs w:val="27"/>
        </w:rPr>
        <w:t>Меликян</w:t>
      </w:r>
      <w:r w:rsidRPr="00461CD7" w:rsidR="000253D2">
        <w:rPr>
          <w:sz w:val="27"/>
          <w:szCs w:val="27"/>
        </w:rPr>
        <w:t xml:space="preserve"> А.Р.</w:t>
      </w:r>
      <w:r w:rsidRPr="00461CD7">
        <w:rPr>
          <w:sz w:val="27"/>
          <w:szCs w:val="27"/>
        </w:rPr>
        <w:t xml:space="preserve"> не явил</w:t>
      </w:r>
      <w:r w:rsidRPr="00461CD7" w:rsidR="00242F0C">
        <w:rPr>
          <w:sz w:val="27"/>
          <w:szCs w:val="27"/>
        </w:rPr>
        <w:t>ся</w:t>
      </w:r>
      <w:r w:rsidRPr="00461CD7">
        <w:rPr>
          <w:sz w:val="27"/>
          <w:szCs w:val="27"/>
        </w:rPr>
        <w:t xml:space="preserve">, </w:t>
      </w:r>
      <w:r w:rsidRPr="00461CD7">
        <w:rPr>
          <w:sz w:val="27"/>
          <w:szCs w:val="27"/>
        </w:rPr>
        <w:t>извещ</w:t>
      </w:r>
      <w:r w:rsidRPr="00461CD7" w:rsidR="00242F0C">
        <w:rPr>
          <w:sz w:val="27"/>
          <w:szCs w:val="27"/>
        </w:rPr>
        <w:t>ё</w:t>
      </w:r>
      <w:r w:rsidRPr="00461CD7">
        <w:rPr>
          <w:sz w:val="27"/>
          <w:szCs w:val="27"/>
        </w:rPr>
        <w:t>н</w:t>
      </w:r>
      <w:r w:rsidRPr="00461CD7">
        <w:rPr>
          <w:sz w:val="27"/>
          <w:szCs w:val="27"/>
        </w:rPr>
        <w:t xml:space="preserve"> надлежащим образом, что подтверждается </w:t>
      </w:r>
      <w:r w:rsidRPr="00461CD7" w:rsidR="000253D2">
        <w:rPr>
          <w:sz w:val="27"/>
          <w:szCs w:val="27"/>
        </w:rPr>
        <w:t xml:space="preserve">возвращенным конвертом с почтовой отметкой в связи с «истечением срока хранения», имеющимся в материалах дела. </w:t>
      </w:r>
      <w:r w:rsidRPr="00461CD7" w:rsidR="000253D2">
        <w:rPr>
          <w:rFonts w:eastAsia="Calibri"/>
          <w:sz w:val="27"/>
          <w:szCs w:val="27"/>
        </w:rPr>
        <w:t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</w:t>
      </w:r>
      <w:r w:rsidRPr="00461CD7" w:rsidR="000253D2">
        <w:rPr>
          <w:rFonts w:eastAsia="Calibri"/>
          <w:sz w:val="27"/>
          <w:szCs w:val="27"/>
        </w:rPr>
        <w:t xml:space="preserve"> истечении срока хранения, если были соблюдены положения Особых условий приема, вручения, хранения и возврата почтовых отправлений разряда «</w:t>
      </w:r>
      <w:r w:rsidRPr="00461CD7" w:rsidR="000253D2">
        <w:rPr>
          <w:rFonts w:eastAsia="Calibri"/>
          <w:sz w:val="27"/>
          <w:szCs w:val="27"/>
        </w:rPr>
        <w:t>Судебное</w:t>
      </w:r>
      <w:r w:rsidRPr="00461CD7" w:rsidR="000253D2">
        <w:rPr>
          <w:rFonts w:eastAsia="Calibri"/>
          <w:sz w:val="27"/>
          <w:szCs w:val="27"/>
        </w:rPr>
        <w:t>», утвержденных приказом ФГУП «Почта России» от 31 августа 2005 года № 343.</w:t>
      </w:r>
      <w:r w:rsidRPr="00461CD7">
        <w:rPr>
          <w:sz w:val="27"/>
          <w:szCs w:val="27"/>
        </w:rPr>
        <w:t xml:space="preserve"> Согласно ч. 2</w:t>
      </w:r>
      <w:r w:rsidRPr="00461CD7" w:rsidR="009028F2">
        <w:rPr>
          <w:sz w:val="27"/>
          <w:szCs w:val="27"/>
        </w:rPr>
        <w:t xml:space="preserve"> </w:t>
      </w:r>
      <w:r w:rsidR="00461CD7">
        <w:rPr>
          <w:sz w:val="27"/>
          <w:szCs w:val="27"/>
        </w:rPr>
        <w:t xml:space="preserve">                     </w:t>
      </w:r>
      <w:r w:rsidRPr="00461CD7">
        <w:rPr>
          <w:sz w:val="27"/>
          <w:szCs w:val="27"/>
        </w:rPr>
        <w:t>ст. 25.1 КоАП РФ, в отсутствии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 и если от лица не поступило ходатайство об отложении рассмотрения дела.</w:t>
      </w:r>
    </w:p>
    <w:p w:rsidR="002A59B0" w:rsidRPr="00461CD7" w:rsidP="002A59B0">
      <w:pPr>
        <w:ind w:firstLine="708"/>
        <w:jc w:val="both"/>
        <w:rPr>
          <w:sz w:val="27"/>
          <w:szCs w:val="27"/>
        </w:rPr>
      </w:pPr>
      <w:r w:rsidRPr="00461CD7">
        <w:rPr>
          <w:sz w:val="27"/>
          <w:szCs w:val="27"/>
        </w:rPr>
        <w:t xml:space="preserve">Учитывая данные о надлежащем извещении </w:t>
      </w:r>
      <w:r w:rsidRPr="00461CD7" w:rsidR="000253D2">
        <w:rPr>
          <w:sz w:val="27"/>
          <w:szCs w:val="27"/>
        </w:rPr>
        <w:t>Меликяна</w:t>
      </w:r>
      <w:r w:rsidRPr="00461CD7" w:rsidR="000253D2">
        <w:rPr>
          <w:sz w:val="27"/>
          <w:szCs w:val="27"/>
        </w:rPr>
        <w:t xml:space="preserve"> А.Р.</w:t>
      </w:r>
      <w:r w:rsidRPr="00461CD7">
        <w:rPr>
          <w:sz w:val="27"/>
          <w:szCs w:val="27"/>
        </w:rPr>
        <w:t>, а также принимая во внимание отсутствие ходатайств об отложении дела, мировой судья на основании ч. 2 ст. 25.1 КоАП РФ считает возможным рассмотреть данное дело в е</w:t>
      </w:r>
      <w:r w:rsidRPr="00461CD7" w:rsidR="00242F0C">
        <w:rPr>
          <w:sz w:val="27"/>
          <w:szCs w:val="27"/>
        </w:rPr>
        <w:t>го</w:t>
      </w:r>
      <w:r w:rsidRPr="00461CD7">
        <w:rPr>
          <w:sz w:val="27"/>
          <w:szCs w:val="27"/>
        </w:rPr>
        <w:t xml:space="preserve"> отсутствие.</w:t>
      </w:r>
    </w:p>
    <w:p w:rsidR="00DF1038" w:rsidRPr="00461CD7" w:rsidP="00DF1038">
      <w:pPr>
        <w:ind w:firstLine="708"/>
        <w:jc w:val="both"/>
        <w:rPr>
          <w:sz w:val="27"/>
          <w:szCs w:val="27"/>
        </w:rPr>
      </w:pPr>
      <w:r w:rsidRPr="00461CD7">
        <w:rPr>
          <w:sz w:val="27"/>
          <w:szCs w:val="27"/>
        </w:rPr>
        <w:t xml:space="preserve">Исследовав материалы дела, мировой судья пришел к выводу о наличии в действиях </w:t>
      </w:r>
      <w:r w:rsidRPr="00461CD7" w:rsidR="000253D2">
        <w:rPr>
          <w:sz w:val="27"/>
          <w:szCs w:val="27"/>
        </w:rPr>
        <w:t>Меликяна</w:t>
      </w:r>
      <w:r w:rsidRPr="00461CD7" w:rsidR="000253D2">
        <w:rPr>
          <w:sz w:val="27"/>
          <w:szCs w:val="27"/>
        </w:rPr>
        <w:t xml:space="preserve"> А.Р.</w:t>
      </w:r>
      <w:r w:rsidRPr="00461CD7">
        <w:rPr>
          <w:sz w:val="27"/>
          <w:szCs w:val="27"/>
        </w:rPr>
        <w:t xml:space="preserve"> состава правонарушения, предусмотренного </w:t>
      </w:r>
      <w:r w:rsidRPr="00461CD7">
        <w:rPr>
          <w:sz w:val="27"/>
          <w:szCs w:val="27"/>
        </w:rPr>
        <w:t>ч. 1                    ст. 15.33.2 КоАП РФ, исходя из следующего.</w:t>
      </w:r>
    </w:p>
    <w:p w:rsidR="001202C5" w:rsidRPr="00461CD7" w:rsidP="001202C5">
      <w:pPr>
        <w:ind w:firstLine="708"/>
        <w:jc w:val="both"/>
        <w:rPr>
          <w:color w:val="000000"/>
          <w:sz w:val="27"/>
          <w:szCs w:val="27"/>
        </w:rPr>
      </w:pPr>
      <w:r w:rsidRPr="00461CD7">
        <w:rPr>
          <w:sz w:val="27"/>
          <w:szCs w:val="27"/>
        </w:rPr>
        <w:t xml:space="preserve">Согласно протоколу № </w:t>
      </w:r>
      <w:r w:rsidR="003373C4">
        <w:rPr>
          <w:sz w:val="27"/>
          <w:szCs w:val="27"/>
        </w:rPr>
        <w:t>/данные изъяты/</w:t>
      </w:r>
      <w:r w:rsidRPr="00461CD7">
        <w:rPr>
          <w:sz w:val="27"/>
          <w:szCs w:val="27"/>
        </w:rPr>
        <w:t xml:space="preserve"> об административном правонарушении от </w:t>
      </w:r>
      <w:r w:rsidR="003373C4">
        <w:rPr>
          <w:sz w:val="27"/>
          <w:szCs w:val="27"/>
        </w:rPr>
        <w:t>/данные изъяты/</w:t>
      </w:r>
      <w:r w:rsidRPr="00461CD7">
        <w:rPr>
          <w:sz w:val="27"/>
          <w:szCs w:val="27"/>
        </w:rPr>
        <w:t xml:space="preserve"> года, составленного в отношении </w:t>
      </w:r>
      <w:r w:rsidRPr="00461CD7" w:rsidR="000253D2">
        <w:rPr>
          <w:sz w:val="27"/>
          <w:szCs w:val="27"/>
        </w:rPr>
        <w:t>Меликяна</w:t>
      </w:r>
      <w:r w:rsidRPr="00461CD7" w:rsidR="000253D2">
        <w:rPr>
          <w:sz w:val="27"/>
          <w:szCs w:val="27"/>
        </w:rPr>
        <w:t xml:space="preserve"> А.Р. за то, что он, являясь генеральным директором </w:t>
      </w:r>
      <w:r w:rsidR="003373C4">
        <w:rPr>
          <w:sz w:val="27"/>
          <w:szCs w:val="27"/>
        </w:rPr>
        <w:t>/данные изъяты/</w:t>
      </w:r>
      <w:r w:rsidRPr="00461CD7" w:rsidR="000253D2">
        <w:rPr>
          <w:sz w:val="27"/>
          <w:szCs w:val="27"/>
        </w:rPr>
        <w:t xml:space="preserve">, расположенного по адресу: </w:t>
      </w:r>
      <w:r w:rsidR="003373C4">
        <w:rPr>
          <w:sz w:val="27"/>
          <w:szCs w:val="27"/>
        </w:rPr>
        <w:t>/данные изъяты/</w:t>
      </w:r>
      <w:r w:rsidRPr="00461CD7" w:rsidR="000253D2">
        <w:rPr>
          <w:sz w:val="27"/>
          <w:szCs w:val="27"/>
        </w:rPr>
        <w:t xml:space="preserve">, </w:t>
      </w:r>
      <w:r w:rsidRPr="00461CD7" w:rsidR="000253D2">
        <w:rPr>
          <w:color w:val="000000"/>
          <w:sz w:val="27"/>
          <w:szCs w:val="27"/>
        </w:rPr>
        <w:t>не представил в органы Отделения Фонда пенсионного и социального страхования Российской Федерации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и обязательного социального</w:t>
      </w:r>
      <w:r w:rsidRPr="00461CD7" w:rsidR="000253D2">
        <w:rPr>
          <w:color w:val="000000"/>
          <w:sz w:val="27"/>
          <w:szCs w:val="27"/>
        </w:rPr>
        <w:t xml:space="preserve"> страхования срок сведений (документов), необходимых для ведения индивидуального (персонифицированного) учета в системе обязательного пенсионного страхования и обязательного социального страхования.</w:t>
      </w:r>
    </w:p>
    <w:p w:rsidR="001202C5" w:rsidRPr="00461CD7" w:rsidP="001202C5">
      <w:pPr>
        <w:ind w:firstLine="708"/>
        <w:jc w:val="both"/>
        <w:rPr>
          <w:color w:val="000000"/>
          <w:sz w:val="27"/>
          <w:szCs w:val="27"/>
        </w:rPr>
      </w:pPr>
      <w:r w:rsidRPr="00461CD7">
        <w:rPr>
          <w:color w:val="000000"/>
          <w:sz w:val="27"/>
          <w:szCs w:val="27"/>
        </w:rPr>
        <w:t>Так, в</w:t>
      </w:r>
      <w:r w:rsidRPr="00461CD7">
        <w:rPr>
          <w:sz w:val="27"/>
          <w:szCs w:val="27"/>
        </w:rPr>
        <w:t xml:space="preserve"> соответствии с пунктом 2 статьи 11 Федерального закона                     от 01.04.1996г. № 27-ФЗ «Об индивидуальном (персонифицированном) учете в системе обязательного пенсионного страхования» страхователь представляет о каждом работающем у него лице (включая лиц, заключивших договоры гражданско-</w:t>
      </w:r>
      <w:r w:rsidRPr="00461CD7">
        <w:rPr>
          <w:color w:val="000000"/>
          <w:sz w:val="27"/>
          <w:szCs w:val="27"/>
        </w:rPr>
        <w:t>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</w:t>
      </w:r>
      <w:r w:rsidRPr="00461CD7">
        <w:rPr>
          <w:color w:val="000000"/>
          <w:sz w:val="27"/>
          <w:szCs w:val="27"/>
        </w:rPr>
        <w:t xml:space="preserve">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сведения и документы: 1) страховой номер индивидуального лицевого счета;         2) фамилию, имя и отчество; 3) периоды работы (деятельности), в том числе периоды работы (деятельности), включаемые в стаж для определения права на досрочное назначение пенсии или на повышение фиксированной выплаты к пенсии; 4) сведения о трудовой деятельности, предусмотренные пунктом 2.1  статьи 6 настоящего Федерального закона; </w:t>
      </w:r>
      <w:r w:rsidRPr="00461CD7">
        <w:rPr>
          <w:color w:val="000000"/>
          <w:sz w:val="27"/>
          <w:szCs w:val="27"/>
        </w:rPr>
        <w:t>5) дату заключения, дату прекращения и иные реквизиты договора гражданско-правового характера (далее - ГПХ) о выполнении работ (об оказании услуг</w:t>
      </w:r>
      <w:r w:rsidRPr="00461CD7">
        <w:rPr>
          <w:smallCaps/>
          <w:color w:val="000000"/>
          <w:sz w:val="27"/>
          <w:szCs w:val="27"/>
        </w:rPr>
        <w:t xml:space="preserve">), </w:t>
      </w:r>
      <w:r w:rsidRPr="00461CD7">
        <w:rPr>
          <w:color w:val="000000"/>
          <w:sz w:val="27"/>
          <w:szCs w:val="27"/>
        </w:rPr>
        <w:t>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</w:t>
      </w:r>
      <w:r w:rsidRPr="00461CD7">
        <w:rPr>
          <w:color w:val="000000"/>
          <w:sz w:val="27"/>
          <w:szCs w:val="27"/>
        </w:rPr>
        <w:t xml:space="preserve"> правами на коллективной основе, на вознаграждение по которым в соответствии с законодательством Российской Федерации о налогах и сборах начисляются страховые взносы, и периоды выполнения работ (оказания услуг) по таким договорам.</w:t>
      </w:r>
    </w:p>
    <w:p w:rsidR="000253D2" w:rsidRPr="00461CD7" w:rsidP="000253D2">
      <w:pPr>
        <w:ind w:firstLine="708"/>
        <w:jc w:val="both"/>
        <w:rPr>
          <w:color w:val="000000"/>
          <w:sz w:val="27"/>
          <w:szCs w:val="27"/>
        </w:rPr>
      </w:pPr>
      <w:r w:rsidRPr="00461CD7">
        <w:rPr>
          <w:color w:val="000000"/>
          <w:sz w:val="27"/>
          <w:szCs w:val="27"/>
        </w:rPr>
        <w:t xml:space="preserve">Сведения (подраздел 1.1 «Сведения о трудовой (иной) деятельности»                по форме ЕФС-1), указанные в подпункте 5 пункта 2 статьи 11 Закона 27-ФЗ, представляются не позднее рабочего дня, следующего за днем заключения с застрахованным лицом соответствующего договора, а в случае прекращения договора не позднее рабочего дня, следующего за днем его прекращения. </w:t>
      </w:r>
    </w:p>
    <w:p w:rsidR="000253D2" w:rsidRPr="00461CD7" w:rsidP="000253D2">
      <w:pPr>
        <w:ind w:firstLine="708"/>
        <w:jc w:val="both"/>
        <w:rPr>
          <w:color w:val="000000"/>
          <w:sz w:val="27"/>
          <w:szCs w:val="27"/>
        </w:rPr>
      </w:pPr>
      <w:r>
        <w:rPr>
          <w:sz w:val="27"/>
          <w:szCs w:val="27"/>
        </w:rPr>
        <w:t xml:space="preserve">/данные </w:t>
      </w:r>
      <w:r>
        <w:rPr>
          <w:sz w:val="27"/>
          <w:szCs w:val="27"/>
        </w:rPr>
        <w:t>изъяты/</w:t>
      </w:r>
      <w:r w:rsidRPr="000253D2">
        <w:rPr>
          <w:color w:val="000000"/>
          <w:sz w:val="27"/>
          <w:szCs w:val="27"/>
        </w:rPr>
        <w:t xml:space="preserve"> </w:t>
      </w:r>
      <w:r>
        <w:rPr>
          <w:sz w:val="27"/>
          <w:szCs w:val="27"/>
        </w:rPr>
        <w:t>/данные изъяты</w:t>
      </w:r>
      <w:r>
        <w:rPr>
          <w:sz w:val="27"/>
          <w:szCs w:val="27"/>
        </w:rPr>
        <w:t>/</w:t>
      </w:r>
      <w:r w:rsidRPr="00461CD7">
        <w:rPr>
          <w:color w:val="000000"/>
          <w:sz w:val="27"/>
          <w:szCs w:val="27"/>
        </w:rPr>
        <w:t>г.</w:t>
      </w:r>
      <w:r w:rsidRPr="000253D2">
        <w:rPr>
          <w:color w:val="000000"/>
          <w:sz w:val="27"/>
          <w:szCs w:val="27"/>
        </w:rPr>
        <w:t xml:space="preserve"> представлен подраздел 1.1 формы ЕФС-1</w:t>
      </w:r>
      <w:r w:rsidRPr="00461CD7">
        <w:rPr>
          <w:color w:val="000000"/>
          <w:sz w:val="27"/>
          <w:szCs w:val="27"/>
        </w:rPr>
        <w:t xml:space="preserve"> в</w:t>
      </w:r>
      <w:r w:rsidRPr="000253D2">
        <w:rPr>
          <w:color w:val="000000"/>
          <w:sz w:val="27"/>
          <w:szCs w:val="27"/>
        </w:rPr>
        <w:t xml:space="preserve"> отношении 12 застрахованных лиц, сведения с кадровым мероприятием «ОКОНЧАНИЕ ДОГОВО</w:t>
      </w:r>
      <w:r w:rsidRPr="00461CD7">
        <w:rPr>
          <w:color w:val="000000"/>
          <w:sz w:val="27"/>
          <w:szCs w:val="27"/>
        </w:rPr>
        <w:t>РА</w:t>
      </w:r>
      <w:r w:rsidRPr="000253D2">
        <w:rPr>
          <w:color w:val="000000"/>
          <w:sz w:val="27"/>
          <w:szCs w:val="27"/>
        </w:rPr>
        <w:t xml:space="preserve"> ГПХ» № 9 от 31.12.2025г. при сроке представления сведений не позднее 12.01.2026г. Сведе</w:t>
      </w:r>
      <w:r w:rsidRPr="00461CD7">
        <w:rPr>
          <w:color w:val="000000"/>
          <w:sz w:val="27"/>
          <w:szCs w:val="27"/>
        </w:rPr>
        <w:t>ния</w:t>
      </w:r>
      <w:r w:rsidRPr="000253D2">
        <w:rPr>
          <w:color w:val="000000"/>
          <w:sz w:val="27"/>
          <w:szCs w:val="27"/>
        </w:rPr>
        <w:t xml:space="preserve"> представлены позднее рабочего дня, следующего за днем заключения (прекращения) с застрахованн</w:t>
      </w:r>
      <w:r w:rsidRPr="00461CD7">
        <w:rPr>
          <w:color w:val="000000"/>
          <w:sz w:val="27"/>
          <w:szCs w:val="27"/>
        </w:rPr>
        <w:t>ым</w:t>
      </w:r>
      <w:r w:rsidRPr="000253D2">
        <w:rPr>
          <w:color w:val="000000"/>
          <w:sz w:val="27"/>
          <w:szCs w:val="27"/>
        </w:rPr>
        <w:t xml:space="preserve"> лицом соответствующего договора ГПХ.</w:t>
      </w:r>
    </w:p>
    <w:p w:rsidR="000253D2" w:rsidRPr="000253D2" w:rsidP="000253D2">
      <w:pPr>
        <w:ind w:firstLine="708"/>
        <w:jc w:val="both"/>
        <w:rPr>
          <w:sz w:val="27"/>
          <w:szCs w:val="27"/>
        </w:rPr>
      </w:pPr>
      <w:r w:rsidRPr="000253D2">
        <w:rPr>
          <w:color w:val="000000"/>
          <w:sz w:val="27"/>
          <w:szCs w:val="27"/>
        </w:rPr>
        <w:t xml:space="preserve">Факт нарушения подтверждается: </w:t>
      </w:r>
      <w:r w:rsidRPr="000253D2">
        <w:rPr>
          <w:color w:val="000000"/>
          <w:sz w:val="27"/>
          <w:szCs w:val="27"/>
        </w:rPr>
        <w:t>скрин</w:t>
      </w:r>
      <w:r w:rsidRPr="000253D2">
        <w:rPr>
          <w:color w:val="000000"/>
          <w:sz w:val="27"/>
          <w:szCs w:val="27"/>
        </w:rPr>
        <w:t>-копия реестра ЕФС-1 из ГИС ЕЦП (единая ц</w:t>
      </w:r>
      <w:r w:rsidRPr="00461CD7" w:rsidR="00461CD7">
        <w:rPr>
          <w:color w:val="000000"/>
          <w:sz w:val="27"/>
          <w:szCs w:val="27"/>
        </w:rPr>
        <w:t>и</w:t>
      </w:r>
      <w:r w:rsidRPr="000253D2">
        <w:rPr>
          <w:color w:val="000000"/>
          <w:sz w:val="27"/>
          <w:szCs w:val="27"/>
        </w:rPr>
        <w:t>фро</w:t>
      </w:r>
      <w:r w:rsidRPr="00461CD7" w:rsidR="00461CD7">
        <w:rPr>
          <w:color w:val="000000"/>
          <w:sz w:val="27"/>
          <w:szCs w:val="27"/>
        </w:rPr>
        <w:t>вая</w:t>
      </w:r>
      <w:r w:rsidRPr="000253D2">
        <w:rPr>
          <w:color w:val="000000"/>
          <w:sz w:val="27"/>
          <w:szCs w:val="27"/>
        </w:rPr>
        <w:t xml:space="preserve"> платформа), протокол проверки </w:t>
      </w:r>
      <w:r w:rsidRPr="000253D2">
        <w:rPr>
          <w:color w:val="000000"/>
          <w:sz w:val="27"/>
          <w:szCs w:val="27"/>
        </w:rPr>
        <w:t>от</w:t>
      </w:r>
      <w:r w:rsidRPr="000253D2">
        <w:rPr>
          <w:color w:val="000000"/>
          <w:sz w:val="27"/>
          <w:szCs w:val="27"/>
        </w:rPr>
        <w:t xml:space="preserve"> </w:t>
      </w:r>
      <w:r w:rsidR="003373C4">
        <w:rPr>
          <w:sz w:val="27"/>
          <w:szCs w:val="27"/>
        </w:rPr>
        <w:t>/данные изъяты/</w:t>
      </w:r>
      <w:r w:rsidRPr="00461CD7" w:rsidR="00461CD7">
        <w:rPr>
          <w:color w:val="000000"/>
          <w:sz w:val="27"/>
          <w:szCs w:val="27"/>
        </w:rPr>
        <w:t>г.</w:t>
      </w:r>
      <w:r w:rsidRPr="000253D2">
        <w:rPr>
          <w:color w:val="000000"/>
          <w:sz w:val="27"/>
          <w:szCs w:val="27"/>
        </w:rPr>
        <w:t xml:space="preserve"> (форма ЕФС-1).</w:t>
      </w:r>
    </w:p>
    <w:p w:rsidR="001202C5" w:rsidRPr="00461CD7" w:rsidP="001202C5">
      <w:pPr>
        <w:ind w:firstLine="708"/>
        <w:jc w:val="both"/>
        <w:rPr>
          <w:sz w:val="27"/>
          <w:szCs w:val="27"/>
        </w:rPr>
      </w:pPr>
      <w:r w:rsidRPr="00461CD7">
        <w:rPr>
          <w:color w:val="000000"/>
          <w:sz w:val="27"/>
          <w:szCs w:val="27"/>
        </w:rPr>
        <w:t xml:space="preserve">В соответствии п. 6 ст. 11 </w:t>
      </w:r>
      <w:r w:rsidRPr="00461CD7">
        <w:rPr>
          <w:sz w:val="27"/>
          <w:szCs w:val="27"/>
        </w:rPr>
        <w:t xml:space="preserve">Федерального закона от 1 апреля 1996 года             № 27-ФЗ «Об индивидуальном (персонифицированном) учете в системе обязательного пенсионного страхования» сведения, указанные в подпункте 5 пункта 2 настоящей статьи, представляются не позднее рабочего дня, следующего за днем заключения с застрахованным лицом соответствующего договора, а в случае прекращения договора не позднее рабочего дня, следующего за днем его прекращения. </w:t>
      </w:r>
    </w:p>
    <w:p w:rsidR="001202C5" w:rsidRPr="00461CD7" w:rsidP="001202C5">
      <w:pPr>
        <w:ind w:firstLine="708"/>
        <w:jc w:val="both"/>
        <w:rPr>
          <w:sz w:val="27"/>
          <w:szCs w:val="27"/>
        </w:rPr>
      </w:pPr>
      <w:r w:rsidRPr="00461CD7">
        <w:rPr>
          <w:sz w:val="27"/>
          <w:szCs w:val="27"/>
        </w:rPr>
        <w:t xml:space="preserve">Указанные в протоколе об административном правонарушении обстоятельства </w:t>
      </w:r>
      <w:r w:rsidRPr="00461CD7">
        <w:rPr>
          <w:sz w:val="27"/>
          <w:szCs w:val="27"/>
        </w:rPr>
        <w:t>непредоставления</w:t>
      </w:r>
      <w:r w:rsidRPr="00461CD7">
        <w:rPr>
          <w:sz w:val="27"/>
          <w:szCs w:val="27"/>
        </w:rPr>
        <w:t xml:space="preserve"> </w:t>
      </w:r>
      <w:r w:rsidRPr="00461CD7">
        <w:rPr>
          <w:sz w:val="27"/>
          <w:szCs w:val="27"/>
          <w:shd w:val="clear" w:color="auto" w:fill="FFFFFF"/>
        </w:rPr>
        <w:t xml:space="preserve">в установленный </w:t>
      </w:r>
      <w:hyperlink r:id="rId5" w:anchor="/document/10106192/entry/8" w:history="1">
        <w:r w:rsidRPr="00461CD7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законодательством</w:t>
        </w:r>
      </w:hyperlink>
      <w:r w:rsidRPr="00461CD7">
        <w:rPr>
          <w:sz w:val="27"/>
          <w:szCs w:val="27"/>
          <w:shd w:val="clear" w:color="auto" w:fill="FFFFFF"/>
        </w:rPr>
        <w:t xml:space="preserve">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</w:t>
      </w:r>
      <w:r w:rsidRPr="00461CD7">
        <w:rPr>
          <w:sz w:val="27"/>
          <w:szCs w:val="27"/>
        </w:rPr>
        <w:t xml:space="preserve">, о которых указано в протоколе об административном правонарушении, подтверждается имеющимися в материалах дела сведениями, согласно которым </w:t>
      </w:r>
      <w:r w:rsidRPr="00461CD7" w:rsidR="00461CD7">
        <w:rPr>
          <w:sz w:val="27"/>
          <w:szCs w:val="27"/>
        </w:rPr>
        <w:t>Меликян</w:t>
      </w:r>
      <w:r w:rsidRPr="00461CD7" w:rsidR="00461CD7">
        <w:rPr>
          <w:sz w:val="27"/>
          <w:szCs w:val="27"/>
        </w:rPr>
        <w:t xml:space="preserve"> А.Р.</w:t>
      </w:r>
      <w:r w:rsidRPr="00461CD7">
        <w:rPr>
          <w:sz w:val="27"/>
          <w:szCs w:val="27"/>
        </w:rPr>
        <w:t xml:space="preserve"> является </w:t>
      </w:r>
      <w:r w:rsidRPr="00461CD7" w:rsidR="00461CD7">
        <w:rPr>
          <w:sz w:val="27"/>
          <w:szCs w:val="27"/>
        </w:rPr>
        <w:t>генеральным директором</w:t>
      </w:r>
      <w:r w:rsidRPr="00461CD7" w:rsidR="00461CD7">
        <w:rPr>
          <w:sz w:val="27"/>
          <w:szCs w:val="27"/>
        </w:rPr>
        <w:t xml:space="preserve"> </w:t>
      </w:r>
      <w:r w:rsidR="003373C4">
        <w:rPr>
          <w:sz w:val="27"/>
          <w:szCs w:val="27"/>
        </w:rPr>
        <w:t>/данные изъяты/</w:t>
      </w:r>
      <w:r w:rsidRPr="00461CD7" w:rsidR="00461CD7">
        <w:rPr>
          <w:sz w:val="27"/>
          <w:szCs w:val="27"/>
        </w:rPr>
        <w:t xml:space="preserve">, </w:t>
      </w:r>
      <w:r w:rsidRPr="00461CD7" w:rsidR="00461CD7">
        <w:rPr>
          <w:sz w:val="27"/>
          <w:szCs w:val="27"/>
        </w:rPr>
        <w:t>расположенного</w:t>
      </w:r>
      <w:r w:rsidRPr="00461CD7" w:rsidR="00461CD7">
        <w:rPr>
          <w:sz w:val="27"/>
          <w:szCs w:val="27"/>
        </w:rPr>
        <w:t xml:space="preserve"> по адресу: </w:t>
      </w:r>
      <w:r w:rsidR="003373C4">
        <w:rPr>
          <w:sz w:val="27"/>
          <w:szCs w:val="27"/>
        </w:rPr>
        <w:t>/данные изъяты/</w:t>
      </w:r>
      <w:r w:rsidRPr="00461CD7">
        <w:rPr>
          <w:sz w:val="27"/>
          <w:szCs w:val="27"/>
        </w:rPr>
        <w:t>.</w:t>
      </w:r>
    </w:p>
    <w:p w:rsidR="001202C5" w:rsidRPr="00461CD7" w:rsidP="001202C5">
      <w:pPr>
        <w:ind w:firstLine="708"/>
        <w:jc w:val="both"/>
        <w:rPr>
          <w:rFonts w:eastAsiaTheme="minorHAnsi"/>
          <w:sz w:val="27"/>
          <w:szCs w:val="27"/>
          <w:lang w:eastAsia="en-US"/>
        </w:rPr>
      </w:pPr>
      <w:r w:rsidRPr="00461CD7">
        <w:rPr>
          <w:sz w:val="27"/>
          <w:szCs w:val="27"/>
        </w:rPr>
        <w:t xml:space="preserve">При таких обстоятельствах в действиях </w:t>
      </w:r>
      <w:r w:rsidRPr="00461CD7" w:rsidR="00461CD7">
        <w:rPr>
          <w:sz w:val="27"/>
          <w:szCs w:val="27"/>
        </w:rPr>
        <w:t>Меликяна</w:t>
      </w:r>
      <w:r w:rsidRPr="00461CD7" w:rsidR="00461CD7">
        <w:rPr>
          <w:sz w:val="27"/>
          <w:szCs w:val="27"/>
        </w:rPr>
        <w:t xml:space="preserve"> А.Р.</w:t>
      </w:r>
      <w:r w:rsidRPr="00461CD7">
        <w:rPr>
          <w:sz w:val="27"/>
          <w:szCs w:val="27"/>
        </w:rPr>
        <w:t xml:space="preserve"> имеется состав правонарушения, предусмотренного ч. 1 ст. 15.33.2 КоАП РФ, а именно – непредставление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</w:t>
      </w:r>
      <w:r w:rsidRPr="00461CD7">
        <w:rPr>
          <w:sz w:val="27"/>
          <w:szCs w:val="27"/>
        </w:rPr>
        <w:t xml:space="preserve"> обязательного пенсионного страхования</w:t>
      </w:r>
      <w:r w:rsidRPr="00461CD7">
        <w:rPr>
          <w:rFonts w:eastAsiaTheme="minorHAnsi"/>
          <w:sz w:val="27"/>
          <w:szCs w:val="27"/>
          <w:lang w:eastAsia="en-US"/>
        </w:rPr>
        <w:t>.</w:t>
      </w:r>
    </w:p>
    <w:p w:rsidR="001202C5" w:rsidRPr="00461CD7" w:rsidP="001202C5">
      <w:pPr>
        <w:ind w:firstLine="708"/>
        <w:jc w:val="both"/>
        <w:rPr>
          <w:sz w:val="27"/>
          <w:szCs w:val="27"/>
        </w:rPr>
      </w:pPr>
      <w:r w:rsidRPr="00461CD7">
        <w:rPr>
          <w:sz w:val="27"/>
          <w:szCs w:val="27"/>
        </w:rPr>
        <w:t>Согласно ч. 2 ст.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004DF0" w:rsidRPr="00461CD7" w:rsidP="00004DF0">
      <w:pPr>
        <w:ind w:firstLine="708"/>
        <w:jc w:val="both"/>
        <w:rPr>
          <w:sz w:val="27"/>
          <w:szCs w:val="27"/>
          <w:shd w:val="clear" w:color="auto" w:fill="FFFFFF"/>
        </w:rPr>
      </w:pPr>
      <w:r w:rsidRPr="00461CD7">
        <w:rPr>
          <w:sz w:val="27"/>
          <w:szCs w:val="27"/>
        </w:rPr>
        <w:t xml:space="preserve">В соответствии с ч. 3 ст. 3.4 КоАП РФ </w:t>
      </w:r>
      <w:r w:rsidRPr="00461CD7">
        <w:rPr>
          <w:sz w:val="27"/>
          <w:szCs w:val="27"/>
          <w:shd w:val="clear" w:color="auto" w:fill="FFFFFF"/>
        </w:rPr>
        <w:t xml:space="preserve">в случаях, если назначение административного наказания в виде предупреждения не предусмотрено соответствующей статьей </w:t>
      </w:r>
      <w:hyperlink r:id="rId5" w:anchor="/document/12125267/entry/2000" w:history="1">
        <w:r w:rsidRPr="00461CD7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461CD7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</w:t>
      </w:r>
      <w:hyperlink r:id="rId5" w:anchor="/document/12125267/entry/411" w:history="1">
        <w:r w:rsidRPr="00461CD7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статьей 4.1.1</w:t>
        </w:r>
      </w:hyperlink>
      <w:r w:rsidRPr="00461CD7">
        <w:rPr>
          <w:sz w:val="27"/>
          <w:szCs w:val="27"/>
          <w:shd w:val="clear" w:color="auto" w:fill="FFFFFF"/>
        </w:rPr>
        <w:t xml:space="preserve"> настоящего Кодекса.</w:t>
      </w:r>
    </w:p>
    <w:p w:rsidR="00004DF0" w:rsidRPr="00461CD7" w:rsidP="00004DF0">
      <w:pPr>
        <w:ind w:firstLine="708"/>
        <w:jc w:val="both"/>
        <w:rPr>
          <w:sz w:val="27"/>
          <w:szCs w:val="27"/>
          <w:shd w:val="clear" w:color="auto" w:fill="FFFFFF"/>
        </w:rPr>
      </w:pPr>
      <w:r w:rsidRPr="00461CD7">
        <w:rPr>
          <w:sz w:val="27"/>
          <w:szCs w:val="27"/>
          <w:shd w:val="clear" w:color="auto" w:fill="FFFFFF"/>
        </w:rPr>
        <w:t xml:space="preserve">Согласно ч. 1 ст.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</w:t>
      </w:r>
      <w:hyperlink r:id="rId5" w:anchor="/document/12125267/entry/2000" w:history="1">
        <w:r w:rsidRPr="00461CD7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461CD7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</w:t>
      </w:r>
      <w:r w:rsidRPr="00461CD7">
        <w:rPr>
          <w:sz w:val="27"/>
          <w:szCs w:val="27"/>
          <w:shd w:val="clear" w:color="auto" w:fill="FFFFFF"/>
        </w:rPr>
        <w:t xml:space="preserve"> </w:t>
      </w:r>
      <w:hyperlink r:id="rId5" w:anchor="/document/12125267/entry/3402" w:history="1">
        <w:r w:rsidRPr="00461CD7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 xml:space="preserve">частью 2  </w:t>
        </w:r>
        <w:r w:rsidRPr="00461CD7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статьи 3.4</w:t>
        </w:r>
      </w:hyperlink>
      <w:r w:rsidRPr="00461CD7">
        <w:rPr>
          <w:sz w:val="27"/>
          <w:szCs w:val="27"/>
          <w:shd w:val="clear" w:color="auto" w:fill="FFFFFF"/>
        </w:rPr>
        <w:t xml:space="preserve"> настоящего Кодекса, за исключением случаев, предусмотренных  </w:t>
      </w:r>
      <w:hyperlink r:id="rId5" w:anchor="/document/71435368/entry/4112" w:history="1">
        <w:r w:rsidRPr="00461CD7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</w:t>
        </w:r>
      </w:hyperlink>
      <w:r w:rsidRPr="00461CD7">
        <w:rPr>
          <w:sz w:val="27"/>
          <w:szCs w:val="27"/>
          <w:shd w:val="clear" w:color="auto" w:fill="FFFFFF"/>
        </w:rPr>
        <w:t xml:space="preserve"> настоящей статьи.</w:t>
      </w:r>
    </w:p>
    <w:p w:rsidR="00004DF0" w:rsidRPr="00461CD7" w:rsidP="00004DF0">
      <w:pPr>
        <w:ind w:firstLine="708"/>
        <w:jc w:val="both"/>
        <w:rPr>
          <w:sz w:val="27"/>
          <w:szCs w:val="27"/>
        </w:rPr>
      </w:pPr>
      <w:r w:rsidRPr="00461CD7">
        <w:rPr>
          <w:sz w:val="27"/>
          <w:szCs w:val="27"/>
          <w:shd w:val="clear" w:color="auto" w:fill="FFFFFF"/>
        </w:rPr>
        <w:t>Частью 2 статьи 3.4 КоАП РФ предусмотрено, что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004DF0" w:rsidRPr="00461CD7" w:rsidP="00004DF0">
      <w:pPr>
        <w:ind w:firstLine="708"/>
        <w:jc w:val="both"/>
        <w:rPr>
          <w:sz w:val="27"/>
          <w:szCs w:val="27"/>
        </w:rPr>
      </w:pPr>
      <w:r w:rsidRPr="00461CD7">
        <w:rPr>
          <w:sz w:val="27"/>
          <w:szCs w:val="27"/>
        </w:rPr>
        <w:t xml:space="preserve">Принимая во внимание характер совершенного административного правонарушения, данные о личности </w:t>
      </w:r>
      <w:r w:rsidRPr="00461CD7" w:rsidR="00461CD7">
        <w:rPr>
          <w:sz w:val="27"/>
          <w:szCs w:val="27"/>
        </w:rPr>
        <w:t>Меликяна</w:t>
      </w:r>
      <w:r w:rsidRPr="00461CD7" w:rsidR="00461CD7">
        <w:rPr>
          <w:sz w:val="27"/>
          <w:szCs w:val="27"/>
        </w:rPr>
        <w:t xml:space="preserve"> А.Р.</w:t>
      </w:r>
      <w:r w:rsidRPr="00461CD7">
        <w:rPr>
          <w:sz w:val="27"/>
          <w:szCs w:val="27"/>
        </w:rPr>
        <w:t>, учитывая отсутствие последствий, перечисленных в ч. 2 ст. 3.4 КоАП РФ, мировой судья приш</w:t>
      </w:r>
      <w:r w:rsidRPr="00461CD7" w:rsidR="00242F0C">
        <w:rPr>
          <w:sz w:val="27"/>
          <w:szCs w:val="27"/>
        </w:rPr>
        <w:t>ё</w:t>
      </w:r>
      <w:r w:rsidRPr="00461CD7">
        <w:rPr>
          <w:sz w:val="27"/>
          <w:szCs w:val="27"/>
        </w:rPr>
        <w:t>л к выводу о назначении е</w:t>
      </w:r>
      <w:r w:rsidRPr="00461CD7" w:rsidR="00242F0C">
        <w:rPr>
          <w:sz w:val="27"/>
          <w:szCs w:val="27"/>
        </w:rPr>
        <w:t>му</w:t>
      </w:r>
      <w:r w:rsidRPr="00461CD7">
        <w:rPr>
          <w:sz w:val="27"/>
          <w:szCs w:val="27"/>
        </w:rPr>
        <w:t xml:space="preserve"> административного наказания в виде предупреждения.</w:t>
      </w:r>
    </w:p>
    <w:p w:rsidR="00223D86" w:rsidRPr="00461CD7" w:rsidP="00B32C04">
      <w:pPr>
        <w:ind w:firstLine="708"/>
        <w:jc w:val="both"/>
        <w:rPr>
          <w:sz w:val="27"/>
          <w:szCs w:val="27"/>
        </w:rPr>
      </w:pPr>
      <w:r w:rsidRPr="00461CD7">
        <w:rPr>
          <w:sz w:val="27"/>
          <w:szCs w:val="27"/>
        </w:rPr>
        <w:t xml:space="preserve">На основании </w:t>
      </w:r>
      <w:r w:rsidRPr="00461CD7">
        <w:rPr>
          <w:sz w:val="27"/>
          <w:szCs w:val="27"/>
        </w:rPr>
        <w:t>изложенного</w:t>
      </w:r>
      <w:r w:rsidRPr="00461CD7">
        <w:rPr>
          <w:sz w:val="27"/>
          <w:szCs w:val="27"/>
        </w:rPr>
        <w:t xml:space="preserve">, руководствуясь ст. ст. </w:t>
      </w:r>
      <w:r w:rsidRPr="00461CD7" w:rsidR="0057794A">
        <w:rPr>
          <w:sz w:val="27"/>
          <w:szCs w:val="27"/>
        </w:rPr>
        <w:t xml:space="preserve">3.4, 4.1.1, </w:t>
      </w:r>
      <w:r w:rsidRPr="00461CD7">
        <w:rPr>
          <w:sz w:val="27"/>
          <w:szCs w:val="27"/>
        </w:rPr>
        <w:t>15.</w:t>
      </w:r>
      <w:r w:rsidRPr="00461CD7" w:rsidR="00B32C04">
        <w:rPr>
          <w:sz w:val="27"/>
          <w:szCs w:val="27"/>
        </w:rPr>
        <w:t>33</w:t>
      </w:r>
      <w:r w:rsidRPr="00461CD7" w:rsidR="00F65906">
        <w:rPr>
          <w:sz w:val="27"/>
          <w:szCs w:val="27"/>
        </w:rPr>
        <w:t>.2</w:t>
      </w:r>
      <w:r w:rsidRPr="00461CD7" w:rsidR="00BC78B2">
        <w:rPr>
          <w:sz w:val="27"/>
          <w:szCs w:val="27"/>
        </w:rPr>
        <w:t xml:space="preserve">, </w:t>
      </w:r>
      <w:r w:rsidRPr="00461CD7" w:rsidR="008C2182">
        <w:rPr>
          <w:sz w:val="27"/>
          <w:szCs w:val="27"/>
        </w:rPr>
        <w:t xml:space="preserve">25.1, </w:t>
      </w:r>
      <w:r w:rsidRPr="00461CD7">
        <w:rPr>
          <w:sz w:val="27"/>
          <w:szCs w:val="27"/>
        </w:rPr>
        <w:t xml:space="preserve">29.9, 29.10 КоАП РФ, </w:t>
      </w:r>
      <w:r w:rsidRPr="00461CD7" w:rsidR="007A0885">
        <w:rPr>
          <w:sz w:val="27"/>
          <w:szCs w:val="27"/>
        </w:rPr>
        <w:t xml:space="preserve">мировой судья </w:t>
      </w:r>
      <w:r w:rsidRPr="00461CD7">
        <w:rPr>
          <w:sz w:val="27"/>
          <w:szCs w:val="27"/>
        </w:rPr>
        <w:t>-</w:t>
      </w:r>
    </w:p>
    <w:p w:rsidR="00B21A6D" w:rsidRPr="00461CD7" w:rsidP="00B21A6D">
      <w:pPr>
        <w:jc w:val="center"/>
        <w:rPr>
          <w:sz w:val="27"/>
          <w:szCs w:val="27"/>
        </w:rPr>
      </w:pPr>
    </w:p>
    <w:p w:rsidR="0064128C" w:rsidRPr="00461CD7" w:rsidP="00223D86">
      <w:pPr>
        <w:jc w:val="center"/>
        <w:rPr>
          <w:sz w:val="27"/>
          <w:szCs w:val="27"/>
        </w:rPr>
      </w:pPr>
      <w:r w:rsidRPr="00461CD7">
        <w:rPr>
          <w:sz w:val="27"/>
          <w:szCs w:val="27"/>
        </w:rPr>
        <w:t>ПОСТАНОВИЛ:</w:t>
      </w:r>
    </w:p>
    <w:p w:rsidR="0064128C" w:rsidRPr="00461CD7" w:rsidP="0064128C">
      <w:pPr>
        <w:jc w:val="both"/>
        <w:rPr>
          <w:sz w:val="27"/>
          <w:szCs w:val="27"/>
        </w:rPr>
      </w:pPr>
    </w:p>
    <w:p w:rsidR="0064128C" w:rsidRPr="00461CD7" w:rsidP="005E6855">
      <w:pPr>
        <w:ind w:firstLine="708"/>
        <w:jc w:val="both"/>
        <w:rPr>
          <w:sz w:val="27"/>
          <w:szCs w:val="27"/>
        </w:rPr>
      </w:pPr>
      <w:r w:rsidRPr="00461CD7">
        <w:rPr>
          <w:sz w:val="27"/>
          <w:szCs w:val="27"/>
        </w:rPr>
        <w:t>Меликяна</w:t>
      </w:r>
      <w:r w:rsidRPr="00461CD7">
        <w:rPr>
          <w:sz w:val="27"/>
          <w:szCs w:val="27"/>
        </w:rPr>
        <w:t xml:space="preserve"> </w:t>
      </w:r>
      <w:r w:rsidR="003373C4">
        <w:rPr>
          <w:sz w:val="27"/>
          <w:szCs w:val="27"/>
        </w:rPr>
        <w:t>/данные изъяты/</w:t>
      </w:r>
      <w:r w:rsidRPr="00461CD7" w:rsidR="005C6ABE">
        <w:rPr>
          <w:sz w:val="27"/>
          <w:szCs w:val="27"/>
        </w:rPr>
        <w:t xml:space="preserve"> –</w:t>
      </w:r>
      <w:r w:rsidRPr="00461CD7" w:rsidR="00DE2D0A">
        <w:rPr>
          <w:sz w:val="27"/>
          <w:szCs w:val="27"/>
        </w:rPr>
        <w:t xml:space="preserve"> </w:t>
      </w:r>
      <w:r w:rsidRPr="00461CD7">
        <w:rPr>
          <w:sz w:val="27"/>
          <w:szCs w:val="27"/>
        </w:rPr>
        <w:t xml:space="preserve">генерального </w:t>
      </w:r>
      <w:r w:rsidRPr="00461CD7" w:rsidR="00DE2D0A">
        <w:rPr>
          <w:sz w:val="27"/>
          <w:szCs w:val="27"/>
        </w:rPr>
        <w:t xml:space="preserve">директора </w:t>
      </w:r>
      <w:r w:rsidR="003373C4">
        <w:rPr>
          <w:sz w:val="27"/>
          <w:szCs w:val="27"/>
        </w:rPr>
        <w:t>/данные изъяты/</w:t>
      </w:r>
      <w:r w:rsidRPr="00461CD7" w:rsidR="002A59B0">
        <w:rPr>
          <w:sz w:val="27"/>
          <w:szCs w:val="27"/>
        </w:rPr>
        <w:t xml:space="preserve"> – </w:t>
      </w:r>
      <w:r w:rsidRPr="00461CD7">
        <w:rPr>
          <w:sz w:val="27"/>
          <w:szCs w:val="27"/>
        </w:rPr>
        <w:t>признать</w:t>
      </w:r>
      <w:r w:rsidRPr="00461CD7" w:rsidR="00854EE2">
        <w:rPr>
          <w:sz w:val="27"/>
          <w:szCs w:val="27"/>
        </w:rPr>
        <w:t xml:space="preserve"> </w:t>
      </w:r>
      <w:r w:rsidRPr="00461CD7">
        <w:rPr>
          <w:sz w:val="27"/>
          <w:szCs w:val="27"/>
        </w:rPr>
        <w:t>виновн</w:t>
      </w:r>
      <w:r w:rsidRPr="00461CD7" w:rsidR="00DE2D0A">
        <w:rPr>
          <w:sz w:val="27"/>
          <w:szCs w:val="27"/>
        </w:rPr>
        <w:t>ым</w:t>
      </w:r>
      <w:r w:rsidRPr="00461CD7">
        <w:rPr>
          <w:sz w:val="27"/>
          <w:szCs w:val="27"/>
        </w:rPr>
        <w:t xml:space="preserve"> в совершении административного правонарушения, предусмотренного</w:t>
      </w:r>
      <w:r w:rsidRPr="00461CD7" w:rsidR="00DC0E7C">
        <w:rPr>
          <w:sz w:val="27"/>
          <w:szCs w:val="27"/>
        </w:rPr>
        <w:t xml:space="preserve"> </w:t>
      </w:r>
      <w:r w:rsidRPr="00461CD7" w:rsidR="00F5155A">
        <w:rPr>
          <w:sz w:val="27"/>
          <w:szCs w:val="27"/>
        </w:rPr>
        <w:t>ч. 1</w:t>
      </w:r>
      <w:r w:rsidRPr="00461CD7" w:rsidR="0079338F">
        <w:rPr>
          <w:sz w:val="27"/>
          <w:szCs w:val="27"/>
        </w:rPr>
        <w:t xml:space="preserve"> </w:t>
      </w:r>
      <w:r w:rsidRPr="00461CD7">
        <w:rPr>
          <w:sz w:val="27"/>
          <w:szCs w:val="27"/>
        </w:rPr>
        <w:t xml:space="preserve">ст. </w:t>
      </w:r>
      <w:r w:rsidRPr="00461CD7" w:rsidR="00B32C04">
        <w:rPr>
          <w:sz w:val="27"/>
          <w:szCs w:val="27"/>
        </w:rPr>
        <w:t>15.33</w:t>
      </w:r>
      <w:r w:rsidRPr="00461CD7" w:rsidR="00F65906">
        <w:rPr>
          <w:sz w:val="27"/>
          <w:szCs w:val="27"/>
        </w:rPr>
        <w:t>.2</w:t>
      </w:r>
      <w:r w:rsidRPr="00461CD7">
        <w:rPr>
          <w:sz w:val="27"/>
          <w:szCs w:val="27"/>
        </w:rPr>
        <w:t xml:space="preserve"> Кодекса Российской Федерации об административных правонарушениях и </w:t>
      </w:r>
      <w:r w:rsidRPr="00461CD7" w:rsidR="00B32C04">
        <w:rPr>
          <w:sz w:val="27"/>
          <w:szCs w:val="27"/>
        </w:rPr>
        <w:t>назначить е</w:t>
      </w:r>
      <w:r w:rsidRPr="00461CD7" w:rsidR="00DE2D0A">
        <w:rPr>
          <w:sz w:val="27"/>
          <w:szCs w:val="27"/>
        </w:rPr>
        <w:t>му</w:t>
      </w:r>
      <w:r w:rsidRPr="00461CD7" w:rsidR="00B32C04">
        <w:rPr>
          <w:sz w:val="27"/>
          <w:szCs w:val="27"/>
        </w:rPr>
        <w:t xml:space="preserve"> административное наказание </w:t>
      </w:r>
      <w:r w:rsidRPr="00461CD7" w:rsidR="005E6855">
        <w:rPr>
          <w:sz w:val="27"/>
          <w:szCs w:val="27"/>
        </w:rPr>
        <w:t>в виде предупреждения.</w:t>
      </w:r>
    </w:p>
    <w:p w:rsidR="0064128C" w:rsidRPr="00461CD7" w:rsidP="0064128C">
      <w:pPr>
        <w:ind w:firstLine="708"/>
        <w:jc w:val="both"/>
        <w:rPr>
          <w:rStyle w:val="s11"/>
          <w:sz w:val="27"/>
          <w:szCs w:val="27"/>
        </w:rPr>
      </w:pPr>
      <w:r w:rsidRPr="00461CD7">
        <w:rPr>
          <w:sz w:val="27"/>
          <w:szCs w:val="27"/>
        </w:rPr>
        <w:t xml:space="preserve">Постановление может быть обжаловано в течение 10 </w:t>
      </w:r>
      <w:r w:rsidRPr="00461CD7" w:rsidR="0057794A">
        <w:rPr>
          <w:sz w:val="27"/>
          <w:szCs w:val="27"/>
        </w:rPr>
        <w:t>дней</w:t>
      </w:r>
      <w:r w:rsidRPr="00461CD7">
        <w:rPr>
          <w:sz w:val="27"/>
          <w:szCs w:val="27"/>
        </w:rPr>
        <w:t xml:space="preserve"> со дня вручения или получения копии постановления в</w:t>
      </w:r>
      <w:r w:rsidRPr="00461CD7">
        <w:rPr>
          <w:rStyle w:val="s11"/>
          <w:sz w:val="27"/>
          <w:szCs w:val="27"/>
        </w:rPr>
        <w:t xml:space="preserve"> Железнодорожный районный суд</w:t>
      </w:r>
      <w:r w:rsidRPr="00461CD7" w:rsidR="00EC0095">
        <w:rPr>
          <w:rStyle w:val="s11"/>
          <w:sz w:val="27"/>
          <w:szCs w:val="27"/>
        </w:rPr>
        <w:t xml:space="preserve"> </w:t>
      </w:r>
      <w:r w:rsidRPr="00461CD7" w:rsidR="008C2182">
        <w:rPr>
          <w:rStyle w:val="s11"/>
          <w:sz w:val="27"/>
          <w:szCs w:val="27"/>
        </w:rPr>
        <w:t xml:space="preserve">                 </w:t>
      </w:r>
      <w:r w:rsidRPr="00461CD7">
        <w:rPr>
          <w:rStyle w:val="s11"/>
          <w:sz w:val="27"/>
          <w:szCs w:val="27"/>
        </w:rPr>
        <w:t>г. Симферополя Республики Крым.</w:t>
      </w:r>
    </w:p>
    <w:p w:rsidR="0064128C" w:rsidRPr="00461CD7" w:rsidP="0064128C">
      <w:pPr>
        <w:jc w:val="both"/>
        <w:rPr>
          <w:sz w:val="27"/>
          <w:szCs w:val="27"/>
        </w:rPr>
      </w:pPr>
    </w:p>
    <w:p w:rsidR="001E3564" w:rsidRPr="00461CD7" w:rsidP="0064128C">
      <w:pPr>
        <w:rPr>
          <w:sz w:val="27"/>
          <w:szCs w:val="27"/>
        </w:rPr>
      </w:pPr>
      <w:r w:rsidRPr="00461CD7">
        <w:rPr>
          <w:sz w:val="27"/>
          <w:szCs w:val="27"/>
        </w:rPr>
        <w:t>Мировой судья</w:t>
      </w:r>
      <w:r w:rsidRPr="00461CD7">
        <w:rPr>
          <w:sz w:val="27"/>
          <w:szCs w:val="27"/>
        </w:rPr>
        <w:tab/>
      </w:r>
      <w:r w:rsidRPr="00461CD7">
        <w:rPr>
          <w:sz w:val="27"/>
          <w:szCs w:val="27"/>
        </w:rPr>
        <w:tab/>
      </w:r>
      <w:r w:rsidRPr="00461CD7">
        <w:rPr>
          <w:sz w:val="27"/>
          <w:szCs w:val="27"/>
        </w:rPr>
        <w:tab/>
      </w:r>
      <w:r w:rsidRPr="00461CD7" w:rsidR="005E6855">
        <w:rPr>
          <w:sz w:val="27"/>
          <w:szCs w:val="27"/>
        </w:rPr>
        <w:tab/>
      </w:r>
      <w:r w:rsidRPr="00461CD7">
        <w:rPr>
          <w:sz w:val="27"/>
          <w:szCs w:val="27"/>
        </w:rPr>
        <w:tab/>
      </w:r>
      <w:r w:rsidRPr="00461CD7" w:rsidR="009D6930">
        <w:rPr>
          <w:sz w:val="27"/>
          <w:szCs w:val="27"/>
        </w:rPr>
        <w:t>/подпись/</w:t>
      </w:r>
      <w:r w:rsidRPr="00461CD7">
        <w:rPr>
          <w:sz w:val="27"/>
          <w:szCs w:val="27"/>
        </w:rPr>
        <w:tab/>
      </w:r>
      <w:r w:rsidRPr="00461CD7">
        <w:rPr>
          <w:sz w:val="27"/>
          <w:szCs w:val="27"/>
        </w:rPr>
        <w:tab/>
      </w:r>
      <w:r w:rsidRPr="00461CD7" w:rsidR="009043A3">
        <w:rPr>
          <w:sz w:val="27"/>
          <w:szCs w:val="27"/>
        </w:rPr>
        <w:tab/>
      </w:r>
      <w:r w:rsidRPr="00461CD7">
        <w:rPr>
          <w:sz w:val="27"/>
          <w:szCs w:val="27"/>
        </w:rPr>
        <w:t>Д.С. Щербина</w:t>
      </w:r>
    </w:p>
    <w:sectPr w:rsidSect="00BC78B2">
      <w:pgSz w:w="11906" w:h="16838" w:code="9"/>
      <w:pgMar w:top="426" w:right="566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28C"/>
    <w:rsid w:val="00004DF0"/>
    <w:rsid w:val="00016164"/>
    <w:rsid w:val="000253D2"/>
    <w:rsid w:val="00032661"/>
    <w:rsid w:val="00035410"/>
    <w:rsid w:val="000426BE"/>
    <w:rsid w:val="000711D4"/>
    <w:rsid w:val="00096E12"/>
    <w:rsid w:val="000A0B31"/>
    <w:rsid w:val="000F1601"/>
    <w:rsid w:val="000F66ED"/>
    <w:rsid w:val="001202C5"/>
    <w:rsid w:val="00143C82"/>
    <w:rsid w:val="0019695E"/>
    <w:rsid w:val="001A2A54"/>
    <w:rsid w:val="001B6AEE"/>
    <w:rsid w:val="001C04EB"/>
    <w:rsid w:val="001D1390"/>
    <w:rsid w:val="001E3564"/>
    <w:rsid w:val="00223D86"/>
    <w:rsid w:val="00241EF9"/>
    <w:rsid w:val="00242F0C"/>
    <w:rsid w:val="00243E85"/>
    <w:rsid w:val="0025576C"/>
    <w:rsid w:val="002A4F42"/>
    <w:rsid w:val="002A59B0"/>
    <w:rsid w:val="002A5A65"/>
    <w:rsid w:val="002B1166"/>
    <w:rsid w:val="002C61B8"/>
    <w:rsid w:val="002C771C"/>
    <w:rsid w:val="002E14FA"/>
    <w:rsid w:val="003069F0"/>
    <w:rsid w:val="00316986"/>
    <w:rsid w:val="003373C4"/>
    <w:rsid w:val="00350F64"/>
    <w:rsid w:val="00370C4A"/>
    <w:rsid w:val="003742EC"/>
    <w:rsid w:val="00377A3A"/>
    <w:rsid w:val="00396BEB"/>
    <w:rsid w:val="003C19A5"/>
    <w:rsid w:val="003D22FA"/>
    <w:rsid w:val="003D7EA2"/>
    <w:rsid w:val="004035A2"/>
    <w:rsid w:val="0041663D"/>
    <w:rsid w:val="00461CD7"/>
    <w:rsid w:val="004827E1"/>
    <w:rsid w:val="00486A51"/>
    <w:rsid w:val="004C1C14"/>
    <w:rsid w:val="005033A3"/>
    <w:rsid w:val="00525B23"/>
    <w:rsid w:val="00533386"/>
    <w:rsid w:val="00554C65"/>
    <w:rsid w:val="0057794A"/>
    <w:rsid w:val="0058546A"/>
    <w:rsid w:val="005C6ABE"/>
    <w:rsid w:val="005E6855"/>
    <w:rsid w:val="00630BEB"/>
    <w:rsid w:val="0064128C"/>
    <w:rsid w:val="00641E44"/>
    <w:rsid w:val="00675402"/>
    <w:rsid w:val="0068119E"/>
    <w:rsid w:val="00686B76"/>
    <w:rsid w:val="006928B5"/>
    <w:rsid w:val="00696A0A"/>
    <w:rsid w:val="006A22CD"/>
    <w:rsid w:val="006B11A9"/>
    <w:rsid w:val="006C4515"/>
    <w:rsid w:val="006E1BEB"/>
    <w:rsid w:val="006E497F"/>
    <w:rsid w:val="006E5358"/>
    <w:rsid w:val="006E64B7"/>
    <w:rsid w:val="006F3D55"/>
    <w:rsid w:val="006F4797"/>
    <w:rsid w:val="00727C60"/>
    <w:rsid w:val="00741884"/>
    <w:rsid w:val="007562FE"/>
    <w:rsid w:val="00764275"/>
    <w:rsid w:val="00787E61"/>
    <w:rsid w:val="0079338F"/>
    <w:rsid w:val="00794ADD"/>
    <w:rsid w:val="0079567F"/>
    <w:rsid w:val="007A0885"/>
    <w:rsid w:val="007B65DD"/>
    <w:rsid w:val="007E37CD"/>
    <w:rsid w:val="00806571"/>
    <w:rsid w:val="00823396"/>
    <w:rsid w:val="00823A40"/>
    <w:rsid w:val="00827122"/>
    <w:rsid w:val="00850B8F"/>
    <w:rsid w:val="00854EE2"/>
    <w:rsid w:val="00862A61"/>
    <w:rsid w:val="00873DE3"/>
    <w:rsid w:val="008C2182"/>
    <w:rsid w:val="009028F2"/>
    <w:rsid w:val="009043A3"/>
    <w:rsid w:val="0092530A"/>
    <w:rsid w:val="00947A7B"/>
    <w:rsid w:val="0095649F"/>
    <w:rsid w:val="009638F3"/>
    <w:rsid w:val="009D6930"/>
    <w:rsid w:val="009F42EE"/>
    <w:rsid w:val="00A13820"/>
    <w:rsid w:val="00A57729"/>
    <w:rsid w:val="00A66F4F"/>
    <w:rsid w:val="00AC32E4"/>
    <w:rsid w:val="00AE1FC8"/>
    <w:rsid w:val="00B0659C"/>
    <w:rsid w:val="00B123A3"/>
    <w:rsid w:val="00B21A6D"/>
    <w:rsid w:val="00B32C04"/>
    <w:rsid w:val="00B37873"/>
    <w:rsid w:val="00B653CF"/>
    <w:rsid w:val="00B9670C"/>
    <w:rsid w:val="00BA28D0"/>
    <w:rsid w:val="00BB76D1"/>
    <w:rsid w:val="00BC78B2"/>
    <w:rsid w:val="00C2407B"/>
    <w:rsid w:val="00C45168"/>
    <w:rsid w:val="00C73DA6"/>
    <w:rsid w:val="00CE5CD2"/>
    <w:rsid w:val="00D11911"/>
    <w:rsid w:val="00D3556D"/>
    <w:rsid w:val="00D50E4D"/>
    <w:rsid w:val="00DA2617"/>
    <w:rsid w:val="00DA753C"/>
    <w:rsid w:val="00DC0E7C"/>
    <w:rsid w:val="00DD1300"/>
    <w:rsid w:val="00DD4A5D"/>
    <w:rsid w:val="00DD66E8"/>
    <w:rsid w:val="00DE2D0A"/>
    <w:rsid w:val="00DE5A07"/>
    <w:rsid w:val="00DF1038"/>
    <w:rsid w:val="00DF691D"/>
    <w:rsid w:val="00E15BB6"/>
    <w:rsid w:val="00E35301"/>
    <w:rsid w:val="00E36545"/>
    <w:rsid w:val="00E42B38"/>
    <w:rsid w:val="00E73006"/>
    <w:rsid w:val="00E82D24"/>
    <w:rsid w:val="00EA5977"/>
    <w:rsid w:val="00EC0095"/>
    <w:rsid w:val="00EC7166"/>
    <w:rsid w:val="00ED745D"/>
    <w:rsid w:val="00EE5F6C"/>
    <w:rsid w:val="00F235B0"/>
    <w:rsid w:val="00F257CD"/>
    <w:rsid w:val="00F26FD2"/>
    <w:rsid w:val="00F3597B"/>
    <w:rsid w:val="00F5155A"/>
    <w:rsid w:val="00F65906"/>
    <w:rsid w:val="00F92586"/>
    <w:rsid w:val="00FE601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64128C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6412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rsid w:val="0064128C"/>
    <w:rPr>
      <w:rFonts w:ascii="Times New Roman" w:hAnsi="Times New Roman" w:cs="Times New Roman" w:hint="default"/>
      <w:sz w:val="24"/>
      <w:szCs w:val="24"/>
    </w:rPr>
  </w:style>
  <w:style w:type="character" w:customStyle="1" w:styleId="2">
    <w:name w:val="Основной текст (2)_"/>
    <w:link w:val="20"/>
    <w:rsid w:val="0064128C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4128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a">
    <w:name w:val="Гипертекстовая ссылка"/>
    <w:basedOn w:val="DefaultParagraphFont"/>
    <w:uiPriority w:val="99"/>
    <w:rsid w:val="00096E12"/>
    <w:rPr>
      <w:color w:val="106BBE"/>
    </w:rPr>
  </w:style>
  <w:style w:type="paragraph" w:customStyle="1" w:styleId="a0">
    <w:name w:val="Комментарий"/>
    <w:basedOn w:val="Normal"/>
    <w:next w:val="Normal"/>
    <w:uiPriority w:val="99"/>
    <w:rsid w:val="00096E12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eastAsiaTheme="minorHAnsi" w:cs="Arial"/>
      <w:color w:val="353842"/>
      <w:sz w:val="24"/>
      <w:szCs w:val="24"/>
      <w:shd w:val="clear" w:color="auto" w:fill="F0F0F0"/>
      <w:lang w:eastAsia="en-US"/>
    </w:rPr>
  </w:style>
  <w:style w:type="paragraph" w:customStyle="1" w:styleId="a1">
    <w:name w:val="Информация об изменениях документа"/>
    <w:basedOn w:val="a0"/>
    <w:next w:val="Normal"/>
    <w:uiPriority w:val="99"/>
    <w:rsid w:val="00096E12"/>
    <w:rPr>
      <w:i/>
      <w:iCs/>
    </w:rPr>
  </w:style>
  <w:style w:type="paragraph" w:styleId="BalloonText">
    <w:name w:val="Balloon Text"/>
    <w:basedOn w:val="Normal"/>
    <w:link w:val="a2"/>
    <w:uiPriority w:val="99"/>
    <w:semiHidden/>
    <w:unhideWhenUsed/>
    <w:rsid w:val="00143C82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43C82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F5155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742E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obileonline.garant.ru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703F1-A7B0-4B8E-910C-5B9ABBF5B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