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83FEA" w:rsidRPr="00CE3C37" w:rsidP="00583FEA">
      <w:pPr>
        <w:pStyle w:val="Heading1"/>
        <w:jc w:val="right"/>
        <w:rPr>
          <w:b w:val="0"/>
          <w:sz w:val="27"/>
          <w:szCs w:val="27"/>
        </w:rPr>
      </w:pPr>
      <w:r w:rsidRPr="00CE3C37">
        <w:rPr>
          <w:b w:val="0"/>
          <w:sz w:val="27"/>
          <w:szCs w:val="27"/>
        </w:rPr>
        <w:t>Дело № 5-</w:t>
      </w:r>
      <w:r w:rsidRPr="00CE3C37" w:rsidR="00F74663">
        <w:rPr>
          <w:b w:val="0"/>
          <w:sz w:val="27"/>
          <w:szCs w:val="27"/>
        </w:rPr>
        <w:t>1</w:t>
      </w:r>
      <w:r w:rsidRPr="00CE3C37">
        <w:rPr>
          <w:b w:val="0"/>
          <w:sz w:val="27"/>
          <w:szCs w:val="27"/>
        </w:rPr>
        <w:t>-</w:t>
      </w:r>
      <w:r w:rsidRPr="00CE3C37" w:rsidR="003669D6">
        <w:rPr>
          <w:b w:val="0"/>
          <w:sz w:val="27"/>
          <w:szCs w:val="27"/>
        </w:rPr>
        <w:t>407</w:t>
      </w:r>
      <w:r w:rsidRPr="00CE3C37">
        <w:rPr>
          <w:b w:val="0"/>
          <w:sz w:val="27"/>
          <w:szCs w:val="27"/>
        </w:rPr>
        <w:t>/202</w:t>
      </w:r>
      <w:r w:rsidRPr="00CE3C37" w:rsidR="003669D6">
        <w:rPr>
          <w:b w:val="0"/>
          <w:sz w:val="27"/>
          <w:szCs w:val="27"/>
        </w:rPr>
        <w:t>6</w:t>
      </w:r>
      <w:r w:rsidRPr="00CE3C37">
        <w:rPr>
          <w:b w:val="0"/>
          <w:sz w:val="27"/>
          <w:szCs w:val="27"/>
        </w:rPr>
        <w:t xml:space="preserve"> </w:t>
      </w:r>
    </w:p>
    <w:p w:rsidR="00583FEA" w:rsidRPr="00CE3C37" w:rsidP="00583FEA">
      <w:pPr>
        <w:pStyle w:val="Heading1"/>
        <w:rPr>
          <w:b w:val="0"/>
          <w:bCs w:val="0"/>
          <w:sz w:val="27"/>
          <w:szCs w:val="27"/>
        </w:rPr>
      </w:pPr>
      <w:r w:rsidRPr="00CE3C37">
        <w:rPr>
          <w:b w:val="0"/>
          <w:bCs w:val="0"/>
          <w:sz w:val="27"/>
          <w:szCs w:val="27"/>
        </w:rPr>
        <w:t>ПОСТАНОВЛЕНИЕ</w:t>
      </w:r>
    </w:p>
    <w:p w:rsidR="00583FEA" w:rsidRPr="00CE3C37" w:rsidP="00583FEA">
      <w:pPr>
        <w:jc w:val="both"/>
        <w:rPr>
          <w:sz w:val="27"/>
          <w:szCs w:val="27"/>
        </w:rPr>
      </w:pPr>
      <w:r w:rsidRPr="00CE3C37">
        <w:rPr>
          <w:sz w:val="27"/>
          <w:szCs w:val="27"/>
        </w:rPr>
        <w:t xml:space="preserve">29 </w:t>
      </w:r>
      <w:r w:rsidRPr="00CE3C37" w:rsidR="003669D6">
        <w:rPr>
          <w:sz w:val="27"/>
          <w:szCs w:val="27"/>
        </w:rPr>
        <w:t>июл</w:t>
      </w:r>
      <w:r w:rsidRPr="00CE3C37">
        <w:rPr>
          <w:sz w:val="27"/>
          <w:szCs w:val="27"/>
        </w:rPr>
        <w:t>я</w:t>
      </w:r>
      <w:r w:rsidRPr="00CE3C37">
        <w:rPr>
          <w:sz w:val="27"/>
          <w:szCs w:val="27"/>
        </w:rPr>
        <w:t xml:space="preserve"> 202</w:t>
      </w:r>
      <w:r w:rsidRPr="00CE3C37" w:rsidR="003669D6">
        <w:rPr>
          <w:sz w:val="27"/>
          <w:szCs w:val="27"/>
        </w:rPr>
        <w:t>6</w:t>
      </w:r>
      <w:r w:rsidRPr="00CE3C37">
        <w:rPr>
          <w:sz w:val="27"/>
          <w:szCs w:val="27"/>
        </w:rPr>
        <w:t xml:space="preserve"> года</w:t>
      </w:r>
      <w:r w:rsidRPr="00CE3C37">
        <w:rPr>
          <w:sz w:val="27"/>
          <w:szCs w:val="27"/>
        </w:rPr>
        <w:tab/>
      </w:r>
      <w:r w:rsidRPr="00CE3C37">
        <w:rPr>
          <w:sz w:val="27"/>
          <w:szCs w:val="27"/>
        </w:rPr>
        <w:tab/>
      </w:r>
      <w:r w:rsidRPr="00CE3C37">
        <w:rPr>
          <w:sz w:val="27"/>
          <w:szCs w:val="27"/>
        </w:rPr>
        <w:tab/>
      </w:r>
      <w:r w:rsidRPr="00CE3C37">
        <w:rPr>
          <w:sz w:val="27"/>
          <w:szCs w:val="27"/>
        </w:rPr>
        <w:tab/>
      </w:r>
      <w:r w:rsidRPr="00CE3C37">
        <w:rPr>
          <w:sz w:val="27"/>
          <w:szCs w:val="27"/>
        </w:rPr>
        <w:tab/>
      </w:r>
      <w:r w:rsidRPr="00CE3C37">
        <w:rPr>
          <w:sz w:val="27"/>
          <w:szCs w:val="27"/>
        </w:rPr>
        <w:tab/>
      </w:r>
      <w:r w:rsidRPr="00CE3C37">
        <w:rPr>
          <w:sz w:val="27"/>
          <w:szCs w:val="27"/>
        </w:rPr>
        <w:tab/>
      </w:r>
      <w:r w:rsidRPr="00CE3C37">
        <w:rPr>
          <w:sz w:val="27"/>
          <w:szCs w:val="27"/>
        </w:rPr>
        <w:tab/>
      </w:r>
      <w:r w:rsidRPr="00CE3C37" w:rsidR="009C40DC">
        <w:rPr>
          <w:sz w:val="27"/>
          <w:szCs w:val="27"/>
        </w:rPr>
        <w:tab/>
      </w:r>
      <w:r w:rsidRPr="00CE3C37">
        <w:rPr>
          <w:sz w:val="27"/>
          <w:szCs w:val="27"/>
        </w:rPr>
        <w:t>г. Симферополь</w:t>
      </w:r>
    </w:p>
    <w:p w:rsidR="00583FEA" w:rsidRPr="00CE3C37" w:rsidP="00583FEA">
      <w:pPr>
        <w:jc w:val="both"/>
        <w:rPr>
          <w:sz w:val="10"/>
          <w:szCs w:val="10"/>
        </w:rPr>
      </w:pPr>
    </w:p>
    <w:p w:rsidR="00583FEA" w:rsidRPr="00CE3C37" w:rsidP="00F760C5">
      <w:pPr>
        <w:ind w:firstLine="708"/>
        <w:jc w:val="both"/>
        <w:rPr>
          <w:sz w:val="27"/>
          <w:szCs w:val="27"/>
        </w:rPr>
      </w:pPr>
      <w:r w:rsidRPr="00CE3C37">
        <w:rPr>
          <w:rStyle w:val="s11"/>
          <w:sz w:val="27"/>
          <w:szCs w:val="27"/>
        </w:rPr>
        <w:t>М</w:t>
      </w:r>
      <w:r w:rsidRPr="00CE3C37">
        <w:rPr>
          <w:rStyle w:val="s11"/>
          <w:sz w:val="27"/>
          <w:szCs w:val="27"/>
        </w:rPr>
        <w:t>ировой судья судебного участка № 1 Железнодорожного судебного района города Симферополя Республики Крым Щербина Д.С.</w:t>
      </w:r>
      <w:r w:rsidRPr="00CE3C37">
        <w:rPr>
          <w:sz w:val="27"/>
          <w:szCs w:val="27"/>
        </w:rPr>
        <w:t xml:space="preserve">, рассмотрев дело об административном правонарушении, </w:t>
      </w:r>
      <w:r w:rsidRPr="00CE3C37">
        <w:rPr>
          <w:rStyle w:val="s11"/>
          <w:sz w:val="27"/>
          <w:szCs w:val="27"/>
        </w:rPr>
        <w:t>в отношении</w:t>
      </w:r>
      <w:r w:rsidRPr="00CE3C37" w:rsidR="00F760C5">
        <w:rPr>
          <w:rStyle w:val="s11"/>
          <w:sz w:val="27"/>
          <w:szCs w:val="27"/>
        </w:rPr>
        <w:t xml:space="preserve"> Общества с ограниченной ответственностью «</w:t>
      </w:r>
      <w:r w:rsidRPr="00CE3C37" w:rsidR="00F5572A">
        <w:rPr>
          <w:rStyle w:val="s11"/>
          <w:sz w:val="27"/>
          <w:szCs w:val="27"/>
        </w:rPr>
        <w:t>МИРТЕЛЕКОМ</w:t>
      </w:r>
      <w:r w:rsidRPr="00CE3C37" w:rsidR="00F760C5">
        <w:rPr>
          <w:rStyle w:val="s11"/>
          <w:sz w:val="27"/>
          <w:szCs w:val="27"/>
        </w:rPr>
        <w:t xml:space="preserve">» (ИНН </w:t>
      </w:r>
      <w:r w:rsidR="00625C40">
        <w:rPr>
          <w:sz w:val="27"/>
          <w:szCs w:val="27"/>
        </w:rPr>
        <w:t>/данные изъяты/</w:t>
      </w:r>
      <w:r w:rsidRPr="00CE3C37" w:rsidR="00F760C5">
        <w:rPr>
          <w:rStyle w:val="s11"/>
          <w:sz w:val="27"/>
          <w:szCs w:val="27"/>
        </w:rPr>
        <w:t>,</w:t>
      </w:r>
      <w:r w:rsidRPr="00CE3C37" w:rsidR="00845C20">
        <w:rPr>
          <w:rStyle w:val="s11"/>
          <w:sz w:val="27"/>
          <w:szCs w:val="27"/>
        </w:rPr>
        <w:t xml:space="preserve"> </w:t>
      </w:r>
      <w:r w:rsidRPr="00CE3C37" w:rsidR="00F760C5">
        <w:rPr>
          <w:rStyle w:val="s11"/>
          <w:sz w:val="27"/>
          <w:szCs w:val="27"/>
        </w:rPr>
        <w:t xml:space="preserve">ОГРН </w:t>
      </w:r>
      <w:r w:rsidR="00625C40">
        <w:rPr>
          <w:sz w:val="27"/>
          <w:szCs w:val="27"/>
        </w:rPr>
        <w:t>/данные изъяты/</w:t>
      </w:r>
      <w:r w:rsidRPr="00CE3C37" w:rsidR="00F760C5">
        <w:rPr>
          <w:rStyle w:val="s11"/>
          <w:sz w:val="27"/>
          <w:szCs w:val="27"/>
        </w:rPr>
        <w:t xml:space="preserve">), расположенного по адресу: </w:t>
      </w:r>
      <w:r w:rsidR="00625C40">
        <w:rPr>
          <w:sz w:val="27"/>
          <w:szCs w:val="27"/>
        </w:rPr>
        <w:t>/данные изъяты/</w:t>
      </w:r>
      <w:r w:rsidRPr="00CE3C37">
        <w:rPr>
          <w:sz w:val="27"/>
          <w:szCs w:val="27"/>
        </w:rPr>
        <w:t>, о привлечении е</w:t>
      </w:r>
      <w:r w:rsidRPr="00CE3C37" w:rsidR="001655E5">
        <w:rPr>
          <w:sz w:val="27"/>
          <w:szCs w:val="27"/>
        </w:rPr>
        <w:t>го</w:t>
      </w:r>
      <w:r w:rsidRPr="00CE3C37">
        <w:rPr>
          <w:sz w:val="27"/>
          <w:szCs w:val="27"/>
        </w:rPr>
        <w:t xml:space="preserve"> к административной ответственности за правонарушение, предусмотренное</w:t>
      </w:r>
      <w:r w:rsidRPr="00CE3C37" w:rsidR="00F5572A">
        <w:rPr>
          <w:sz w:val="27"/>
          <w:szCs w:val="27"/>
        </w:rPr>
        <w:t xml:space="preserve"> ч. 3 </w:t>
      </w:r>
      <w:r w:rsidRPr="00CE3C37">
        <w:rPr>
          <w:sz w:val="27"/>
          <w:szCs w:val="27"/>
        </w:rPr>
        <w:t>ст. 1</w:t>
      </w:r>
      <w:r w:rsidRPr="00CE3C37" w:rsidR="00F5572A">
        <w:rPr>
          <w:sz w:val="27"/>
          <w:szCs w:val="27"/>
        </w:rPr>
        <w:t>3</w:t>
      </w:r>
      <w:r w:rsidRPr="00CE3C37">
        <w:rPr>
          <w:sz w:val="27"/>
          <w:szCs w:val="27"/>
        </w:rPr>
        <w:t>.2</w:t>
      </w:r>
      <w:r w:rsidRPr="00CE3C37" w:rsidR="00F5572A">
        <w:rPr>
          <w:sz w:val="27"/>
          <w:szCs w:val="27"/>
        </w:rPr>
        <w:t>.1</w:t>
      </w:r>
      <w:r w:rsidRPr="00CE3C37">
        <w:rPr>
          <w:sz w:val="27"/>
          <w:szCs w:val="27"/>
        </w:rPr>
        <w:t xml:space="preserve"> Кодекса Российской Федерации об административных правонарушениях, -</w:t>
      </w:r>
    </w:p>
    <w:p w:rsidR="00583FEA" w:rsidRPr="00CE3C37" w:rsidP="00583FEA">
      <w:pPr>
        <w:jc w:val="both"/>
        <w:rPr>
          <w:sz w:val="10"/>
          <w:szCs w:val="10"/>
        </w:rPr>
      </w:pPr>
    </w:p>
    <w:p w:rsidR="00583FEA" w:rsidRPr="00CE3C37" w:rsidP="00583FEA">
      <w:pPr>
        <w:jc w:val="center"/>
        <w:rPr>
          <w:sz w:val="27"/>
          <w:szCs w:val="27"/>
        </w:rPr>
      </w:pPr>
      <w:r w:rsidRPr="00CE3C37">
        <w:rPr>
          <w:sz w:val="27"/>
          <w:szCs w:val="27"/>
        </w:rPr>
        <w:t>УСТАНОВИЛ:</w:t>
      </w:r>
    </w:p>
    <w:p w:rsidR="00583FEA" w:rsidRPr="00CE3C37" w:rsidP="00583FEA">
      <w:pPr>
        <w:jc w:val="center"/>
        <w:rPr>
          <w:sz w:val="10"/>
          <w:szCs w:val="10"/>
        </w:rPr>
      </w:pPr>
    </w:p>
    <w:p w:rsidR="00583FEA" w:rsidRPr="00CE3C37" w:rsidP="003669D6">
      <w:pPr>
        <w:ind w:firstLine="708"/>
        <w:jc w:val="both"/>
        <w:rPr>
          <w:sz w:val="27"/>
          <w:szCs w:val="27"/>
        </w:rPr>
      </w:pPr>
      <w:r w:rsidRPr="00CE3C37">
        <w:rPr>
          <w:sz w:val="27"/>
          <w:szCs w:val="27"/>
          <w:lang w:bidi="ru-RU"/>
        </w:rPr>
        <w:t xml:space="preserve">Начальником отдела контроля и надзора в сфере связи Управления </w:t>
      </w:r>
      <w:r w:rsidRPr="00CE3C37">
        <w:rPr>
          <w:sz w:val="27"/>
          <w:szCs w:val="27"/>
          <w:lang w:bidi="ru-RU"/>
        </w:rPr>
        <w:t>Роскомнадзора</w:t>
      </w:r>
      <w:r w:rsidRPr="00CE3C37">
        <w:rPr>
          <w:sz w:val="27"/>
          <w:szCs w:val="27"/>
          <w:lang w:bidi="ru-RU"/>
        </w:rPr>
        <w:t xml:space="preserve"> по Республике Крым и городу Севастополю </w:t>
      </w:r>
      <w:r w:rsidRPr="00CE3C37">
        <w:rPr>
          <w:sz w:val="27"/>
          <w:szCs w:val="27"/>
          <w:shd w:val="clear" w:color="auto" w:fill="FFFFFF"/>
        </w:rPr>
        <w:t xml:space="preserve">составлен протокол об административном правонарушении в отношении Общества с ограниченной ответственностью «МИРТЕЛЕКОМ», расположенного по адресу: </w:t>
      </w:r>
      <w:r w:rsidR="00625C40">
        <w:rPr>
          <w:sz w:val="27"/>
          <w:szCs w:val="27"/>
        </w:rPr>
        <w:t>/данные изъяты/</w:t>
      </w:r>
      <w:r w:rsidRPr="00CE3C37">
        <w:rPr>
          <w:sz w:val="27"/>
          <w:szCs w:val="27"/>
          <w:shd w:val="clear" w:color="auto" w:fill="FFFFFF"/>
        </w:rPr>
        <w:t>, за</w:t>
      </w:r>
      <w:r w:rsidRPr="00CE3C37" w:rsidR="001655E5">
        <w:rPr>
          <w:sz w:val="27"/>
          <w:szCs w:val="27"/>
        </w:rPr>
        <w:t xml:space="preserve"> </w:t>
      </w:r>
      <w:r w:rsidRPr="00CE3C37">
        <w:rPr>
          <w:sz w:val="27"/>
          <w:szCs w:val="27"/>
        </w:rPr>
        <w:t>соверш</w:t>
      </w:r>
      <w:r w:rsidRPr="00CE3C37" w:rsidR="00F760C5">
        <w:rPr>
          <w:sz w:val="27"/>
          <w:szCs w:val="27"/>
        </w:rPr>
        <w:t>ение</w:t>
      </w:r>
      <w:r w:rsidRPr="00CE3C37">
        <w:rPr>
          <w:sz w:val="27"/>
          <w:szCs w:val="27"/>
        </w:rPr>
        <w:t xml:space="preserve"> административно</w:t>
      </w:r>
      <w:r w:rsidRPr="00CE3C37" w:rsidR="00F760C5">
        <w:rPr>
          <w:sz w:val="27"/>
          <w:szCs w:val="27"/>
        </w:rPr>
        <w:t>го</w:t>
      </w:r>
      <w:r w:rsidRPr="00CE3C37">
        <w:rPr>
          <w:sz w:val="27"/>
          <w:szCs w:val="27"/>
        </w:rPr>
        <w:t xml:space="preserve"> правонарушени</w:t>
      </w:r>
      <w:r w:rsidRPr="00CE3C37" w:rsidR="00F760C5">
        <w:rPr>
          <w:sz w:val="27"/>
          <w:szCs w:val="27"/>
        </w:rPr>
        <w:t>я</w:t>
      </w:r>
      <w:r w:rsidRPr="00CE3C37">
        <w:rPr>
          <w:sz w:val="27"/>
          <w:szCs w:val="27"/>
        </w:rPr>
        <w:t>, предусмотренно</w:t>
      </w:r>
      <w:r w:rsidRPr="00CE3C37" w:rsidR="00F760C5">
        <w:rPr>
          <w:sz w:val="27"/>
          <w:szCs w:val="27"/>
        </w:rPr>
        <w:t>го</w:t>
      </w:r>
      <w:r w:rsidRPr="00CE3C37" w:rsidR="006E1C20">
        <w:rPr>
          <w:sz w:val="27"/>
          <w:szCs w:val="27"/>
        </w:rPr>
        <w:t xml:space="preserve"> </w:t>
      </w:r>
      <w:r w:rsidRPr="00CE3C37" w:rsidR="00F5572A">
        <w:rPr>
          <w:sz w:val="27"/>
          <w:szCs w:val="27"/>
        </w:rPr>
        <w:t>ч. 3</w:t>
      </w:r>
      <w:r w:rsidRPr="00CE3C37">
        <w:rPr>
          <w:sz w:val="27"/>
          <w:szCs w:val="27"/>
        </w:rPr>
        <w:t xml:space="preserve"> </w:t>
      </w:r>
      <w:r w:rsidRPr="00CE3C37">
        <w:rPr>
          <w:sz w:val="27"/>
          <w:szCs w:val="27"/>
        </w:rPr>
        <w:t>ст. 1</w:t>
      </w:r>
      <w:r w:rsidRPr="00CE3C37" w:rsidR="00F5572A">
        <w:rPr>
          <w:sz w:val="27"/>
          <w:szCs w:val="27"/>
        </w:rPr>
        <w:t>3</w:t>
      </w:r>
      <w:r w:rsidRPr="00CE3C37">
        <w:rPr>
          <w:sz w:val="27"/>
          <w:szCs w:val="27"/>
        </w:rPr>
        <w:t>.2</w:t>
      </w:r>
      <w:r w:rsidRPr="00CE3C37" w:rsidR="00F5572A">
        <w:rPr>
          <w:sz w:val="27"/>
          <w:szCs w:val="27"/>
        </w:rPr>
        <w:t>.1</w:t>
      </w:r>
      <w:r w:rsidRPr="00CE3C37">
        <w:rPr>
          <w:sz w:val="27"/>
          <w:szCs w:val="27"/>
        </w:rPr>
        <w:t xml:space="preserve"> КоАП РФ.</w:t>
      </w:r>
    </w:p>
    <w:p w:rsidR="00600D4D" w:rsidRPr="00CE3C37" w:rsidP="00773783">
      <w:pPr>
        <w:pStyle w:val="20"/>
        <w:shd w:val="clear" w:color="auto" w:fill="auto"/>
        <w:spacing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CE3C37">
        <w:rPr>
          <w:rFonts w:ascii="Times New Roman" w:hAnsi="Times New Roman" w:cs="Times New Roman"/>
          <w:sz w:val="27"/>
          <w:szCs w:val="27"/>
        </w:rPr>
        <w:tab/>
      </w:r>
      <w:r w:rsidRPr="00CE3C37" w:rsidR="00F74663">
        <w:rPr>
          <w:rFonts w:ascii="Times New Roman" w:hAnsi="Times New Roman" w:cs="Times New Roman"/>
          <w:sz w:val="27"/>
          <w:szCs w:val="27"/>
        </w:rPr>
        <w:t xml:space="preserve">В судебном заседании </w:t>
      </w:r>
      <w:r w:rsidRPr="00CE3C37" w:rsidR="00F760C5">
        <w:rPr>
          <w:rFonts w:ascii="Times New Roman" w:hAnsi="Times New Roman" w:cs="Times New Roman"/>
          <w:sz w:val="27"/>
          <w:szCs w:val="27"/>
        </w:rPr>
        <w:t>представитель ООО «М</w:t>
      </w:r>
      <w:r w:rsidRPr="00CE3C37" w:rsidR="00F5572A">
        <w:rPr>
          <w:rFonts w:ascii="Times New Roman" w:hAnsi="Times New Roman" w:cs="Times New Roman"/>
          <w:sz w:val="27"/>
          <w:szCs w:val="27"/>
        </w:rPr>
        <w:t>ИРТЕЛЕКОМ</w:t>
      </w:r>
      <w:r w:rsidRPr="00CE3C37" w:rsidR="00F760C5">
        <w:rPr>
          <w:rFonts w:ascii="Times New Roman" w:hAnsi="Times New Roman" w:cs="Times New Roman"/>
          <w:sz w:val="27"/>
          <w:szCs w:val="27"/>
        </w:rPr>
        <w:t xml:space="preserve">» </w:t>
      </w:r>
      <w:r w:rsidR="00625C40">
        <w:rPr>
          <w:sz w:val="27"/>
          <w:szCs w:val="27"/>
        </w:rPr>
        <w:t>/данные изъяты/</w:t>
      </w:r>
      <w:r w:rsidRPr="00CE3C37" w:rsidR="00F74663">
        <w:rPr>
          <w:rFonts w:ascii="Times New Roman" w:hAnsi="Times New Roman" w:cs="Times New Roman"/>
          <w:sz w:val="27"/>
          <w:szCs w:val="27"/>
        </w:rPr>
        <w:t xml:space="preserve"> вин</w:t>
      </w:r>
      <w:r w:rsidRPr="00CE3C37" w:rsidR="00F74663">
        <w:rPr>
          <w:rFonts w:ascii="Times New Roman" w:hAnsi="Times New Roman" w:cs="Times New Roman"/>
          <w:sz w:val="27"/>
          <w:szCs w:val="27"/>
        </w:rPr>
        <w:t xml:space="preserve">у </w:t>
      </w:r>
      <w:r w:rsidRPr="00CE3C37" w:rsidR="00F760C5">
        <w:rPr>
          <w:rFonts w:ascii="Times New Roman" w:hAnsi="Times New Roman" w:cs="Times New Roman"/>
          <w:sz w:val="27"/>
          <w:szCs w:val="27"/>
        </w:rPr>
        <w:t>ООО</w:t>
      </w:r>
      <w:r w:rsidRPr="00CE3C37" w:rsidR="00F760C5">
        <w:rPr>
          <w:rFonts w:ascii="Times New Roman" w:hAnsi="Times New Roman" w:cs="Times New Roman"/>
          <w:sz w:val="27"/>
          <w:szCs w:val="27"/>
        </w:rPr>
        <w:t xml:space="preserve"> «М</w:t>
      </w:r>
      <w:r w:rsidRPr="00CE3C37" w:rsidR="0055374C">
        <w:rPr>
          <w:rFonts w:ascii="Times New Roman" w:hAnsi="Times New Roman" w:cs="Times New Roman"/>
          <w:sz w:val="27"/>
          <w:szCs w:val="27"/>
        </w:rPr>
        <w:t>ИРТЕЛЕКОМ</w:t>
      </w:r>
      <w:r w:rsidRPr="00CE3C37" w:rsidR="00F760C5">
        <w:rPr>
          <w:rFonts w:ascii="Times New Roman" w:hAnsi="Times New Roman" w:cs="Times New Roman"/>
          <w:sz w:val="27"/>
          <w:szCs w:val="27"/>
        </w:rPr>
        <w:t>»</w:t>
      </w:r>
      <w:r w:rsidRPr="00CE3C37" w:rsidR="00773783">
        <w:rPr>
          <w:rFonts w:ascii="Times New Roman" w:hAnsi="Times New Roman" w:cs="Times New Roman"/>
          <w:sz w:val="27"/>
          <w:szCs w:val="27"/>
        </w:rPr>
        <w:t xml:space="preserve"> признал</w:t>
      </w:r>
      <w:r w:rsidRPr="00CE3C37">
        <w:rPr>
          <w:rFonts w:ascii="Times New Roman" w:hAnsi="Times New Roman" w:cs="Times New Roman"/>
          <w:sz w:val="27"/>
          <w:szCs w:val="27"/>
        </w:rPr>
        <w:t xml:space="preserve"> в полном объёме</w:t>
      </w:r>
      <w:r w:rsidRPr="00CE3C37" w:rsidR="00773783">
        <w:rPr>
          <w:rFonts w:ascii="Times New Roman" w:hAnsi="Times New Roman" w:cs="Times New Roman"/>
          <w:sz w:val="27"/>
          <w:szCs w:val="27"/>
        </w:rPr>
        <w:t xml:space="preserve"> и </w:t>
      </w:r>
      <w:r w:rsidRPr="00CE3C37">
        <w:rPr>
          <w:rFonts w:ascii="Times New Roman" w:hAnsi="Times New Roman" w:cs="Times New Roman"/>
          <w:sz w:val="27"/>
          <w:szCs w:val="27"/>
        </w:rPr>
        <w:t>просил при назначении наказания применить положения ч. 3.2 ст. 4.1 КоАП РФ</w:t>
      </w:r>
      <w:r w:rsidRPr="00CE3C37" w:rsidR="00F760C5">
        <w:rPr>
          <w:rFonts w:ascii="Times New Roman" w:hAnsi="Times New Roman" w:cs="Times New Roman"/>
          <w:sz w:val="27"/>
          <w:szCs w:val="27"/>
        </w:rPr>
        <w:t>.</w:t>
      </w:r>
    </w:p>
    <w:p w:rsidR="00600D4D" w:rsidRPr="00CE3C37" w:rsidP="00600D4D">
      <w:pPr>
        <w:pStyle w:val="20"/>
        <w:shd w:val="clear" w:color="auto" w:fill="auto"/>
        <w:spacing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CE3C37">
        <w:rPr>
          <w:rFonts w:ascii="Times New Roman" w:hAnsi="Times New Roman" w:cs="Times New Roman"/>
          <w:sz w:val="27"/>
          <w:szCs w:val="27"/>
        </w:rPr>
        <w:t xml:space="preserve">Допрошенный в судебном заседании в качестве свидетеля </w:t>
      </w:r>
      <w:r w:rsidRPr="00CE3C37">
        <w:rPr>
          <w:rFonts w:ascii="Times New Roman" w:hAnsi="Times New Roman" w:cs="Times New Roman"/>
          <w:sz w:val="27"/>
          <w:szCs w:val="27"/>
          <w:lang w:bidi="ru-RU"/>
        </w:rPr>
        <w:t xml:space="preserve">начальник отдела контроля и надзора в сфере связи Управления </w:t>
      </w:r>
      <w:r w:rsidRPr="00CE3C37">
        <w:rPr>
          <w:rFonts w:ascii="Times New Roman" w:hAnsi="Times New Roman" w:cs="Times New Roman"/>
          <w:sz w:val="27"/>
          <w:szCs w:val="27"/>
          <w:lang w:bidi="ru-RU"/>
        </w:rPr>
        <w:t>Роскомнадзора</w:t>
      </w:r>
      <w:r w:rsidRPr="00CE3C37">
        <w:rPr>
          <w:rFonts w:ascii="Times New Roman" w:hAnsi="Times New Roman" w:cs="Times New Roman"/>
          <w:sz w:val="27"/>
          <w:szCs w:val="27"/>
          <w:lang w:bidi="ru-RU"/>
        </w:rPr>
        <w:t xml:space="preserve"> по Республике Крым и городу Севастополю </w:t>
      </w:r>
      <w:r w:rsidR="00625C40">
        <w:rPr>
          <w:sz w:val="27"/>
          <w:szCs w:val="27"/>
        </w:rPr>
        <w:t xml:space="preserve">/данные </w:t>
      </w:r>
      <w:r w:rsidR="00625C40">
        <w:rPr>
          <w:sz w:val="27"/>
          <w:szCs w:val="27"/>
        </w:rPr>
        <w:t>изъяты</w:t>
      </w:r>
      <w:r w:rsidR="00625C40">
        <w:rPr>
          <w:sz w:val="27"/>
          <w:szCs w:val="27"/>
        </w:rPr>
        <w:t>/</w:t>
      </w:r>
      <w:r w:rsidRPr="00CE3C37">
        <w:rPr>
          <w:rFonts w:ascii="Times New Roman" w:hAnsi="Times New Roman" w:cs="Times New Roman"/>
          <w:sz w:val="27"/>
          <w:szCs w:val="27"/>
          <w:lang w:bidi="ru-RU"/>
        </w:rPr>
        <w:t xml:space="preserve"> дал пояснения аналогичные изложенным в протоколе об административном правонарушении.</w:t>
      </w:r>
    </w:p>
    <w:p w:rsidR="00F32567" w:rsidRPr="00CE3C37" w:rsidP="00F32567">
      <w:pPr>
        <w:ind w:firstLine="708"/>
        <w:jc w:val="both"/>
        <w:rPr>
          <w:sz w:val="27"/>
          <w:szCs w:val="27"/>
        </w:rPr>
      </w:pPr>
      <w:r w:rsidRPr="00CE3C37">
        <w:rPr>
          <w:sz w:val="27"/>
          <w:szCs w:val="27"/>
        </w:rPr>
        <w:t xml:space="preserve">Выслушав </w:t>
      </w:r>
      <w:r w:rsidRPr="00CE3C37" w:rsidR="00F760C5">
        <w:rPr>
          <w:sz w:val="27"/>
          <w:szCs w:val="27"/>
        </w:rPr>
        <w:t xml:space="preserve">представителя ООО </w:t>
      </w:r>
      <w:r w:rsidRPr="00CE3C37" w:rsidR="0055374C">
        <w:rPr>
          <w:sz w:val="27"/>
          <w:szCs w:val="27"/>
        </w:rPr>
        <w:t xml:space="preserve">«МИРТЕЛЕКОМ» </w:t>
      </w:r>
      <w:r w:rsidR="00625C40">
        <w:rPr>
          <w:sz w:val="27"/>
          <w:szCs w:val="27"/>
        </w:rPr>
        <w:t>/данные изъяты/</w:t>
      </w:r>
      <w:r w:rsidRPr="00CE3C37" w:rsidR="00600D4D">
        <w:rPr>
          <w:sz w:val="27"/>
          <w:szCs w:val="27"/>
        </w:rPr>
        <w:t>, допросив свидетеля</w:t>
      </w:r>
      <w:r w:rsidRPr="00CE3C37">
        <w:rPr>
          <w:sz w:val="27"/>
          <w:szCs w:val="27"/>
        </w:rPr>
        <w:t>, исследовав материалы дела, мировой судья пришел к выводу о наличии в действиях</w:t>
      </w:r>
      <w:r w:rsidRPr="00CE3C37" w:rsidR="00600D4D">
        <w:rPr>
          <w:sz w:val="27"/>
          <w:szCs w:val="27"/>
        </w:rPr>
        <w:t xml:space="preserve"> </w:t>
      </w:r>
      <w:r w:rsidRPr="00CE3C37" w:rsidR="00BA42B4">
        <w:rPr>
          <w:sz w:val="27"/>
          <w:szCs w:val="27"/>
        </w:rPr>
        <w:t>ООО «М</w:t>
      </w:r>
      <w:r w:rsidRPr="00CE3C37" w:rsidR="0055374C">
        <w:rPr>
          <w:sz w:val="27"/>
          <w:szCs w:val="27"/>
        </w:rPr>
        <w:t>ИРТЕЛЕКОМ</w:t>
      </w:r>
      <w:r w:rsidRPr="00CE3C37" w:rsidR="00BA42B4">
        <w:rPr>
          <w:sz w:val="27"/>
          <w:szCs w:val="27"/>
        </w:rPr>
        <w:t>»</w:t>
      </w:r>
      <w:r w:rsidRPr="00CE3C37">
        <w:rPr>
          <w:sz w:val="27"/>
          <w:szCs w:val="27"/>
        </w:rPr>
        <w:t xml:space="preserve"> состава правонарушения, предусмотренного</w:t>
      </w:r>
      <w:r w:rsidRPr="00CE3C37" w:rsidR="006E1C20">
        <w:rPr>
          <w:sz w:val="27"/>
          <w:szCs w:val="27"/>
        </w:rPr>
        <w:t xml:space="preserve"> </w:t>
      </w:r>
      <w:r w:rsidRPr="00CE3C37" w:rsidR="0055374C">
        <w:rPr>
          <w:sz w:val="27"/>
          <w:szCs w:val="27"/>
        </w:rPr>
        <w:t xml:space="preserve">ч. 3 </w:t>
      </w:r>
      <w:r w:rsidRPr="00CE3C37">
        <w:rPr>
          <w:sz w:val="27"/>
          <w:szCs w:val="27"/>
        </w:rPr>
        <w:t>ст. 1</w:t>
      </w:r>
      <w:r w:rsidRPr="00CE3C37" w:rsidR="0055374C">
        <w:rPr>
          <w:sz w:val="27"/>
          <w:szCs w:val="27"/>
        </w:rPr>
        <w:t>3</w:t>
      </w:r>
      <w:r w:rsidRPr="00CE3C37">
        <w:rPr>
          <w:sz w:val="27"/>
          <w:szCs w:val="27"/>
        </w:rPr>
        <w:t>.2</w:t>
      </w:r>
      <w:r w:rsidRPr="00CE3C37" w:rsidR="0055374C">
        <w:rPr>
          <w:sz w:val="27"/>
          <w:szCs w:val="27"/>
        </w:rPr>
        <w:t>.1</w:t>
      </w:r>
      <w:r w:rsidRPr="00CE3C37">
        <w:rPr>
          <w:sz w:val="27"/>
          <w:szCs w:val="27"/>
        </w:rPr>
        <w:t xml:space="preserve"> КоАП РФ, исходя из следующего.</w:t>
      </w:r>
    </w:p>
    <w:p w:rsidR="00D25B75" w:rsidRPr="00CE3C37" w:rsidP="00D25B75">
      <w:pPr>
        <w:ind w:firstLine="708"/>
        <w:jc w:val="both"/>
        <w:rPr>
          <w:color w:val="000000"/>
          <w:sz w:val="27"/>
          <w:szCs w:val="27"/>
          <w:lang w:bidi="ru-RU"/>
        </w:rPr>
      </w:pPr>
      <w:r w:rsidRPr="00CE3C37">
        <w:rPr>
          <w:rStyle w:val="2"/>
          <w:color w:val="000000"/>
          <w:sz w:val="27"/>
          <w:szCs w:val="27"/>
        </w:rPr>
        <w:t xml:space="preserve">Так, </w:t>
      </w:r>
      <w:r w:rsidRPr="00CE3C37">
        <w:rPr>
          <w:rStyle w:val="2"/>
          <w:color w:val="000000"/>
          <w:sz w:val="27"/>
          <w:szCs w:val="27"/>
        </w:rPr>
        <w:t xml:space="preserve">в </w:t>
      </w:r>
      <w:r w:rsidRPr="00CE3C37">
        <w:rPr>
          <w:color w:val="000000"/>
          <w:sz w:val="27"/>
          <w:szCs w:val="27"/>
          <w:lang w:bidi="ru-RU"/>
        </w:rPr>
        <w:t xml:space="preserve">Управление </w:t>
      </w:r>
      <w:r w:rsidRPr="00CE3C37">
        <w:rPr>
          <w:color w:val="000000"/>
          <w:sz w:val="27"/>
          <w:szCs w:val="27"/>
          <w:lang w:bidi="ru-RU"/>
        </w:rPr>
        <w:t>Роскомнадзора</w:t>
      </w:r>
      <w:r w:rsidRPr="00CE3C37">
        <w:rPr>
          <w:color w:val="000000"/>
          <w:sz w:val="27"/>
          <w:szCs w:val="27"/>
          <w:lang w:bidi="ru-RU"/>
        </w:rPr>
        <w:t xml:space="preserve"> по Республике Крым и городу Севастополь от ФГУП «ГРЧЦ» (исх. от </w:t>
      </w:r>
      <w:r w:rsidR="00625C40">
        <w:rPr>
          <w:sz w:val="27"/>
          <w:szCs w:val="27"/>
        </w:rPr>
        <w:t>/данные изъяты/</w:t>
      </w:r>
      <w:r w:rsidRPr="00CE3C37">
        <w:rPr>
          <w:color w:val="000000"/>
          <w:sz w:val="27"/>
          <w:szCs w:val="27"/>
          <w:lang w:bidi="ru-RU"/>
        </w:rPr>
        <w:t>г. №</w:t>
      </w:r>
      <w:r w:rsidRPr="00CE3C37">
        <w:rPr>
          <w:color w:val="000000"/>
          <w:sz w:val="27"/>
          <w:szCs w:val="27"/>
          <w:lang w:eastAsia="en-US" w:bidi="en-US"/>
        </w:rPr>
        <w:t xml:space="preserve"> </w:t>
      </w:r>
      <w:r w:rsidR="00625C40">
        <w:rPr>
          <w:sz w:val="27"/>
          <w:szCs w:val="27"/>
        </w:rPr>
        <w:t>/данные изъяты/</w:t>
      </w:r>
      <w:r w:rsidRPr="00CE3C37">
        <w:rPr>
          <w:color w:val="000000"/>
          <w:sz w:val="27"/>
          <w:szCs w:val="27"/>
          <w:lang w:bidi="ru-RU"/>
        </w:rPr>
        <w:t xml:space="preserve">) поступили сведения для мониторинга в отношении ООО «МИРТЕЛЕКОМ», полученные из системы обеспечения соблюдения операторами связи требований при оказании услуг связи и услуг по пропуску трафика в сети связи общего пользования (далее - </w:t>
      </w:r>
      <w:r w:rsidR="00625C40">
        <w:rPr>
          <w:sz w:val="27"/>
          <w:szCs w:val="27"/>
        </w:rPr>
        <w:t>/данные изъяты/</w:t>
      </w:r>
      <w:r w:rsidRPr="00CE3C37">
        <w:rPr>
          <w:color w:val="000000"/>
          <w:sz w:val="27"/>
          <w:szCs w:val="27"/>
          <w:lang w:bidi="ru-RU"/>
        </w:rPr>
        <w:t>).</w:t>
      </w:r>
    </w:p>
    <w:p w:rsidR="00D25B75" w:rsidRPr="00CE3C37" w:rsidP="00D25B75">
      <w:pPr>
        <w:ind w:firstLine="708"/>
        <w:jc w:val="both"/>
        <w:rPr>
          <w:color w:val="000000"/>
          <w:sz w:val="27"/>
          <w:szCs w:val="27"/>
          <w:lang w:bidi="ru-RU"/>
        </w:rPr>
      </w:pPr>
      <w:r w:rsidRPr="00CE3C37">
        <w:rPr>
          <w:color w:val="000000"/>
          <w:sz w:val="27"/>
          <w:szCs w:val="27"/>
          <w:lang w:bidi="ru-RU"/>
        </w:rPr>
        <w:t xml:space="preserve">В соответствии с подпунктом Я (2) подпункта 5 Постановления Правительства РФ от 14.05.2014 № 434 «О радиочастотной службе» к полномочиям радиочастотной службы относится создание и обеспечение функционирования и развития системы обеспечения соблюдения операторами связи требований при оказании услуг связи и услуг по пропуску трафика в сети связи общего пользования. </w:t>
      </w:r>
      <w:r w:rsidRPr="00CE3C37">
        <w:rPr>
          <w:color w:val="000000"/>
          <w:sz w:val="27"/>
          <w:szCs w:val="27"/>
          <w:lang w:bidi="ru-RU"/>
        </w:rPr>
        <w:t xml:space="preserve">В соответствии с пунктом 2 Правил функционирования и взаимодействия системы обеспечения соблюдения операторами связи требований при оказании услуг связи к услуг по пропуску трафика в сети связи общего пользования с информационными системами и иными системами, в том числе с системами операторов связи, утвержденных Постановлением Правительства Российской Федерации от 3 ноября 2022 года </w:t>
      </w:r>
      <w:r w:rsidR="00CE3C37">
        <w:rPr>
          <w:color w:val="000000"/>
          <w:sz w:val="27"/>
          <w:szCs w:val="27"/>
          <w:lang w:bidi="ru-RU"/>
        </w:rPr>
        <w:t xml:space="preserve">          </w:t>
      </w:r>
      <w:r w:rsidRPr="00CE3C37">
        <w:rPr>
          <w:color w:val="000000"/>
          <w:sz w:val="27"/>
          <w:szCs w:val="27"/>
          <w:lang w:bidi="ru-RU"/>
        </w:rPr>
        <w:t>№ 1978 (далее - Правила № 1978) радиочастотная служба (ФГУП «ГРЧЦ</w:t>
      </w:r>
      <w:r w:rsidRPr="00CE3C37">
        <w:rPr>
          <w:color w:val="000000"/>
          <w:sz w:val="27"/>
          <w:szCs w:val="27"/>
          <w:lang w:bidi="ru-RU"/>
        </w:rPr>
        <w:t>») обеспечивает функционирование и развитие системы обеспечения соблюдения операторами связи требований при оказании услуг связи и услуг по пропуску трафика в сети связи общего пользования. Согласно пункту 3 Правил № 1978 ФГУП «ГРЧЦ» является оператором системы обеспечения соблюдения требований.</w:t>
      </w:r>
    </w:p>
    <w:p w:rsidR="00D25B75" w:rsidRPr="00CE3C37" w:rsidP="00D25B75">
      <w:pPr>
        <w:ind w:firstLine="708"/>
        <w:jc w:val="both"/>
        <w:rPr>
          <w:color w:val="000000"/>
          <w:sz w:val="27"/>
          <w:szCs w:val="27"/>
          <w:lang w:bidi="ru-RU"/>
        </w:rPr>
      </w:pPr>
      <w:r w:rsidRPr="00CE3C37">
        <w:rPr>
          <w:color w:val="000000"/>
          <w:sz w:val="27"/>
          <w:szCs w:val="27"/>
          <w:lang w:bidi="ru-RU"/>
        </w:rPr>
        <w:t>В соответствии с пунктом 2 статьи 46,1 Федерального закона от 07.07.2003</w:t>
      </w:r>
      <w:r w:rsidR="00CE3C37">
        <w:rPr>
          <w:color w:val="000000"/>
          <w:sz w:val="27"/>
          <w:szCs w:val="27"/>
          <w:lang w:bidi="ru-RU"/>
        </w:rPr>
        <w:t>г.</w:t>
      </w:r>
      <w:r w:rsidRPr="00CE3C37">
        <w:rPr>
          <w:color w:val="000000"/>
          <w:sz w:val="27"/>
          <w:szCs w:val="27"/>
          <w:lang w:bidi="ru-RU"/>
        </w:rPr>
        <w:t xml:space="preserve"> </w:t>
      </w:r>
      <w:r w:rsidR="00CE3C37">
        <w:rPr>
          <w:color w:val="000000"/>
          <w:sz w:val="27"/>
          <w:szCs w:val="27"/>
          <w:lang w:bidi="ru-RU"/>
        </w:rPr>
        <w:t xml:space="preserve">  </w:t>
      </w:r>
      <w:r w:rsidRPr="00CE3C37">
        <w:rPr>
          <w:color w:val="000000"/>
          <w:sz w:val="27"/>
          <w:szCs w:val="27"/>
          <w:lang w:bidi="ru-RU"/>
        </w:rPr>
        <w:t>№ 126-ФЗ «О связи» (далее - Закон «О связи») операторы связи в целях обеспечения соблюдения обязанностей, предусмотренных пунктами 8, 9 и 10 статьи 46 настоящего Федерального закона, обязаны подключиться к Системе Обеспечения Соблюдения Требований, направлять в Систему Обеспечения Соблюдения Требований при оказании услуг связи и услуг по пропуску трафика в</w:t>
      </w:r>
      <w:r w:rsidRPr="00CE3C37">
        <w:rPr>
          <w:color w:val="000000"/>
          <w:sz w:val="27"/>
          <w:szCs w:val="27"/>
          <w:lang w:bidi="ru-RU"/>
        </w:rPr>
        <w:t xml:space="preserve"> сети связи общего пользования и получать из указанной системы сведения в сроки, порядке, составе, формате и случаях, которые установлены Правительством Российской Федерации.</w:t>
      </w:r>
    </w:p>
    <w:p w:rsidR="00D25B75" w:rsidRPr="00CE3C37" w:rsidP="00D25B75">
      <w:pPr>
        <w:ind w:firstLine="708"/>
        <w:jc w:val="both"/>
        <w:rPr>
          <w:color w:val="000000"/>
          <w:sz w:val="27"/>
          <w:szCs w:val="27"/>
          <w:lang w:bidi="ru-RU"/>
        </w:rPr>
      </w:pPr>
      <w:r w:rsidRPr="00CE3C37">
        <w:rPr>
          <w:color w:val="000000"/>
          <w:sz w:val="27"/>
          <w:szCs w:val="27"/>
          <w:lang w:bidi="ru-RU"/>
        </w:rPr>
        <w:t xml:space="preserve">ООО «МИРТЕЛЕКОМ» является владельцем лицензии </w:t>
      </w:r>
      <w:r w:rsidRPr="00CE3C37">
        <w:rPr>
          <w:color w:val="000000"/>
          <w:sz w:val="27"/>
          <w:szCs w:val="27"/>
          <w:lang w:bidi="ru-RU"/>
        </w:rPr>
        <w:t>Роскомнадзора</w:t>
      </w:r>
      <w:r w:rsidRPr="00CE3C37">
        <w:rPr>
          <w:color w:val="000000"/>
          <w:sz w:val="27"/>
          <w:szCs w:val="27"/>
          <w:lang w:bidi="ru-RU"/>
        </w:rPr>
        <w:t xml:space="preserve">: </w:t>
      </w:r>
      <w:r w:rsidR="00CE3C37">
        <w:rPr>
          <w:color w:val="000000"/>
          <w:sz w:val="27"/>
          <w:szCs w:val="27"/>
          <w:lang w:bidi="ru-RU"/>
        </w:rPr>
        <w:t xml:space="preserve">           </w:t>
      </w:r>
      <w:r w:rsidRPr="00CE3C37">
        <w:rPr>
          <w:color w:val="000000"/>
          <w:sz w:val="27"/>
          <w:szCs w:val="27"/>
          <w:lang w:bidi="ru-RU"/>
        </w:rPr>
        <w:t xml:space="preserve">№ </w:t>
      </w:r>
      <w:r w:rsidR="00625C40">
        <w:rPr>
          <w:sz w:val="27"/>
          <w:szCs w:val="27"/>
        </w:rPr>
        <w:t>/данные изъяты/</w:t>
      </w:r>
      <w:r w:rsidRPr="00CE3C37">
        <w:rPr>
          <w:color w:val="000000"/>
          <w:sz w:val="27"/>
          <w:szCs w:val="27"/>
          <w:lang w:bidi="ru-RU"/>
        </w:rPr>
        <w:t xml:space="preserve"> на оказание услуг связи по передаче данных для целей передачи голосовой информации; № </w:t>
      </w:r>
      <w:r w:rsidR="00625C40">
        <w:rPr>
          <w:sz w:val="27"/>
          <w:szCs w:val="27"/>
        </w:rPr>
        <w:t>/данные изъяты/</w:t>
      </w:r>
      <w:r w:rsidRPr="00CE3C37">
        <w:rPr>
          <w:color w:val="000000"/>
          <w:sz w:val="27"/>
          <w:szCs w:val="27"/>
          <w:lang w:bidi="ru-RU"/>
        </w:rPr>
        <w:t xml:space="preserve"> на оказание услуг местной телефонной связи, за исключением услуг местной телефонной связи с использованием таксофонов и средств коллективного доступа; № </w:t>
      </w:r>
      <w:r w:rsidR="00625C40">
        <w:rPr>
          <w:sz w:val="27"/>
          <w:szCs w:val="27"/>
        </w:rPr>
        <w:t>/</w:t>
      </w:r>
      <w:r w:rsidR="00625C40">
        <w:rPr>
          <w:sz w:val="27"/>
          <w:szCs w:val="27"/>
        </w:rPr>
        <w:t>данные изъяты/</w:t>
      </w:r>
      <w:r w:rsidRPr="00CE3C37">
        <w:rPr>
          <w:color w:val="000000"/>
          <w:sz w:val="27"/>
          <w:szCs w:val="27"/>
          <w:lang w:bidi="ru-RU"/>
        </w:rPr>
        <w:t xml:space="preserve"> на оказание услуги внутризоновой телефонной связи, № </w:t>
      </w:r>
      <w:r w:rsidR="00625C40">
        <w:rPr>
          <w:sz w:val="27"/>
          <w:szCs w:val="27"/>
        </w:rPr>
        <w:t>/данные изъяты/</w:t>
      </w:r>
      <w:r w:rsidRPr="00CE3C37">
        <w:rPr>
          <w:color w:val="000000"/>
          <w:sz w:val="27"/>
          <w:szCs w:val="27"/>
          <w:lang w:bidi="ru-RU"/>
        </w:rPr>
        <w:t xml:space="preserve"> на оказание услуги подвижной радиотелефонной связи</w:t>
      </w:r>
      <w:r w:rsidRPr="00CE3C37">
        <w:rPr>
          <w:color w:val="000000"/>
          <w:sz w:val="27"/>
          <w:szCs w:val="27"/>
          <w:lang w:bidi="ru-RU"/>
        </w:rPr>
        <w:t>.</w:t>
      </w:r>
      <w:r w:rsidRPr="00CE3C37">
        <w:rPr>
          <w:color w:val="000000"/>
          <w:sz w:val="27"/>
          <w:szCs w:val="27"/>
          <w:lang w:bidi="ru-RU"/>
        </w:rPr>
        <w:t xml:space="preserve"> № </w:t>
      </w:r>
      <w:r w:rsidR="00625C40">
        <w:rPr>
          <w:sz w:val="27"/>
          <w:szCs w:val="27"/>
        </w:rPr>
        <w:t>/</w:t>
      </w:r>
      <w:r w:rsidR="00625C40">
        <w:rPr>
          <w:sz w:val="27"/>
          <w:szCs w:val="27"/>
        </w:rPr>
        <w:t>д</w:t>
      </w:r>
      <w:r w:rsidR="00625C40">
        <w:rPr>
          <w:sz w:val="27"/>
          <w:szCs w:val="27"/>
        </w:rPr>
        <w:t>анные изъяты/</w:t>
      </w:r>
      <w:r w:rsidRPr="00CE3C37">
        <w:rPr>
          <w:color w:val="000000"/>
          <w:sz w:val="27"/>
          <w:szCs w:val="27"/>
          <w:lang w:bidi="ru-RU"/>
        </w:rPr>
        <w:t xml:space="preserve"> на оказание услуги междугородной и международной телефонной связи.</w:t>
      </w:r>
    </w:p>
    <w:p w:rsidR="00D25B75" w:rsidRPr="00CE3C37" w:rsidP="00D25B75">
      <w:pPr>
        <w:ind w:firstLine="708"/>
        <w:jc w:val="both"/>
        <w:rPr>
          <w:color w:val="000000"/>
          <w:sz w:val="27"/>
          <w:szCs w:val="27"/>
          <w:lang w:bidi="ru-RU"/>
        </w:rPr>
      </w:pPr>
      <w:r w:rsidRPr="00CE3C37">
        <w:rPr>
          <w:color w:val="000000"/>
          <w:sz w:val="27"/>
          <w:szCs w:val="27"/>
          <w:lang w:bidi="ru-RU"/>
        </w:rPr>
        <w:t>ООО «МИРТЕЛЕКОМ» выполнило технические условия на подключение к системе обеспечения соблюдения операторами связи требований при оказании услуг связи и услуг по пропуску трафика в сети связи общего пользования и готовности системы обеспечения соблюдения операторами связи требований при оказании услуг связи и услуг по пропуску трафика в сети связи общего пользования к эксплуатации.</w:t>
      </w:r>
    </w:p>
    <w:p w:rsidR="00D25B75" w:rsidRPr="00CE3C37" w:rsidP="00D25B75">
      <w:pPr>
        <w:ind w:firstLine="708"/>
        <w:jc w:val="both"/>
        <w:rPr>
          <w:color w:val="000000"/>
          <w:sz w:val="27"/>
          <w:szCs w:val="27"/>
          <w:lang w:bidi="ru-RU"/>
        </w:rPr>
      </w:pPr>
      <w:r w:rsidRPr="00CE3C37">
        <w:rPr>
          <w:color w:val="000000"/>
          <w:sz w:val="27"/>
          <w:szCs w:val="27"/>
          <w:lang w:bidi="ru-RU"/>
        </w:rPr>
        <w:t>В соответствии с пунктом 3 статьи 46.1 Закона «О связи» Управлением проведен мониторинг соблюдения оператором связи обязанностей, предусмотренных пунктом 2 статьи 46.1 Закона «О связи». По результатам мониторинга установлено следующее.</w:t>
      </w:r>
    </w:p>
    <w:p w:rsidR="00D25B75" w:rsidRPr="00CE3C37" w:rsidP="00D25B75">
      <w:pPr>
        <w:ind w:firstLine="708"/>
        <w:jc w:val="both"/>
        <w:rPr>
          <w:color w:val="000000"/>
          <w:sz w:val="27"/>
          <w:szCs w:val="27"/>
          <w:lang w:bidi="ru-RU"/>
        </w:rPr>
      </w:pPr>
      <w:r w:rsidRPr="00CE3C37">
        <w:rPr>
          <w:color w:val="000000"/>
          <w:sz w:val="27"/>
          <w:szCs w:val="27"/>
          <w:lang w:bidi="ru-RU"/>
        </w:rPr>
        <w:t>Постановлением Правительства Российской Федерации от 03.11.2022г. № 1979 утверждены «Правила направления в систему обеспечения соблюдения операторами связи требований при оказании услуг связи и услуг по пропуску трафика в сети связи общего пользования и получения из указанной системы сведений» (далее - Правила № 1979).</w:t>
      </w:r>
    </w:p>
    <w:p w:rsidR="00D25B75" w:rsidRPr="00CE3C37" w:rsidP="00D25B75">
      <w:pPr>
        <w:ind w:firstLine="708"/>
        <w:jc w:val="both"/>
        <w:rPr>
          <w:color w:val="000000"/>
          <w:sz w:val="27"/>
          <w:szCs w:val="27"/>
          <w:lang w:bidi="ru-RU"/>
        </w:rPr>
      </w:pPr>
      <w:r w:rsidRPr="00CE3C37">
        <w:rPr>
          <w:color w:val="000000"/>
          <w:sz w:val="27"/>
          <w:szCs w:val="27"/>
          <w:lang w:bidi="ru-RU"/>
        </w:rPr>
        <w:t>Пунктом 2 Правил № 1979 установлены случаи, когда осуществляется направление сведений в систему обеспечения соблюдения требований операторами связи посредством автоматического взаимодействия системы обеспечения соблюдения требований с оборудованием узлов связи и (или) системами операторов связи, обеспечивающими получение и передачу информации о вызовах и их статусе.</w:t>
      </w:r>
    </w:p>
    <w:p w:rsidR="00D25B75" w:rsidRPr="00CE3C37" w:rsidP="00D25B75">
      <w:pPr>
        <w:ind w:firstLine="708"/>
        <w:jc w:val="both"/>
        <w:rPr>
          <w:color w:val="000000"/>
          <w:sz w:val="27"/>
          <w:szCs w:val="27"/>
          <w:lang w:bidi="ru-RU"/>
        </w:rPr>
      </w:pPr>
      <w:r w:rsidRPr="00CE3C37">
        <w:rPr>
          <w:color w:val="000000"/>
          <w:sz w:val="27"/>
          <w:szCs w:val="27"/>
          <w:lang w:bidi="ru-RU"/>
        </w:rPr>
        <w:t>В соответствии с требованием подпункта «б» пункта 2 Правил № 1979 направление сведений в систему обеспечения соблюдения требований осуществляется операторами связи посредством автоматического взаимодействия системы обеспечения соблюдения требований с оборудованием узлов связи и (или) системами операторов связи, обеспечивающими получение и передачу информации о вызовах и их статусе, при инициировании соединения абонентом в сети связи общего пользования, в том числе для передачи</w:t>
      </w:r>
      <w:r w:rsidRPr="00CE3C37">
        <w:rPr>
          <w:color w:val="000000"/>
          <w:sz w:val="27"/>
          <w:szCs w:val="27"/>
          <w:lang w:bidi="ru-RU"/>
        </w:rPr>
        <w:t xml:space="preserve"> короткого текстового сообщения.</w:t>
      </w:r>
    </w:p>
    <w:p w:rsidR="00D25B75" w:rsidRPr="00CE3C37" w:rsidP="00D25B75">
      <w:pPr>
        <w:ind w:firstLine="708"/>
        <w:jc w:val="both"/>
        <w:rPr>
          <w:color w:val="000000"/>
          <w:sz w:val="27"/>
          <w:szCs w:val="27"/>
          <w:lang w:bidi="ru-RU"/>
        </w:rPr>
      </w:pPr>
      <w:r w:rsidRPr="00CE3C37">
        <w:rPr>
          <w:color w:val="000000"/>
          <w:sz w:val="27"/>
          <w:szCs w:val="27"/>
          <w:lang w:bidi="ru-RU"/>
        </w:rPr>
        <w:t xml:space="preserve">В соответствии с требованием пункта 4 Правил № 1979 при инициировании соединения абонентом в сети связи общего пользования, в том числе для передачи короткого текстового сообщения, оператор связи направляет в систему обеспечения соблюдения требований: </w:t>
      </w:r>
    </w:p>
    <w:p w:rsidR="00D25B75" w:rsidRPr="00CE3C37" w:rsidP="00D25B75">
      <w:pPr>
        <w:jc w:val="both"/>
        <w:rPr>
          <w:color w:val="000000"/>
          <w:sz w:val="27"/>
          <w:szCs w:val="27"/>
          <w:lang w:bidi="ru-RU"/>
        </w:rPr>
      </w:pPr>
      <w:r w:rsidRPr="00CE3C37">
        <w:rPr>
          <w:color w:val="000000"/>
          <w:sz w:val="27"/>
          <w:szCs w:val="27"/>
          <w:lang w:bidi="ru-RU"/>
        </w:rPr>
        <w:t xml:space="preserve">а) в момент инициирования такого соединения сведения: </w:t>
      </w:r>
    </w:p>
    <w:p w:rsidR="00D25B75" w:rsidRPr="00CE3C37" w:rsidP="00D25B75">
      <w:pPr>
        <w:jc w:val="both"/>
        <w:rPr>
          <w:color w:val="000000"/>
          <w:sz w:val="27"/>
          <w:szCs w:val="27"/>
          <w:lang w:bidi="ru-RU"/>
        </w:rPr>
      </w:pPr>
      <w:r w:rsidRPr="00CE3C37">
        <w:rPr>
          <w:color w:val="000000"/>
          <w:sz w:val="27"/>
          <w:szCs w:val="27"/>
          <w:lang w:bidi="ru-RU"/>
        </w:rPr>
        <w:t xml:space="preserve">об абонентском номере вызывающего абонента: </w:t>
      </w:r>
    </w:p>
    <w:p w:rsidR="00D25B75" w:rsidRPr="00CE3C37" w:rsidP="00D25B75">
      <w:pPr>
        <w:jc w:val="both"/>
        <w:rPr>
          <w:color w:val="000000"/>
          <w:sz w:val="27"/>
          <w:szCs w:val="27"/>
          <w:lang w:bidi="ru-RU"/>
        </w:rPr>
      </w:pPr>
      <w:r w:rsidRPr="00CE3C37">
        <w:rPr>
          <w:color w:val="000000"/>
          <w:sz w:val="27"/>
          <w:szCs w:val="27"/>
          <w:lang w:bidi="ru-RU"/>
        </w:rPr>
        <w:t xml:space="preserve">об абонентском номере вызываемого абонента; </w:t>
      </w:r>
    </w:p>
    <w:p w:rsidR="004E58CA" w:rsidRPr="00CE3C37" w:rsidP="004E58CA">
      <w:pPr>
        <w:jc w:val="both"/>
        <w:rPr>
          <w:color w:val="000000"/>
          <w:sz w:val="27"/>
          <w:szCs w:val="27"/>
          <w:lang w:bidi="ru-RU"/>
        </w:rPr>
      </w:pPr>
      <w:r w:rsidRPr="00CE3C37">
        <w:rPr>
          <w:color w:val="000000"/>
          <w:sz w:val="27"/>
          <w:szCs w:val="27"/>
          <w:lang w:bidi="ru-RU"/>
        </w:rPr>
        <w:t>о дате и времени инициирования соединения;</w:t>
      </w:r>
    </w:p>
    <w:p w:rsidR="004E58CA" w:rsidRPr="00CE3C37" w:rsidP="004E58CA">
      <w:pPr>
        <w:jc w:val="both"/>
        <w:rPr>
          <w:color w:val="000000"/>
          <w:sz w:val="27"/>
          <w:szCs w:val="27"/>
          <w:lang w:bidi="ru-RU"/>
        </w:rPr>
      </w:pPr>
      <w:r w:rsidRPr="00CE3C37">
        <w:rPr>
          <w:color w:val="000000"/>
          <w:sz w:val="27"/>
          <w:szCs w:val="27"/>
          <w:lang w:bidi="ru-RU"/>
        </w:rPr>
        <w:t>об абонентском номере, переадресовавшем соединение (при наличии);</w:t>
      </w:r>
    </w:p>
    <w:p w:rsidR="004E58CA" w:rsidRPr="00CE3C37" w:rsidP="004E58CA">
      <w:pPr>
        <w:jc w:val="both"/>
        <w:rPr>
          <w:color w:val="000000"/>
          <w:sz w:val="27"/>
          <w:szCs w:val="27"/>
          <w:lang w:bidi="ru-RU"/>
        </w:rPr>
      </w:pPr>
      <w:r w:rsidRPr="00CE3C37">
        <w:rPr>
          <w:color w:val="000000"/>
          <w:sz w:val="27"/>
          <w:szCs w:val="27"/>
          <w:lang w:bidi="ru-RU"/>
        </w:rPr>
        <w:t xml:space="preserve">об уникальном коде идентификации абонента, инициировавшем соединение (при наличии); </w:t>
      </w:r>
    </w:p>
    <w:p w:rsidR="004E58CA" w:rsidRPr="00CE3C37" w:rsidP="004E58CA">
      <w:pPr>
        <w:jc w:val="both"/>
        <w:rPr>
          <w:color w:val="000000"/>
          <w:sz w:val="27"/>
          <w:szCs w:val="27"/>
          <w:lang w:bidi="ru-RU"/>
        </w:rPr>
      </w:pPr>
      <w:r w:rsidRPr="00CE3C37">
        <w:rPr>
          <w:color w:val="000000"/>
          <w:sz w:val="27"/>
          <w:szCs w:val="27"/>
          <w:lang w:bidi="ru-RU"/>
        </w:rPr>
        <w:t>о добавочном номере (при наличии):</w:t>
      </w:r>
    </w:p>
    <w:p w:rsidR="004E58CA" w:rsidRPr="00CE3C37" w:rsidP="004E58CA">
      <w:pPr>
        <w:jc w:val="both"/>
        <w:rPr>
          <w:color w:val="000000"/>
          <w:sz w:val="27"/>
          <w:szCs w:val="27"/>
          <w:lang w:bidi="ru-RU"/>
        </w:rPr>
      </w:pPr>
      <w:r w:rsidRPr="00CE3C37">
        <w:rPr>
          <w:rStyle w:val="211pt"/>
          <w:rFonts w:eastAsia="Cambria"/>
          <w:sz w:val="27"/>
          <w:szCs w:val="27"/>
        </w:rPr>
        <w:t xml:space="preserve">б) </w:t>
      </w:r>
      <w:r w:rsidRPr="00CE3C37">
        <w:rPr>
          <w:color w:val="000000"/>
          <w:sz w:val="27"/>
          <w:szCs w:val="27"/>
          <w:lang w:bidi="ru-RU"/>
        </w:rPr>
        <w:t xml:space="preserve">в течение 6 часов с момента оказания услуг по пропуску трафика - сведения о сети связи, в </w:t>
      </w:r>
      <w:r w:rsidRPr="00CE3C37">
        <w:rPr>
          <w:rStyle w:val="211pt"/>
          <w:rFonts w:eastAsia="Cambria"/>
          <w:b w:val="0"/>
          <w:sz w:val="27"/>
          <w:szCs w:val="27"/>
        </w:rPr>
        <w:t>которую</w:t>
      </w:r>
      <w:r w:rsidRPr="00CE3C37">
        <w:rPr>
          <w:rStyle w:val="211pt"/>
          <w:rFonts w:eastAsia="Cambria"/>
          <w:sz w:val="27"/>
          <w:szCs w:val="27"/>
        </w:rPr>
        <w:t xml:space="preserve"> </w:t>
      </w:r>
      <w:r w:rsidRPr="00CE3C37">
        <w:rPr>
          <w:color w:val="000000"/>
          <w:sz w:val="27"/>
          <w:szCs w:val="27"/>
          <w:lang w:bidi="ru-RU"/>
        </w:rPr>
        <w:t>осуществляется пропуск трафика для соединения.</w:t>
      </w:r>
    </w:p>
    <w:p w:rsidR="004E58CA" w:rsidRPr="00CE3C37" w:rsidP="004E58CA">
      <w:pPr>
        <w:ind w:firstLine="708"/>
        <w:jc w:val="both"/>
        <w:rPr>
          <w:color w:val="000000"/>
          <w:sz w:val="27"/>
          <w:szCs w:val="27"/>
          <w:lang w:bidi="ru-RU"/>
        </w:rPr>
      </w:pPr>
      <w:r w:rsidRPr="00CE3C37">
        <w:rPr>
          <w:color w:val="000000"/>
          <w:sz w:val="27"/>
          <w:szCs w:val="27"/>
          <w:lang w:bidi="ru-RU"/>
        </w:rPr>
        <w:t xml:space="preserve">В Управление из ФГУП </w:t>
      </w:r>
      <w:r w:rsidRPr="00CE3C37">
        <w:rPr>
          <w:rStyle w:val="211pt"/>
          <w:rFonts w:eastAsia="Cambria"/>
          <w:b w:val="0"/>
          <w:sz w:val="27"/>
          <w:szCs w:val="27"/>
        </w:rPr>
        <w:t>«ГРЧЦ»</w:t>
      </w:r>
      <w:r w:rsidRPr="00CE3C37">
        <w:rPr>
          <w:rStyle w:val="211pt"/>
          <w:rFonts w:eastAsia="Cambria"/>
          <w:sz w:val="27"/>
          <w:szCs w:val="27"/>
        </w:rPr>
        <w:t xml:space="preserve"> </w:t>
      </w:r>
      <w:r w:rsidRPr="00CE3C37">
        <w:rPr>
          <w:color w:val="000000"/>
          <w:sz w:val="27"/>
          <w:szCs w:val="27"/>
          <w:lang w:bidi="ru-RU"/>
        </w:rPr>
        <w:t>письмом (ис</w:t>
      </w:r>
      <w:r w:rsidRPr="00CE3C37">
        <w:rPr>
          <w:color w:val="000000"/>
          <w:sz w:val="27"/>
          <w:szCs w:val="27"/>
          <w:lang w:bidi="ru-RU"/>
        </w:rPr>
        <w:t>х</w:t>
      </w:r>
      <w:r w:rsidRPr="00CE3C37">
        <w:rPr>
          <w:color w:val="000000"/>
          <w:sz w:val="27"/>
          <w:szCs w:val="27"/>
          <w:lang w:bidi="ru-RU"/>
        </w:rPr>
        <w:t xml:space="preserve">. от </w:t>
      </w:r>
      <w:r w:rsidR="00625C40">
        <w:rPr>
          <w:sz w:val="27"/>
          <w:szCs w:val="27"/>
        </w:rPr>
        <w:t>/данные изъяты/</w:t>
      </w:r>
      <w:r w:rsidRPr="00CE3C37">
        <w:rPr>
          <w:rStyle w:val="211pt"/>
          <w:rFonts w:eastAsia="Cambria"/>
          <w:b w:val="0"/>
          <w:sz w:val="27"/>
          <w:szCs w:val="27"/>
        </w:rPr>
        <w:t>г.</w:t>
      </w:r>
      <w:r w:rsidRPr="00CE3C37">
        <w:rPr>
          <w:rStyle w:val="211pt"/>
          <w:rFonts w:eastAsia="Cambria"/>
          <w:b w:val="0"/>
          <w:sz w:val="27"/>
          <w:szCs w:val="27"/>
        </w:rPr>
        <w:t xml:space="preserve"> </w:t>
      </w:r>
      <w:r w:rsidRPr="00CE3C37">
        <w:rPr>
          <w:color w:val="000000"/>
          <w:sz w:val="27"/>
          <w:szCs w:val="27"/>
          <w:lang w:bidi="ru-RU"/>
        </w:rPr>
        <w:t xml:space="preserve">№ </w:t>
      </w:r>
      <w:r w:rsidR="00625C40">
        <w:rPr>
          <w:sz w:val="27"/>
          <w:szCs w:val="27"/>
        </w:rPr>
        <w:t>/данные изъяты/</w:t>
      </w:r>
      <w:r w:rsidRPr="00CE3C37">
        <w:rPr>
          <w:color w:val="000000"/>
          <w:sz w:val="27"/>
          <w:szCs w:val="27"/>
          <w:lang w:bidi="ru-RU"/>
        </w:rPr>
        <w:t xml:space="preserve"> (</w:t>
      </w:r>
      <w:r w:rsidRPr="00CE3C37">
        <w:rPr>
          <w:color w:val="000000"/>
          <w:sz w:val="27"/>
          <w:szCs w:val="27"/>
          <w:lang w:bidi="ru-RU"/>
        </w:rPr>
        <w:t>вх</w:t>
      </w:r>
      <w:r w:rsidRPr="00CE3C37">
        <w:rPr>
          <w:color w:val="000000"/>
          <w:sz w:val="27"/>
          <w:szCs w:val="27"/>
          <w:lang w:bidi="ru-RU"/>
        </w:rPr>
        <w:t xml:space="preserve">. </w:t>
      </w:r>
      <w:r w:rsidR="00CE3C37">
        <w:rPr>
          <w:color w:val="000000"/>
          <w:sz w:val="27"/>
          <w:szCs w:val="27"/>
          <w:lang w:bidi="ru-RU"/>
        </w:rPr>
        <w:t xml:space="preserve">     </w:t>
      </w:r>
      <w:r w:rsidRPr="00CE3C37">
        <w:rPr>
          <w:color w:val="000000"/>
          <w:sz w:val="27"/>
          <w:szCs w:val="27"/>
          <w:lang w:bidi="ru-RU"/>
        </w:rPr>
        <w:t xml:space="preserve">от </w:t>
      </w:r>
      <w:r w:rsidR="00625C40">
        <w:rPr>
          <w:sz w:val="27"/>
          <w:szCs w:val="27"/>
        </w:rPr>
        <w:t>/данные изъяты/</w:t>
      </w:r>
      <w:r w:rsidRPr="00CE3C37">
        <w:rPr>
          <w:color w:val="000000"/>
          <w:sz w:val="27"/>
          <w:szCs w:val="27"/>
          <w:lang w:bidi="ru-RU"/>
        </w:rPr>
        <w:t>г.</w:t>
      </w:r>
      <w:r w:rsidRPr="00CE3C37">
        <w:rPr>
          <w:color w:val="000000"/>
          <w:sz w:val="27"/>
          <w:szCs w:val="27"/>
          <w:lang w:bidi="ru-RU"/>
        </w:rPr>
        <w:t xml:space="preserve"> № </w:t>
      </w:r>
      <w:r w:rsidR="00625C40">
        <w:rPr>
          <w:sz w:val="27"/>
          <w:szCs w:val="27"/>
        </w:rPr>
        <w:t>/данные изъяты/</w:t>
      </w:r>
      <w:r w:rsidRPr="00CE3C37">
        <w:rPr>
          <w:color w:val="000000"/>
          <w:sz w:val="27"/>
          <w:szCs w:val="27"/>
          <w:lang w:bidi="ru-RU"/>
        </w:rPr>
        <w:t xml:space="preserve">) поступили сведения, полученные из системы обеспечения соблюдения операторами связи требований при оказании услуг связи и </w:t>
      </w:r>
      <w:r w:rsidRPr="00CE3C37">
        <w:rPr>
          <w:rStyle w:val="211pt"/>
          <w:rFonts w:eastAsia="Cambria"/>
          <w:b w:val="0"/>
          <w:sz w:val="27"/>
          <w:szCs w:val="27"/>
        </w:rPr>
        <w:t xml:space="preserve">услуг </w:t>
      </w:r>
      <w:r w:rsidRPr="00CE3C37">
        <w:rPr>
          <w:color w:val="000000"/>
          <w:sz w:val="27"/>
          <w:szCs w:val="27"/>
          <w:lang w:bidi="ru-RU"/>
        </w:rPr>
        <w:t>по пропуску трафика в сети связи общего пользования в отношении ООО «МИРТЕЛЕКОМ</w:t>
      </w:r>
      <w:r w:rsidRPr="00CE3C37">
        <w:rPr>
          <w:color w:val="000000"/>
          <w:sz w:val="27"/>
          <w:szCs w:val="27"/>
          <w:lang w:bidi="ru-RU"/>
        </w:rPr>
        <w:t>»</w:t>
      </w:r>
      <w:r w:rsidRPr="00CE3C37">
        <w:rPr>
          <w:color w:val="000000"/>
          <w:sz w:val="27"/>
          <w:szCs w:val="27"/>
          <w:lang w:bidi="ru-RU"/>
        </w:rPr>
        <w:t>.</w:t>
      </w:r>
    </w:p>
    <w:p w:rsidR="004E58CA" w:rsidRPr="00CE3C37" w:rsidP="004E58CA">
      <w:pPr>
        <w:ind w:firstLine="708"/>
        <w:jc w:val="both"/>
        <w:rPr>
          <w:color w:val="000000"/>
          <w:sz w:val="27"/>
          <w:szCs w:val="27"/>
          <w:lang w:bidi="ru-RU"/>
        </w:rPr>
      </w:pPr>
      <w:r w:rsidRPr="00CE3C37">
        <w:rPr>
          <w:color w:val="000000"/>
          <w:sz w:val="27"/>
          <w:szCs w:val="27"/>
          <w:lang w:bidi="ru-RU"/>
        </w:rPr>
        <w:t xml:space="preserve">На основании пункта 3 статьи 46.1 Закона «О связи» ведущим специалистом - экспертом отдела контроля и надзора в сфере связи Управления </w:t>
      </w:r>
      <w:r w:rsidRPr="00CE3C37">
        <w:rPr>
          <w:rStyle w:val="211pt"/>
          <w:rFonts w:eastAsia="Cambria"/>
          <w:b w:val="0"/>
          <w:sz w:val="27"/>
          <w:szCs w:val="27"/>
        </w:rPr>
        <w:t>Роскомнадзора</w:t>
      </w:r>
      <w:r w:rsidRPr="00CE3C37">
        <w:rPr>
          <w:rStyle w:val="211pt"/>
          <w:rFonts w:eastAsia="Cambria"/>
          <w:sz w:val="27"/>
          <w:szCs w:val="27"/>
        </w:rPr>
        <w:t xml:space="preserve"> </w:t>
      </w:r>
      <w:r w:rsidRPr="00CE3C37">
        <w:rPr>
          <w:color w:val="000000"/>
          <w:sz w:val="27"/>
          <w:szCs w:val="27"/>
          <w:lang w:bidi="ru-RU"/>
        </w:rPr>
        <w:t xml:space="preserve">по Республике Крым и городу Севастополь </w:t>
      </w:r>
      <w:r w:rsidR="00625C40">
        <w:rPr>
          <w:sz w:val="27"/>
          <w:szCs w:val="27"/>
        </w:rPr>
        <w:t xml:space="preserve">/данные </w:t>
      </w:r>
      <w:r w:rsidR="00625C40">
        <w:rPr>
          <w:sz w:val="27"/>
          <w:szCs w:val="27"/>
        </w:rPr>
        <w:t>изъяты</w:t>
      </w:r>
      <w:r w:rsidR="00625C40">
        <w:rPr>
          <w:sz w:val="27"/>
          <w:szCs w:val="27"/>
        </w:rPr>
        <w:t>/</w:t>
      </w:r>
      <w:r w:rsidRPr="00CE3C37">
        <w:rPr>
          <w:rStyle w:val="211pt"/>
          <w:rFonts w:eastAsia="Cambria"/>
          <w:b w:val="0"/>
          <w:sz w:val="27"/>
          <w:szCs w:val="27"/>
        </w:rPr>
        <w:t xml:space="preserve"> проведен мониторинг соблюдения оператором</w:t>
      </w:r>
      <w:r w:rsidRPr="00CE3C37">
        <w:rPr>
          <w:rStyle w:val="211pt"/>
          <w:rFonts w:eastAsia="Cambria"/>
          <w:sz w:val="27"/>
          <w:szCs w:val="27"/>
        </w:rPr>
        <w:t xml:space="preserve"> </w:t>
      </w:r>
      <w:r w:rsidRPr="00CE3C37">
        <w:rPr>
          <w:color w:val="000000"/>
          <w:sz w:val="27"/>
          <w:szCs w:val="27"/>
          <w:lang w:bidi="ru-RU"/>
        </w:rPr>
        <w:t xml:space="preserve">связи обязанностей, предусмотренных пунктом 2 статьи 46.1 Закона «О связи» (Акт от </w:t>
      </w:r>
      <w:r w:rsidR="00625C40">
        <w:rPr>
          <w:sz w:val="27"/>
          <w:szCs w:val="27"/>
        </w:rPr>
        <w:t>/данные изъяты/</w:t>
      </w:r>
      <w:r w:rsidRPr="00CE3C37">
        <w:rPr>
          <w:color w:val="000000"/>
          <w:sz w:val="27"/>
          <w:szCs w:val="27"/>
          <w:lang w:bidi="ru-RU"/>
        </w:rPr>
        <w:t>г.</w:t>
      </w:r>
      <w:r w:rsidRPr="00CE3C37">
        <w:rPr>
          <w:color w:val="000000"/>
          <w:sz w:val="27"/>
          <w:szCs w:val="27"/>
          <w:lang w:bidi="ru-RU"/>
        </w:rPr>
        <w:t xml:space="preserve"> № </w:t>
      </w:r>
      <w:r w:rsidR="00625C40">
        <w:rPr>
          <w:sz w:val="27"/>
          <w:szCs w:val="27"/>
        </w:rPr>
        <w:t>/данные изъяты/</w:t>
      </w:r>
      <w:r w:rsidRPr="00CE3C37">
        <w:rPr>
          <w:color w:val="000000"/>
          <w:sz w:val="27"/>
          <w:szCs w:val="27"/>
          <w:lang w:bidi="ru-RU"/>
        </w:rPr>
        <w:t>).</w:t>
      </w:r>
    </w:p>
    <w:p w:rsidR="004E58CA" w:rsidRPr="00CE3C37" w:rsidP="004E58CA">
      <w:pPr>
        <w:ind w:firstLine="708"/>
        <w:jc w:val="both"/>
        <w:rPr>
          <w:color w:val="000000"/>
          <w:sz w:val="27"/>
          <w:szCs w:val="27"/>
          <w:lang w:bidi="ru-RU"/>
        </w:rPr>
      </w:pPr>
      <w:r w:rsidRPr="00CE3C37">
        <w:rPr>
          <w:rStyle w:val="211pt"/>
          <w:rFonts w:eastAsia="Cambria"/>
          <w:b w:val="0"/>
          <w:sz w:val="27"/>
          <w:szCs w:val="27"/>
        </w:rPr>
        <w:t xml:space="preserve">В </w:t>
      </w:r>
      <w:r w:rsidRPr="00CE3C37">
        <w:rPr>
          <w:color w:val="000000"/>
          <w:sz w:val="27"/>
          <w:szCs w:val="27"/>
          <w:lang w:bidi="ru-RU"/>
        </w:rPr>
        <w:t>результате проведенного Управлением мониторинга установлено следующее.</w:t>
      </w:r>
    </w:p>
    <w:p w:rsidR="004E58CA" w:rsidRPr="00CE3C37" w:rsidP="004E58CA">
      <w:pPr>
        <w:ind w:firstLine="708"/>
        <w:jc w:val="both"/>
        <w:rPr>
          <w:color w:val="000000"/>
          <w:sz w:val="27"/>
          <w:szCs w:val="27"/>
          <w:lang w:bidi="ru-RU"/>
        </w:rPr>
      </w:pPr>
      <w:r w:rsidRPr="00CE3C37">
        <w:rPr>
          <w:color w:val="000000"/>
          <w:sz w:val="27"/>
          <w:szCs w:val="27"/>
          <w:lang w:bidi="ru-RU"/>
        </w:rPr>
        <w:t xml:space="preserve">Системой обеспечения соблюдения операторами связи требований при оказании услуг связи </w:t>
      </w:r>
      <w:r w:rsidRPr="00CE3C37">
        <w:rPr>
          <w:rStyle w:val="211pt"/>
          <w:rFonts w:eastAsia="Cambria"/>
          <w:b w:val="0"/>
          <w:sz w:val="27"/>
          <w:szCs w:val="27"/>
        </w:rPr>
        <w:t xml:space="preserve">и услуг по пропуску трафика </w:t>
      </w:r>
      <w:r w:rsidRPr="00CE3C37">
        <w:rPr>
          <w:color w:val="000000"/>
          <w:sz w:val="27"/>
          <w:szCs w:val="27"/>
          <w:lang w:bidi="ru-RU"/>
        </w:rPr>
        <w:t xml:space="preserve">в </w:t>
      </w:r>
      <w:r w:rsidRPr="00CE3C37">
        <w:rPr>
          <w:rStyle w:val="211pt"/>
          <w:rFonts w:eastAsia="Cambria"/>
          <w:b w:val="0"/>
          <w:sz w:val="27"/>
          <w:szCs w:val="27"/>
        </w:rPr>
        <w:t xml:space="preserve">сети связи общего </w:t>
      </w:r>
      <w:r w:rsidRPr="00CE3C37">
        <w:rPr>
          <w:color w:val="000000"/>
          <w:sz w:val="27"/>
          <w:szCs w:val="27"/>
          <w:lang w:bidi="ru-RU"/>
        </w:rPr>
        <w:t xml:space="preserve">пользования, </w:t>
      </w:r>
      <w:r w:rsidRPr="00CE3C37">
        <w:rPr>
          <w:rStyle w:val="211pt"/>
          <w:rFonts w:eastAsia="Cambria"/>
          <w:b w:val="0"/>
          <w:sz w:val="27"/>
          <w:szCs w:val="27"/>
        </w:rPr>
        <w:t xml:space="preserve">инициированного инициированному </w:t>
      </w:r>
      <w:r w:rsidR="00625C40">
        <w:rPr>
          <w:sz w:val="27"/>
          <w:szCs w:val="27"/>
        </w:rPr>
        <w:t>/данные изъяты/</w:t>
      </w:r>
      <w:r w:rsidRPr="00CE3C37">
        <w:rPr>
          <w:rStyle w:val="211pt"/>
          <w:rFonts w:eastAsia="Cambria"/>
          <w:b w:val="0"/>
          <w:sz w:val="27"/>
          <w:szCs w:val="27"/>
        </w:rPr>
        <w:t>г.</w:t>
      </w:r>
      <w:r w:rsidRPr="00CE3C37">
        <w:rPr>
          <w:rStyle w:val="211pt"/>
          <w:rFonts w:eastAsia="Cambria"/>
          <w:b w:val="0"/>
          <w:sz w:val="27"/>
          <w:szCs w:val="27"/>
        </w:rPr>
        <w:t xml:space="preserve"> </w:t>
      </w:r>
      <w:r w:rsidRPr="00CE3C37">
        <w:rPr>
          <w:rStyle w:val="211pt"/>
          <w:rFonts w:eastAsia="Cambria"/>
          <w:b w:val="0"/>
          <w:sz w:val="27"/>
          <w:szCs w:val="27"/>
        </w:rPr>
        <w:t xml:space="preserve">в </w:t>
      </w:r>
      <w:r w:rsidRPr="00CE3C37">
        <w:rPr>
          <w:rStyle w:val="211pt"/>
          <w:rFonts w:eastAsia="Cambria"/>
          <w:b w:val="0"/>
          <w:sz w:val="27"/>
          <w:szCs w:val="27"/>
        </w:rPr>
        <w:t xml:space="preserve">17:47:27 (время московское) с номера </w:t>
      </w:r>
      <w:r w:rsidR="00625C40">
        <w:rPr>
          <w:sz w:val="27"/>
          <w:szCs w:val="27"/>
        </w:rPr>
        <w:t>/данные изъяты/</w:t>
      </w:r>
      <w:r w:rsidRPr="00CE3C37">
        <w:rPr>
          <w:rStyle w:val="211pt"/>
          <w:rFonts w:eastAsia="Cambria"/>
          <w:sz w:val="27"/>
          <w:szCs w:val="27"/>
        </w:rPr>
        <w:t xml:space="preserve"> </w:t>
      </w:r>
      <w:r w:rsidRPr="00CE3C37">
        <w:rPr>
          <w:rStyle w:val="211pt"/>
          <w:rFonts w:eastAsia="Cambria"/>
          <w:b w:val="0"/>
          <w:sz w:val="27"/>
          <w:szCs w:val="27"/>
        </w:rPr>
        <w:t xml:space="preserve">(ООО </w:t>
      </w:r>
      <w:r w:rsidRPr="00CE3C37">
        <w:rPr>
          <w:b/>
          <w:color w:val="000000"/>
          <w:sz w:val="27"/>
          <w:szCs w:val="27"/>
          <w:lang w:bidi="ru-RU"/>
        </w:rPr>
        <w:t>«</w:t>
      </w:r>
      <w:r w:rsidRPr="00CE3C37">
        <w:rPr>
          <w:color w:val="000000"/>
          <w:sz w:val="27"/>
          <w:szCs w:val="27"/>
          <w:lang w:bidi="ru-RU"/>
        </w:rPr>
        <w:t xml:space="preserve">МИРТЕЛЕКОМ») на номер </w:t>
      </w:r>
      <w:r w:rsidR="00625C40">
        <w:rPr>
          <w:sz w:val="27"/>
          <w:szCs w:val="27"/>
        </w:rPr>
        <w:t>/данные изъяты/</w:t>
      </w:r>
      <w:r w:rsidRPr="00CE3C37">
        <w:rPr>
          <w:color w:val="000000"/>
          <w:sz w:val="27"/>
          <w:szCs w:val="27"/>
          <w:lang w:bidi="ru-RU"/>
        </w:rPr>
        <w:t xml:space="preserve"> (ООО «Миранда-медиа», </w:t>
      </w:r>
      <w:r w:rsidRPr="00CE3C37">
        <w:rPr>
          <w:color w:val="000000"/>
          <w:sz w:val="27"/>
          <w:szCs w:val="27"/>
          <w:lang w:eastAsia="en-US" w:bidi="en-US"/>
        </w:rPr>
        <w:t>(И</w:t>
      </w:r>
      <w:r w:rsidRPr="00CE3C37">
        <w:rPr>
          <w:color w:val="000000"/>
          <w:sz w:val="27"/>
          <w:szCs w:val="27"/>
          <w:lang w:val="en-US" w:eastAsia="en-US" w:bidi="en-US"/>
        </w:rPr>
        <w:t>HH</w:t>
      </w:r>
      <w:r w:rsidRPr="00CE3C37">
        <w:rPr>
          <w:color w:val="000000"/>
          <w:sz w:val="27"/>
          <w:szCs w:val="27"/>
          <w:lang w:eastAsia="en-US" w:bidi="en-US"/>
        </w:rPr>
        <w:t xml:space="preserve"> </w:t>
      </w:r>
      <w:r w:rsidR="00625C40">
        <w:rPr>
          <w:sz w:val="27"/>
          <w:szCs w:val="27"/>
        </w:rPr>
        <w:t>/данные изъяты/</w:t>
      </w:r>
      <w:r w:rsidRPr="00CE3C37">
        <w:rPr>
          <w:color w:val="000000"/>
          <w:sz w:val="27"/>
          <w:szCs w:val="27"/>
          <w:lang w:bidi="ru-RU"/>
        </w:rPr>
        <w:t>),</w:t>
      </w:r>
    </w:p>
    <w:p w:rsidR="004E58CA" w:rsidRPr="00CE3C37" w:rsidP="004E58CA">
      <w:pPr>
        <w:ind w:firstLine="708"/>
        <w:jc w:val="both"/>
        <w:rPr>
          <w:rStyle w:val="612pt"/>
          <w:b w:val="0"/>
          <w:sz w:val="27"/>
          <w:szCs w:val="27"/>
        </w:rPr>
      </w:pPr>
      <w:r w:rsidRPr="00CE3C37">
        <w:rPr>
          <w:color w:val="000000"/>
          <w:sz w:val="27"/>
          <w:szCs w:val="27"/>
          <w:lang w:bidi="ru-RU"/>
        </w:rPr>
        <w:t>Вместе с тем</w:t>
      </w:r>
      <w:r w:rsidRPr="00CE3C37">
        <w:rPr>
          <w:color w:val="000000"/>
          <w:sz w:val="27"/>
          <w:szCs w:val="27"/>
          <w:lang w:bidi="ru-RU"/>
        </w:rPr>
        <w:t>,</w:t>
      </w:r>
      <w:r w:rsidRPr="00CE3C37">
        <w:rPr>
          <w:color w:val="000000"/>
          <w:sz w:val="27"/>
          <w:szCs w:val="27"/>
          <w:lang w:bidi="ru-RU"/>
        </w:rPr>
        <w:t xml:space="preserve"> </w:t>
      </w:r>
      <w:r w:rsidRPr="00CE3C37">
        <w:rPr>
          <w:rStyle w:val="612pt"/>
          <w:b w:val="0"/>
          <w:sz w:val="27"/>
          <w:szCs w:val="27"/>
        </w:rPr>
        <w:t xml:space="preserve">ООО «МИРТЕЛЕКОМ» не направило сведения в соответствии с подпунктом «б» </w:t>
      </w:r>
      <w:r w:rsidRPr="00CE3C37">
        <w:rPr>
          <w:color w:val="000000"/>
          <w:sz w:val="27"/>
          <w:szCs w:val="27"/>
          <w:lang w:bidi="ru-RU"/>
        </w:rPr>
        <w:t xml:space="preserve">пункта </w:t>
      </w:r>
      <w:r w:rsidRPr="00CE3C37">
        <w:rPr>
          <w:rStyle w:val="612pt"/>
          <w:b w:val="0"/>
          <w:sz w:val="27"/>
          <w:szCs w:val="27"/>
        </w:rPr>
        <w:t xml:space="preserve">2 и подпунктом «б» пункта 4 Правил направления в систему обеспечения соблюдения </w:t>
      </w:r>
      <w:r w:rsidRPr="00CE3C37">
        <w:rPr>
          <w:color w:val="000000"/>
          <w:sz w:val="27"/>
          <w:szCs w:val="27"/>
          <w:lang w:bidi="ru-RU"/>
        </w:rPr>
        <w:t xml:space="preserve">операторами связи требований </w:t>
      </w:r>
      <w:r w:rsidRPr="00CE3C37">
        <w:rPr>
          <w:rStyle w:val="612pt"/>
          <w:b w:val="0"/>
          <w:sz w:val="27"/>
          <w:szCs w:val="27"/>
        </w:rPr>
        <w:t xml:space="preserve">при </w:t>
      </w:r>
      <w:r w:rsidRPr="00CE3C37">
        <w:rPr>
          <w:color w:val="000000"/>
          <w:sz w:val="27"/>
          <w:szCs w:val="27"/>
          <w:lang w:bidi="ru-RU"/>
        </w:rPr>
        <w:t xml:space="preserve">оказании услуг </w:t>
      </w:r>
      <w:r w:rsidRPr="00CE3C37">
        <w:rPr>
          <w:rStyle w:val="612pt"/>
          <w:b w:val="0"/>
          <w:sz w:val="27"/>
          <w:szCs w:val="27"/>
        </w:rPr>
        <w:t xml:space="preserve">связи </w:t>
      </w:r>
      <w:r w:rsidRPr="00CE3C37">
        <w:rPr>
          <w:color w:val="000000"/>
          <w:sz w:val="27"/>
          <w:szCs w:val="27"/>
          <w:lang w:bidi="ru-RU"/>
        </w:rPr>
        <w:t xml:space="preserve">и услуг </w:t>
      </w:r>
      <w:r w:rsidRPr="00CE3C37">
        <w:rPr>
          <w:rStyle w:val="612pt"/>
          <w:b w:val="0"/>
          <w:sz w:val="27"/>
          <w:szCs w:val="27"/>
        </w:rPr>
        <w:t xml:space="preserve">по </w:t>
      </w:r>
      <w:r w:rsidRPr="00CE3C37">
        <w:rPr>
          <w:color w:val="000000"/>
          <w:sz w:val="27"/>
          <w:szCs w:val="27"/>
          <w:lang w:bidi="ru-RU"/>
        </w:rPr>
        <w:t xml:space="preserve">пропуску трафика в сети </w:t>
      </w:r>
      <w:r w:rsidRPr="00CE3C37">
        <w:rPr>
          <w:rStyle w:val="612pt"/>
          <w:b w:val="0"/>
          <w:sz w:val="27"/>
          <w:szCs w:val="27"/>
        </w:rPr>
        <w:t xml:space="preserve">связи </w:t>
      </w:r>
      <w:r w:rsidRPr="00CE3C37">
        <w:rPr>
          <w:color w:val="000000"/>
          <w:sz w:val="27"/>
          <w:szCs w:val="27"/>
          <w:lang w:bidi="ru-RU"/>
        </w:rPr>
        <w:t xml:space="preserve">общего </w:t>
      </w:r>
      <w:r w:rsidRPr="00CE3C37">
        <w:rPr>
          <w:rStyle w:val="612pt"/>
          <w:b w:val="0"/>
          <w:sz w:val="27"/>
          <w:szCs w:val="27"/>
        </w:rPr>
        <w:t xml:space="preserve">пользования и получения из указанной системы сведений, утвержденных </w:t>
      </w:r>
      <w:r w:rsidRPr="00CE3C37">
        <w:rPr>
          <w:color w:val="000000"/>
          <w:sz w:val="27"/>
          <w:szCs w:val="27"/>
          <w:lang w:bidi="ru-RU"/>
        </w:rPr>
        <w:t xml:space="preserve">постановлением Правительства Российской Федерации от </w:t>
      </w:r>
      <w:r w:rsidRPr="00CE3C37">
        <w:rPr>
          <w:rStyle w:val="612pt"/>
          <w:b w:val="0"/>
          <w:sz w:val="27"/>
          <w:szCs w:val="27"/>
        </w:rPr>
        <w:t xml:space="preserve">3 </w:t>
      </w:r>
      <w:r w:rsidRPr="00CE3C37">
        <w:rPr>
          <w:color w:val="000000"/>
          <w:sz w:val="27"/>
          <w:szCs w:val="27"/>
          <w:lang w:bidi="ru-RU"/>
        </w:rPr>
        <w:t>ноября 2022 г</w:t>
      </w:r>
      <w:r w:rsidRPr="00CE3C37">
        <w:rPr>
          <w:color w:val="000000"/>
          <w:sz w:val="27"/>
          <w:szCs w:val="27"/>
          <w:lang w:bidi="ru-RU"/>
        </w:rPr>
        <w:t>ода</w:t>
      </w:r>
      <w:r w:rsidRPr="00CE3C37">
        <w:rPr>
          <w:color w:val="000000"/>
          <w:sz w:val="27"/>
          <w:szCs w:val="27"/>
          <w:lang w:bidi="ru-RU"/>
        </w:rPr>
        <w:t xml:space="preserve"> </w:t>
      </w:r>
      <w:r w:rsidRPr="00CE3C37">
        <w:rPr>
          <w:color w:val="000000"/>
          <w:sz w:val="27"/>
          <w:szCs w:val="27"/>
          <w:lang w:bidi="ru-RU"/>
        </w:rPr>
        <w:t>№</w:t>
      </w:r>
      <w:r w:rsidRPr="00CE3C37">
        <w:rPr>
          <w:color w:val="000000"/>
          <w:sz w:val="27"/>
          <w:szCs w:val="27"/>
          <w:lang w:eastAsia="en-US" w:bidi="en-US"/>
        </w:rPr>
        <w:t xml:space="preserve"> </w:t>
      </w:r>
      <w:r w:rsidRPr="00CE3C37">
        <w:rPr>
          <w:color w:val="000000"/>
          <w:sz w:val="27"/>
          <w:szCs w:val="27"/>
          <w:lang w:bidi="ru-RU"/>
        </w:rPr>
        <w:t>1979</w:t>
      </w:r>
      <w:r w:rsidRPr="00CE3C37">
        <w:rPr>
          <w:color w:val="000000"/>
          <w:sz w:val="27"/>
          <w:szCs w:val="27"/>
          <w:lang w:bidi="ru-RU"/>
        </w:rPr>
        <w:t xml:space="preserve"> </w:t>
      </w:r>
      <w:r w:rsidRPr="00CE3C37">
        <w:rPr>
          <w:rStyle w:val="612pt"/>
          <w:sz w:val="27"/>
          <w:szCs w:val="27"/>
        </w:rPr>
        <w:t>«</w:t>
      </w:r>
      <w:r w:rsidRPr="00CE3C37">
        <w:rPr>
          <w:rStyle w:val="612pt"/>
          <w:b w:val="0"/>
          <w:sz w:val="27"/>
          <w:szCs w:val="27"/>
        </w:rPr>
        <w:t xml:space="preserve">Об </w:t>
      </w:r>
      <w:r w:rsidRPr="00CE3C37">
        <w:rPr>
          <w:color w:val="000000"/>
          <w:sz w:val="27"/>
          <w:szCs w:val="27"/>
          <w:lang w:bidi="ru-RU"/>
        </w:rPr>
        <w:t xml:space="preserve">утверждении правил направления в систему обеспечения соблюдения операторами </w:t>
      </w:r>
      <w:r w:rsidRPr="00CE3C37">
        <w:rPr>
          <w:rStyle w:val="612pt"/>
          <w:b w:val="0"/>
          <w:sz w:val="27"/>
          <w:szCs w:val="27"/>
        </w:rPr>
        <w:t xml:space="preserve">связи </w:t>
      </w:r>
      <w:r w:rsidRPr="00CE3C37">
        <w:rPr>
          <w:color w:val="000000"/>
          <w:sz w:val="27"/>
          <w:szCs w:val="27"/>
          <w:lang w:bidi="ru-RU"/>
        </w:rPr>
        <w:t>требований</w:t>
      </w:r>
      <w:r w:rsidRPr="00CE3C37">
        <w:rPr>
          <w:color w:val="000000"/>
          <w:sz w:val="27"/>
          <w:szCs w:val="27"/>
          <w:lang w:bidi="ru-RU"/>
        </w:rPr>
        <w:t>.</w:t>
      </w:r>
      <w:r w:rsidRPr="00CE3C37">
        <w:rPr>
          <w:color w:val="000000"/>
          <w:sz w:val="27"/>
          <w:szCs w:val="27"/>
          <w:lang w:bidi="ru-RU"/>
        </w:rPr>
        <w:t xml:space="preserve"> </w:t>
      </w:r>
      <w:r w:rsidRPr="00CE3C37">
        <w:rPr>
          <w:color w:val="000000"/>
          <w:sz w:val="27"/>
          <w:szCs w:val="27"/>
          <w:lang w:bidi="ru-RU"/>
        </w:rPr>
        <w:t>п</w:t>
      </w:r>
      <w:r w:rsidRPr="00CE3C37">
        <w:rPr>
          <w:color w:val="000000"/>
          <w:sz w:val="27"/>
          <w:szCs w:val="27"/>
          <w:lang w:bidi="ru-RU"/>
        </w:rPr>
        <w:t xml:space="preserve">ри оказании </w:t>
      </w:r>
      <w:r w:rsidRPr="00CE3C37">
        <w:rPr>
          <w:rStyle w:val="612pt"/>
          <w:b w:val="0"/>
          <w:sz w:val="27"/>
          <w:szCs w:val="27"/>
        </w:rPr>
        <w:t xml:space="preserve">услуг связи и </w:t>
      </w:r>
      <w:r w:rsidRPr="00CE3C37">
        <w:rPr>
          <w:color w:val="000000"/>
          <w:sz w:val="27"/>
          <w:szCs w:val="27"/>
          <w:lang w:bidi="ru-RU"/>
        </w:rPr>
        <w:t xml:space="preserve">услуг по пропуску трафика в сети связи общего пользования и получения из указанной системы </w:t>
      </w:r>
      <w:r w:rsidRPr="00CE3C37">
        <w:rPr>
          <w:rStyle w:val="612pt"/>
          <w:b w:val="0"/>
          <w:sz w:val="27"/>
          <w:szCs w:val="27"/>
        </w:rPr>
        <w:t xml:space="preserve">сведений» </w:t>
      </w:r>
      <w:r w:rsidRPr="00CE3C37">
        <w:rPr>
          <w:color w:val="000000"/>
          <w:sz w:val="27"/>
          <w:szCs w:val="27"/>
          <w:lang w:bidi="ru-RU"/>
        </w:rPr>
        <w:t xml:space="preserve">(далее - Правила </w:t>
      </w:r>
      <w:r w:rsidRPr="00CE3C37">
        <w:rPr>
          <w:rStyle w:val="612pt"/>
          <w:b w:val="0"/>
          <w:sz w:val="27"/>
          <w:szCs w:val="27"/>
        </w:rPr>
        <w:t>направления сведений в ИС «</w:t>
      </w:r>
      <w:r w:rsidRPr="00CE3C37">
        <w:rPr>
          <w:rStyle w:val="612pt"/>
          <w:b w:val="0"/>
          <w:sz w:val="27"/>
          <w:szCs w:val="27"/>
        </w:rPr>
        <w:t>Антифрод</w:t>
      </w:r>
      <w:r w:rsidRPr="00CE3C37">
        <w:rPr>
          <w:rStyle w:val="612pt"/>
          <w:b w:val="0"/>
          <w:sz w:val="27"/>
          <w:szCs w:val="27"/>
        </w:rPr>
        <w:t>»)</w:t>
      </w:r>
      <w:r w:rsidRPr="00CE3C37">
        <w:rPr>
          <w:rStyle w:val="612pt"/>
          <w:b w:val="0"/>
          <w:sz w:val="27"/>
          <w:szCs w:val="27"/>
        </w:rPr>
        <w:t>.</w:t>
      </w:r>
    </w:p>
    <w:p w:rsidR="004E58CA" w:rsidRPr="00CE3C37" w:rsidP="004E58CA">
      <w:pPr>
        <w:ind w:firstLine="708"/>
        <w:jc w:val="both"/>
        <w:rPr>
          <w:color w:val="000000"/>
          <w:sz w:val="27"/>
          <w:szCs w:val="27"/>
          <w:lang w:bidi="ru-RU"/>
        </w:rPr>
      </w:pPr>
      <w:r w:rsidRPr="00CE3C37">
        <w:rPr>
          <w:color w:val="000000"/>
          <w:sz w:val="27"/>
          <w:szCs w:val="27"/>
          <w:lang w:bidi="ru-RU"/>
        </w:rPr>
        <w:t xml:space="preserve">В момент совершения вызова ИС </w:t>
      </w:r>
      <w:r w:rsidRPr="00CE3C37">
        <w:rPr>
          <w:rStyle w:val="612pt"/>
          <w:sz w:val="27"/>
          <w:szCs w:val="27"/>
        </w:rPr>
        <w:t>«</w:t>
      </w:r>
      <w:r w:rsidRPr="00CE3C37">
        <w:rPr>
          <w:rStyle w:val="612pt"/>
          <w:b w:val="0"/>
          <w:sz w:val="27"/>
          <w:szCs w:val="27"/>
        </w:rPr>
        <w:t>Антифрод</w:t>
      </w:r>
      <w:r w:rsidRPr="00CE3C37">
        <w:rPr>
          <w:rStyle w:val="612pt"/>
          <w:b w:val="0"/>
          <w:sz w:val="27"/>
          <w:szCs w:val="27"/>
        </w:rPr>
        <w:t xml:space="preserve">» </w:t>
      </w:r>
      <w:r w:rsidRPr="00CE3C37">
        <w:rPr>
          <w:color w:val="000000"/>
          <w:sz w:val="27"/>
          <w:szCs w:val="27"/>
          <w:lang w:bidi="ru-RU"/>
        </w:rPr>
        <w:t>функционировала в штатном режиме.</w:t>
      </w:r>
    </w:p>
    <w:p w:rsidR="004E58CA" w:rsidRPr="00CE3C37" w:rsidP="004E58CA">
      <w:pPr>
        <w:ind w:firstLine="708"/>
        <w:jc w:val="both"/>
        <w:rPr>
          <w:color w:val="000000"/>
          <w:sz w:val="27"/>
          <w:szCs w:val="27"/>
          <w:lang w:bidi="ru-RU"/>
        </w:rPr>
      </w:pPr>
      <w:r w:rsidRPr="00CE3C37">
        <w:rPr>
          <w:color w:val="000000"/>
          <w:sz w:val="27"/>
          <w:szCs w:val="27"/>
          <w:lang w:bidi="ru-RU"/>
        </w:rPr>
        <w:t xml:space="preserve">В целях получения информации, необходимой для разрешения дела, в </w:t>
      </w:r>
      <w:r w:rsidRPr="00CE3C37">
        <w:rPr>
          <w:rStyle w:val="612pt"/>
          <w:b w:val="0"/>
          <w:sz w:val="27"/>
          <w:szCs w:val="27"/>
        </w:rPr>
        <w:t xml:space="preserve">рамках </w:t>
      </w:r>
      <w:r w:rsidRPr="00CE3C37">
        <w:rPr>
          <w:color w:val="000000"/>
          <w:sz w:val="27"/>
          <w:szCs w:val="27"/>
          <w:lang w:bidi="ru-RU"/>
        </w:rPr>
        <w:t>административного расследования в адрес операторов связ</w:t>
      </w:r>
      <w:r w:rsidRPr="00CE3C37">
        <w:rPr>
          <w:color w:val="000000"/>
          <w:sz w:val="27"/>
          <w:szCs w:val="27"/>
          <w:lang w:bidi="ru-RU"/>
        </w:rPr>
        <w:t>и ООО</w:t>
      </w:r>
      <w:r w:rsidRPr="00CE3C37">
        <w:rPr>
          <w:color w:val="000000"/>
          <w:sz w:val="27"/>
          <w:szCs w:val="27"/>
          <w:lang w:bidi="ru-RU"/>
        </w:rPr>
        <w:t xml:space="preserve"> «МИРТЕЛЕКОМ». ООО «Миранда-медиа», направлены </w:t>
      </w:r>
      <w:r w:rsidRPr="00CE3C37">
        <w:rPr>
          <w:rStyle w:val="612pt"/>
          <w:b w:val="0"/>
          <w:sz w:val="27"/>
          <w:szCs w:val="27"/>
        </w:rPr>
        <w:t xml:space="preserve">определения </w:t>
      </w:r>
      <w:r w:rsidRPr="00CE3C37">
        <w:rPr>
          <w:color w:val="000000"/>
          <w:sz w:val="27"/>
          <w:szCs w:val="27"/>
          <w:lang w:bidi="ru-RU"/>
        </w:rPr>
        <w:t>об истребовании сведений.</w:t>
      </w:r>
    </w:p>
    <w:p w:rsidR="004E58CA" w:rsidRPr="00CE3C37" w:rsidP="004E58CA">
      <w:pPr>
        <w:ind w:firstLine="708"/>
        <w:jc w:val="both"/>
        <w:rPr>
          <w:color w:val="000000"/>
          <w:sz w:val="27"/>
          <w:szCs w:val="27"/>
          <w:lang w:bidi="ru-RU"/>
        </w:rPr>
      </w:pPr>
      <w:r w:rsidRPr="00CE3C37">
        <w:rPr>
          <w:color w:val="000000"/>
          <w:sz w:val="27"/>
          <w:szCs w:val="27"/>
          <w:lang w:bidi="ru-RU"/>
        </w:rPr>
        <w:t xml:space="preserve">В ответ на определение об </w:t>
      </w:r>
      <w:r w:rsidRPr="00CE3C37">
        <w:rPr>
          <w:rStyle w:val="612pt"/>
          <w:b w:val="0"/>
          <w:sz w:val="27"/>
          <w:szCs w:val="27"/>
        </w:rPr>
        <w:t xml:space="preserve">истребовании сведений </w:t>
      </w:r>
      <w:r w:rsidRPr="00CE3C37">
        <w:rPr>
          <w:color w:val="000000"/>
          <w:sz w:val="27"/>
          <w:szCs w:val="27"/>
          <w:lang w:bidi="ru-RU"/>
        </w:rPr>
        <w:t>от</w:t>
      </w:r>
      <w:r w:rsidRPr="00CE3C37">
        <w:rPr>
          <w:color w:val="000000"/>
          <w:sz w:val="27"/>
          <w:szCs w:val="27"/>
          <w:lang w:bidi="ru-RU"/>
        </w:rPr>
        <w:t xml:space="preserve"> </w:t>
      </w:r>
      <w:r w:rsidR="00625C40">
        <w:rPr>
          <w:sz w:val="27"/>
          <w:szCs w:val="27"/>
        </w:rPr>
        <w:t>/</w:t>
      </w:r>
      <w:r w:rsidR="00625C40">
        <w:rPr>
          <w:sz w:val="27"/>
          <w:szCs w:val="27"/>
        </w:rPr>
        <w:t>данные</w:t>
      </w:r>
      <w:r w:rsidR="00625C40">
        <w:rPr>
          <w:sz w:val="27"/>
          <w:szCs w:val="27"/>
        </w:rPr>
        <w:t xml:space="preserve"> изъяты/</w:t>
      </w:r>
      <w:r w:rsidRPr="00CE3C37">
        <w:rPr>
          <w:color w:val="000000"/>
          <w:sz w:val="27"/>
          <w:szCs w:val="27"/>
          <w:lang w:bidi="ru-RU"/>
        </w:rPr>
        <w:t>г.</w:t>
      </w:r>
      <w:r w:rsidRPr="00CE3C37">
        <w:rPr>
          <w:color w:val="000000"/>
          <w:sz w:val="27"/>
          <w:szCs w:val="27"/>
          <w:lang w:bidi="ru-RU"/>
        </w:rPr>
        <w:t xml:space="preserve"> </w:t>
      </w:r>
      <w:r w:rsidRPr="00CE3C37">
        <w:rPr>
          <w:rStyle w:val="612pt"/>
          <w:b w:val="0"/>
          <w:sz w:val="27"/>
          <w:szCs w:val="27"/>
        </w:rPr>
        <w:t xml:space="preserve">№ </w:t>
      </w:r>
      <w:r w:rsidR="00625C40">
        <w:rPr>
          <w:sz w:val="27"/>
          <w:szCs w:val="27"/>
        </w:rPr>
        <w:t>/данные изъяты/</w:t>
      </w:r>
      <w:r w:rsidRPr="00CE3C37">
        <w:rPr>
          <w:rStyle w:val="612pt"/>
          <w:sz w:val="27"/>
          <w:szCs w:val="27"/>
        </w:rPr>
        <w:t xml:space="preserve"> </w:t>
      </w:r>
      <w:r w:rsidRPr="00CE3C37">
        <w:rPr>
          <w:color w:val="000000"/>
          <w:sz w:val="27"/>
          <w:szCs w:val="27"/>
          <w:lang w:bidi="ru-RU"/>
        </w:rPr>
        <w:t>ООО «МИРТЕЛЕКОМ» представило следующую информацию.</w:t>
      </w:r>
    </w:p>
    <w:p w:rsidR="004E58CA" w:rsidRPr="00CE3C37" w:rsidP="004E58CA">
      <w:pPr>
        <w:ind w:firstLine="708"/>
        <w:jc w:val="both"/>
        <w:rPr>
          <w:color w:val="000000"/>
          <w:sz w:val="27"/>
          <w:szCs w:val="27"/>
          <w:lang w:bidi="ru-RU"/>
        </w:rPr>
      </w:pPr>
      <w:r w:rsidRPr="00CE3C37">
        <w:rPr>
          <w:color w:val="000000"/>
          <w:sz w:val="27"/>
          <w:szCs w:val="27"/>
          <w:lang w:bidi="ru-RU"/>
        </w:rPr>
        <w:t xml:space="preserve">Исходящий вызов с абонентского номера </w:t>
      </w:r>
      <w:r w:rsidR="00625C40">
        <w:rPr>
          <w:sz w:val="27"/>
          <w:szCs w:val="27"/>
        </w:rPr>
        <w:t>/данные изъяты/</w:t>
      </w:r>
      <w:r w:rsidRPr="00CE3C37">
        <w:rPr>
          <w:color w:val="000000"/>
          <w:sz w:val="27"/>
          <w:szCs w:val="27"/>
          <w:lang w:bidi="ru-RU"/>
        </w:rPr>
        <w:t xml:space="preserve"> (ООО «МИРТЕЛЕКОМ»)</w:t>
      </w:r>
      <w:r w:rsidRPr="00CE3C37">
        <w:rPr>
          <w:color w:val="000000"/>
          <w:sz w:val="27"/>
          <w:szCs w:val="27"/>
          <w:lang w:bidi="ru-RU"/>
        </w:rPr>
        <w:t>.</w:t>
      </w:r>
      <w:r w:rsidRPr="00CE3C37">
        <w:rPr>
          <w:color w:val="000000"/>
          <w:sz w:val="27"/>
          <w:szCs w:val="27"/>
          <w:lang w:bidi="ru-RU"/>
        </w:rPr>
        <w:t xml:space="preserve"> </w:t>
      </w:r>
      <w:r w:rsidRPr="00CE3C37">
        <w:rPr>
          <w:color w:val="000000"/>
          <w:sz w:val="27"/>
          <w:szCs w:val="27"/>
          <w:lang w:bidi="ru-RU"/>
        </w:rPr>
        <w:t>а</w:t>
      </w:r>
      <w:r w:rsidRPr="00CE3C37">
        <w:rPr>
          <w:color w:val="000000"/>
          <w:sz w:val="27"/>
          <w:szCs w:val="27"/>
          <w:lang w:bidi="ru-RU"/>
        </w:rPr>
        <w:t xml:space="preserve">бонентский на номер </w:t>
      </w:r>
      <w:r w:rsidR="00625C40">
        <w:rPr>
          <w:sz w:val="27"/>
          <w:szCs w:val="27"/>
        </w:rPr>
        <w:t>/данные изъяты/</w:t>
      </w:r>
      <w:r w:rsidRPr="00CE3C37">
        <w:rPr>
          <w:color w:val="000000"/>
          <w:sz w:val="27"/>
          <w:szCs w:val="27"/>
          <w:lang w:bidi="ru-RU"/>
        </w:rPr>
        <w:t xml:space="preserve"> (</w:t>
      </w:r>
      <w:r w:rsidR="00625C40">
        <w:rPr>
          <w:sz w:val="27"/>
          <w:szCs w:val="27"/>
        </w:rPr>
        <w:t>/данные изъяты/</w:t>
      </w:r>
      <w:r w:rsidRPr="00CE3C37">
        <w:rPr>
          <w:color w:val="000000"/>
          <w:sz w:val="27"/>
          <w:szCs w:val="27"/>
          <w:lang w:bidi="ru-RU"/>
        </w:rPr>
        <w:t>) 01</w:t>
      </w:r>
      <w:r w:rsidRPr="00CE3C37">
        <w:rPr>
          <w:color w:val="000000"/>
          <w:sz w:val="27"/>
          <w:szCs w:val="27"/>
          <w:lang w:bidi="ru-RU"/>
        </w:rPr>
        <w:t>.12</w:t>
      </w:r>
      <w:r w:rsidRPr="00CE3C37">
        <w:rPr>
          <w:color w:val="000000"/>
          <w:sz w:val="27"/>
          <w:szCs w:val="27"/>
          <w:lang w:bidi="ru-RU"/>
        </w:rPr>
        <w:t>.2025</w:t>
      </w:r>
      <w:r w:rsidRPr="00CE3C37">
        <w:rPr>
          <w:color w:val="000000"/>
          <w:sz w:val="27"/>
          <w:szCs w:val="27"/>
          <w:lang w:bidi="ru-RU"/>
        </w:rPr>
        <w:t xml:space="preserve">г. в </w:t>
      </w:r>
      <w:r w:rsidRPr="00CE3C37">
        <w:rPr>
          <w:color w:val="000000"/>
          <w:sz w:val="27"/>
          <w:szCs w:val="27"/>
          <w:lang w:bidi="ru-RU"/>
        </w:rPr>
        <w:t>17:47:27</w:t>
      </w:r>
      <w:r w:rsidRPr="00CE3C37">
        <w:rPr>
          <w:color w:val="000000"/>
          <w:sz w:val="27"/>
          <w:szCs w:val="27"/>
          <w:lang w:bidi="ru-RU"/>
        </w:rPr>
        <w:t xml:space="preserve"> </w:t>
      </w:r>
      <w:r w:rsidRPr="00CE3C37">
        <w:rPr>
          <w:color w:val="000000"/>
          <w:sz w:val="27"/>
          <w:szCs w:val="27"/>
          <w:lang w:bidi="ru-RU"/>
        </w:rPr>
        <w:t>был</w:t>
      </w:r>
      <w:r w:rsidRPr="00CE3C37">
        <w:rPr>
          <w:color w:val="000000"/>
          <w:sz w:val="27"/>
          <w:szCs w:val="27"/>
          <w:lang w:bidi="ru-RU"/>
        </w:rPr>
        <w:t xml:space="preserve"> </w:t>
      </w:r>
      <w:r w:rsidRPr="00CE3C37">
        <w:rPr>
          <w:color w:val="000000"/>
          <w:sz w:val="27"/>
          <w:szCs w:val="27"/>
          <w:lang w:bidi="ru-RU"/>
        </w:rPr>
        <w:t>зафиксирован в сети Общества, как внутрисетевой.</w:t>
      </w:r>
    </w:p>
    <w:p w:rsidR="004E58CA" w:rsidRPr="00CE3C37" w:rsidP="004E58CA">
      <w:pPr>
        <w:ind w:firstLine="708"/>
        <w:jc w:val="both"/>
        <w:rPr>
          <w:color w:val="000000"/>
          <w:sz w:val="27"/>
          <w:szCs w:val="27"/>
          <w:lang w:bidi="ru-RU"/>
        </w:rPr>
      </w:pPr>
      <w:r w:rsidRPr="00CE3C37">
        <w:rPr>
          <w:color w:val="000000"/>
          <w:sz w:val="27"/>
          <w:szCs w:val="27"/>
          <w:lang w:bidi="ru-RU"/>
        </w:rPr>
        <w:t>В этой связи, вызов из сет</w:t>
      </w:r>
      <w:r w:rsidRPr="00CE3C37">
        <w:rPr>
          <w:color w:val="000000"/>
          <w:sz w:val="27"/>
          <w:szCs w:val="27"/>
          <w:lang w:bidi="ru-RU"/>
        </w:rPr>
        <w:t>и ООО</w:t>
      </w:r>
      <w:r w:rsidRPr="00CE3C37">
        <w:rPr>
          <w:color w:val="000000"/>
          <w:sz w:val="27"/>
          <w:szCs w:val="27"/>
          <w:lang w:bidi="ru-RU"/>
        </w:rPr>
        <w:t xml:space="preserve"> «МИРТЕЛЕКОМ» в сеть </w:t>
      </w:r>
      <w:r w:rsidR="00625C40">
        <w:rPr>
          <w:sz w:val="27"/>
          <w:szCs w:val="27"/>
        </w:rPr>
        <w:t>/данные изъяты/</w:t>
      </w:r>
      <w:r w:rsidRPr="00CE3C37">
        <w:rPr>
          <w:color w:val="000000"/>
          <w:sz w:val="27"/>
          <w:szCs w:val="27"/>
          <w:lang w:bidi="ru-RU"/>
        </w:rPr>
        <w:t xml:space="preserve"> был ошибочно идентифицирован как внутрисетевой и соответственно, сведения о таком вызове не были направлены в ИС «</w:t>
      </w:r>
      <w:r w:rsidRPr="00CE3C37">
        <w:rPr>
          <w:color w:val="000000"/>
          <w:sz w:val="27"/>
          <w:szCs w:val="27"/>
          <w:lang w:bidi="ru-RU"/>
        </w:rPr>
        <w:t>Антифрод</w:t>
      </w:r>
      <w:r w:rsidRPr="00CE3C37">
        <w:rPr>
          <w:color w:val="000000"/>
          <w:sz w:val="27"/>
          <w:szCs w:val="27"/>
          <w:lang w:bidi="ru-RU"/>
        </w:rPr>
        <w:t>».</w:t>
      </w:r>
    </w:p>
    <w:p w:rsidR="004E58CA" w:rsidRPr="00CE3C37" w:rsidP="004E58CA">
      <w:pPr>
        <w:ind w:firstLine="708"/>
        <w:jc w:val="both"/>
        <w:rPr>
          <w:color w:val="000000"/>
          <w:sz w:val="27"/>
          <w:szCs w:val="27"/>
          <w:lang w:bidi="ru-RU"/>
        </w:rPr>
      </w:pPr>
      <w:r w:rsidRPr="00CE3C37">
        <w:rPr>
          <w:color w:val="000000"/>
          <w:sz w:val="27"/>
          <w:szCs w:val="27"/>
          <w:lang w:bidi="ru-RU"/>
        </w:rPr>
        <w:t xml:space="preserve">В ответ на определение об истребовании сведений </w:t>
      </w:r>
      <w:r w:rsidRPr="00CE3C37">
        <w:rPr>
          <w:color w:val="000000"/>
          <w:sz w:val="27"/>
          <w:szCs w:val="27"/>
          <w:lang w:bidi="ru-RU"/>
        </w:rPr>
        <w:t>от</w:t>
      </w:r>
      <w:r w:rsidRPr="00CE3C37">
        <w:rPr>
          <w:color w:val="000000"/>
          <w:sz w:val="27"/>
          <w:szCs w:val="27"/>
          <w:lang w:bidi="ru-RU"/>
        </w:rPr>
        <w:t xml:space="preserve"> </w:t>
      </w:r>
      <w:r w:rsidR="00625C40">
        <w:rPr>
          <w:sz w:val="27"/>
          <w:szCs w:val="27"/>
        </w:rPr>
        <w:t>/</w:t>
      </w:r>
      <w:r w:rsidR="00625C40">
        <w:rPr>
          <w:sz w:val="27"/>
          <w:szCs w:val="27"/>
        </w:rPr>
        <w:t>данные</w:t>
      </w:r>
      <w:r w:rsidR="00625C40">
        <w:rPr>
          <w:sz w:val="27"/>
          <w:szCs w:val="27"/>
        </w:rPr>
        <w:t xml:space="preserve"> изъяты/</w:t>
      </w:r>
      <w:r w:rsidRPr="00CE3C37">
        <w:rPr>
          <w:color w:val="000000"/>
          <w:sz w:val="27"/>
          <w:szCs w:val="27"/>
          <w:lang w:bidi="ru-RU"/>
        </w:rPr>
        <w:t>г.</w:t>
      </w:r>
      <w:r w:rsidRPr="00CE3C37">
        <w:rPr>
          <w:color w:val="000000"/>
          <w:sz w:val="27"/>
          <w:szCs w:val="27"/>
          <w:lang w:bidi="ru-RU"/>
        </w:rPr>
        <w:t xml:space="preserve"> № </w:t>
      </w:r>
      <w:r w:rsidR="00625C40">
        <w:rPr>
          <w:sz w:val="27"/>
          <w:szCs w:val="27"/>
        </w:rPr>
        <w:t>/данные изъяты/</w:t>
      </w:r>
      <w:r w:rsidRPr="00CE3C37">
        <w:rPr>
          <w:color w:val="000000"/>
          <w:sz w:val="27"/>
          <w:szCs w:val="27"/>
          <w:lang w:bidi="ru-RU"/>
        </w:rPr>
        <w:t xml:space="preserve"> </w:t>
      </w:r>
      <w:r w:rsidRPr="00CE3C37">
        <w:rPr>
          <w:color w:val="000000"/>
          <w:sz w:val="27"/>
          <w:szCs w:val="27"/>
          <w:lang w:bidi="ru-RU"/>
        </w:rPr>
        <w:t xml:space="preserve">ООО </w:t>
      </w:r>
      <w:r w:rsidRPr="00CE3C37">
        <w:rPr>
          <w:color w:val="000000"/>
          <w:sz w:val="27"/>
          <w:szCs w:val="27"/>
          <w:lang w:bidi="ru-RU"/>
        </w:rPr>
        <w:t>«Миранда-медиа» представило следующую информацию.</w:t>
      </w:r>
    </w:p>
    <w:p w:rsidR="007E5CD8" w:rsidRPr="00CE3C37" w:rsidP="007E5CD8">
      <w:pPr>
        <w:ind w:firstLine="708"/>
        <w:jc w:val="both"/>
        <w:rPr>
          <w:color w:val="000000"/>
          <w:sz w:val="27"/>
          <w:szCs w:val="27"/>
          <w:lang w:bidi="ru-RU"/>
        </w:rPr>
      </w:pPr>
      <w:r w:rsidRPr="00CE3C37">
        <w:rPr>
          <w:color w:val="000000"/>
          <w:sz w:val="27"/>
          <w:szCs w:val="27"/>
          <w:lang w:bidi="ru-RU"/>
        </w:rPr>
        <w:t xml:space="preserve">Исходящий вызов с абонентского номера </w:t>
      </w:r>
      <w:r w:rsidR="00625C40">
        <w:rPr>
          <w:sz w:val="27"/>
          <w:szCs w:val="27"/>
        </w:rPr>
        <w:t>/данные изъяты/</w:t>
      </w:r>
      <w:r w:rsidRPr="00CE3C37">
        <w:rPr>
          <w:color w:val="000000"/>
          <w:sz w:val="27"/>
          <w:szCs w:val="27"/>
          <w:lang w:bidi="ru-RU"/>
        </w:rPr>
        <w:t xml:space="preserve"> (ООО «МИРТЕЛЕКОМ»), абонентский на номер </w:t>
      </w:r>
      <w:r w:rsidR="00625C40">
        <w:rPr>
          <w:sz w:val="27"/>
          <w:szCs w:val="27"/>
        </w:rPr>
        <w:t>/данные изъяты/</w:t>
      </w:r>
      <w:r w:rsidRPr="00CE3C37">
        <w:rPr>
          <w:color w:val="000000"/>
          <w:sz w:val="27"/>
          <w:szCs w:val="27"/>
          <w:lang w:bidi="ru-RU"/>
        </w:rPr>
        <w:t xml:space="preserve"> (</w:t>
      </w:r>
      <w:r w:rsidR="00625C40">
        <w:rPr>
          <w:sz w:val="27"/>
          <w:szCs w:val="27"/>
        </w:rPr>
        <w:t>/данные изъяты/</w:t>
      </w:r>
      <w:r w:rsidRPr="00CE3C37">
        <w:rPr>
          <w:color w:val="000000"/>
          <w:sz w:val="27"/>
          <w:szCs w:val="27"/>
          <w:lang w:bidi="ru-RU"/>
        </w:rPr>
        <w:t xml:space="preserve">) </w:t>
      </w:r>
      <w:r w:rsidR="00625C40">
        <w:rPr>
          <w:sz w:val="27"/>
          <w:szCs w:val="27"/>
        </w:rPr>
        <w:t>/данные изъяты/</w:t>
      </w:r>
      <w:r w:rsidRPr="00CE3C37">
        <w:rPr>
          <w:color w:val="000000"/>
          <w:sz w:val="27"/>
          <w:szCs w:val="27"/>
          <w:lang w:bidi="ru-RU"/>
        </w:rPr>
        <w:t xml:space="preserve"> </w:t>
      </w:r>
      <w:r w:rsidRPr="00CE3C37">
        <w:rPr>
          <w:color w:val="000000"/>
          <w:sz w:val="27"/>
          <w:szCs w:val="27"/>
          <w:lang w:bidi="ru-RU"/>
        </w:rPr>
        <w:t>был</w:t>
      </w:r>
      <w:r w:rsidRPr="00CE3C37">
        <w:rPr>
          <w:color w:val="000000"/>
          <w:sz w:val="27"/>
          <w:szCs w:val="27"/>
          <w:lang w:bidi="ru-RU"/>
        </w:rPr>
        <w:t xml:space="preserve"> </w:t>
      </w:r>
      <w:r w:rsidRPr="00CE3C37">
        <w:rPr>
          <w:color w:val="000000"/>
          <w:sz w:val="27"/>
          <w:szCs w:val="27"/>
          <w:lang w:bidi="ru-RU"/>
        </w:rPr>
        <w:t>зафиксирован в сети Общества, как внутрисетевой.</w:t>
      </w:r>
    </w:p>
    <w:p w:rsidR="007E5CD8" w:rsidRPr="00CE3C37" w:rsidP="007E5CD8">
      <w:pPr>
        <w:ind w:firstLine="708"/>
        <w:jc w:val="both"/>
        <w:rPr>
          <w:color w:val="000000"/>
          <w:sz w:val="27"/>
          <w:szCs w:val="27"/>
          <w:lang w:bidi="ru-RU"/>
        </w:rPr>
      </w:pPr>
      <w:r w:rsidRPr="00CE3C37">
        <w:rPr>
          <w:color w:val="000000"/>
          <w:sz w:val="27"/>
          <w:szCs w:val="27"/>
          <w:lang w:bidi="ru-RU"/>
        </w:rPr>
        <w:t>В этой связи, вызов из сет</w:t>
      </w:r>
      <w:r w:rsidRPr="00CE3C37">
        <w:rPr>
          <w:color w:val="000000"/>
          <w:sz w:val="27"/>
          <w:szCs w:val="27"/>
          <w:lang w:bidi="ru-RU"/>
        </w:rPr>
        <w:t>и ООО</w:t>
      </w:r>
      <w:r w:rsidRPr="00CE3C37">
        <w:rPr>
          <w:color w:val="000000"/>
          <w:sz w:val="27"/>
          <w:szCs w:val="27"/>
          <w:lang w:bidi="ru-RU"/>
        </w:rPr>
        <w:t xml:space="preserve"> «МИРТЕЛЕКОМ» в сеть </w:t>
      </w:r>
      <w:r w:rsidR="00625C40">
        <w:rPr>
          <w:sz w:val="27"/>
          <w:szCs w:val="27"/>
        </w:rPr>
        <w:t>/данные изъяты/</w:t>
      </w:r>
      <w:r w:rsidRPr="00CE3C37">
        <w:rPr>
          <w:color w:val="000000"/>
          <w:sz w:val="27"/>
          <w:szCs w:val="27"/>
          <w:lang w:bidi="ru-RU"/>
        </w:rPr>
        <w:t xml:space="preserve"> был ошибочно идентифицирован как внутрисетевой и соответственно, сведения о таком вызове не были направлены в ИС «</w:t>
      </w:r>
      <w:r w:rsidRPr="00CE3C37">
        <w:rPr>
          <w:color w:val="000000"/>
          <w:sz w:val="27"/>
          <w:szCs w:val="27"/>
          <w:lang w:bidi="ru-RU"/>
        </w:rPr>
        <w:t>Антифрод</w:t>
      </w:r>
      <w:r w:rsidRPr="00CE3C37">
        <w:rPr>
          <w:color w:val="000000"/>
          <w:sz w:val="27"/>
          <w:szCs w:val="27"/>
          <w:lang w:bidi="ru-RU"/>
        </w:rPr>
        <w:t>»,</w:t>
      </w:r>
    </w:p>
    <w:p w:rsidR="007E5CD8" w:rsidRPr="00CE3C37" w:rsidP="007E5CD8">
      <w:pPr>
        <w:ind w:firstLine="708"/>
        <w:jc w:val="both"/>
        <w:rPr>
          <w:color w:val="000000"/>
          <w:sz w:val="27"/>
          <w:szCs w:val="27"/>
          <w:lang w:bidi="ru-RU"/>
        </w:rPr>
      </w:pPr>
      <w:r w:rsidRPr="00CE3C37">
        <w:rPr>
          <w:color w:val="000000"/>
          <w:sz w:val="27"/>
          <w:szCs w:val="27"/>
          <w:lang w:bidi="ru-RU"/>
        </w:rPr>
        <w:t>Согласно пункту 4 Правил при инициировании соединения абонентом в сети связи общего пользования, в том числе для передачи короткого текстового сообщения:</w:t>
      </w:r>
    </w:p>
    <w:p w:rsidR="007E5CD8" w:rsidRPr="00CE3C37" w:rsidP="007E5CD8">
      <w:pPr>
        <w:jc w:val="both"/>
        <w:rPr>
          <w:color w:val="000000"/>
          <w:sz w:val="27"/>
          <w:szCs w:val="27"/>
          <w:lang w:bidi="ru-RU"/>
        </w:rPr>
      </w:pPr>
      <w:r w:rsidRPr="00CE3C37">
        <w:rPr>
          <w:color w:val="000000"/>
          <w:sz w:val="27"/>
          <w:szCs w:val="27"/>
          <w:lang w:bidi="ru-RU"/>
        </w:rPr>
        <w:t>б) в течение 6 часов с момента оказания услуг по пропуску трафика - сведения о сети связи, в которую осуществляется пропуск трафика для соединения.</w:t>
      </w:r>
    </w:p>
    <w:p w:rsidR="00D25B75" w:rsidRPr="00CE3C37" w:rsidP="007E5CD8">
      <w:pPr>
        <w:ind w:firstLine="708"/>
        <w:jc w:val="both"/>
        <w:rPr>
          <w:sz w:val="27"/>
          <w:szCs w:val="27"/>
        </w:rPr>
      </w:pPr>
      <w:r w:rsidRPr="00CE3C37">
        <w:rPr>
          <w:color w:val="000000"/>
          <w:sz w:val="27"/>
          <w:szCs w:val="27"/>
          <w:lang w:bidi="ru-RU"/>
        </w:rPr>
        <w:t xml:space="preserve">Таким образом, в результате проведения административного расследования на основании материалов ФГУП «ГРЧЦ» (исх. от </w:t>
      </w:r>
      <w:r w:rsidR="00625C40">
        <w:rPr>
          <w:sz w:val="27"/>
          <w:szCs w:val="27"/>
        </w:rPr>
        <w:t>/данные изъяты/</w:t>
      </w:r>
      <w:r w:rsidRPr="00CE3C37" w:rsidR="007E5CD8">
        <w:rPr>
          <w:color w:val="000000"/>
          <w:sz w:val="27"/>
          <w:szCs w:val="27"/>
          <w:lang w:bidi="ru-RU"/>
        </w:rPr>
        <w:t>г.</w:t>
      </w:r>
      <w:r w:rsidRPr="00CE3C37">
        <w:rPr>
          <w:color w:val="000000"/>
          <w:sz w:val="27"/>
          <w:szCs w:val="27"/>
          <w:lang w:bidi="ru-RU"/>
        </w:rPr>
        <w:t xml:space="preserve"> № </w:t>
      </w:r>
      <w:r w:rsidR="00625C40">
        <w:rPr>
          <w:sz w:val="27"/>
          <w:szCs w:val="27"/>
        </w:rPr>
        <w:t>/данные изъяты/</w:t>
      </w:r>
      <w:r w:rsidRPr="00CE3C37">
        <w:rPr>
          <w:color w:val="000000"/>
          <w:sz w:val="27"/>
          <w:szCs w:val="27"/>
          <w:lang w:bidi="ru-RU"/>
        </w:rPr>
        <w:t xml:space="preserve"> (</w:t>
      </w:r>
      <w:r w:rsidRPr="00CE3C37">
        <w:rPr>
          <w:color w:val="000000"/>
          <w:sz w:val="27"/>
          <w:szCs w:val="27"/>
          <w:lang w:bidi="ru-RU"/>
        </w:rPr>
        <w:t>вх</w:t>
      </w:r>
      <w:r w:rsidRPr="00CE3C37">
        <w:rPr>
          <w:color w:val="000000"/>
          <w:sz w:val="27"/>
          <w:szCs w:val="27"/>
          <w:lang w:bidi="ru-RU"/>
        </w:rPr>
        <w:t xml:space="preserve">. </w:t>
      </w:r>
      <w:r w:rsidR="00CE3C37">
        <w:rPr>
          <w:color w:val="000000"/>
          <w:sz w:val="27"/>
          <w:szCs w:val="27"/>
          <w:lang w:bidi="ru-RU"/>
        </w:rPr>
        <w:t xml:space="preserve">                    </w:t>
      </w:r>
      <w:r w:rsidRPr="00CE3C37">
        <w:rPr>
          <w:color w:val="000000"/>
          <w:sz w:val="27"/>
          <w:szCs w:val="27"/>
          <w:lang w:bidi="ru-RU"/>
        </w:rPr>
        <w:t xml:space="preserve">от </w:t>
      </w:r>
      <w:r w:rsidR="00625C40">
        <w:rPr>
          <w:sz w:val="27"/>
          <w:szCs w:val="27"/>
        </w:rPr>
        <w:t>/данные изъяты/</w:t>
      </w:r>
      <w:r w:rsidRPr="00CE3C37" w:rsidR="007E5CD8">
        <w:rPr>
          <w:color w:val="000000"/>
          <w:sz w:val="27"/>
          <w:szCs w:val="27"/>
          <w:lang w:bidi="ru-RU"/>
        </w:rPr>
        <w:t>г.</w:t>
      </w:r>
      <w:r w:rsidRPr="00CE3C37">
        <w:rPr>
          <w:color w:val="000000"/>
          <w:sz w:val="27"/>
          <w:szCs w:val="27"/>
          <w:lang w:bidi="ru-RU"/>
        </w:rPr>
        <w:t xml:space="preserve"> № </w:t>
      </w:r>
      <w:r w:rsidR="00625C40">
        <w:rPr>
          <w:sz w:val="27"/>
          <w:szCs w:val="27"/>
        </w:rPr>
        <w:t>/данные изъяты/</w:t>
      </w:r>
      <w:r w:rsidRPr="00CE3C37">
        <w:rPr>
          <w:color w:val="000000"/>
          <w:sz w:val="27"/>
          <w:szCs w:val="27"/>
          <w:lang w:bidi="ru-RU"/>
        </w:rPr>
        <w:t>)</w:t>
      </w:r>
      <w:r w:rsidRPr="00CE3C37" w:rsidR="007E5CD8">
        <w:rPr>
          <w:color w:val="000000"/>
          <w:sz w:val="27"/>
          <w:szCs w:val="27"/>
          <w:lang w:bidi="ru-RU"/>
        </w:rPr>
        <w:t>,</w:t>
      </w:r>
      <w:r w:rsidRPr="00CE3C37">
        <w:rPr>
          <w:color w:val="000000"/>
          <w:sz w:val="27"/>
          <w:szCs w:val="27"/>
          <w:lang w:bidi="ru-RU"/>
        </w:rPr>
        <w:t xml:space="preserve"> поступивших в Управление, и проведенного мониторинга соблюдения оператором связи обязанностей, предусмотренных пунктом 2 статьи 46.1 Закона «О связи» (Акт от </w:t>
      </w:r>
      <w:r w:rsidR="00625C40">
        <w:rPr>
          <w:sz w:val="27"/>
          <w:szCs w:val="27"/>
        </w:rPr>
        <w:t>/данные изъяты/</w:t>
      </w:r>
      <w:r w:rsidRPr="00CE3C37" w:rsidR="007E5CD8">
        <w:rPr>
          <w:color w:val="000000"/>
          <w:sz w:val="27"/>
          <w:szCs w:val="27"/>
          <w:lang w:bidi="ru-RU"/>
        </w:rPr>
        <w:t>г.</w:t>
      </w:r>
      <w:r w:rsidRPr="00CE3C37">
        <w:rPr>
          <w:color w:val="000000"/>
          <w:sz w:val="27"/>
          <w:szCs w:val="27"/>
          <w:lang w:bidi="ru-RU"/>
        </w:rPr>
        <w:t xml:space="preserve"> № </w:t>
      </w:r>
      <w:r w:rsidR="00625C40">
        <w:rPr>
          <w:sz w:val="27"/>
          <w:szCs w:val="27"/>
        </w:rPr>
        <w:t>/данные изъяты/</w:t>
      </w:r>
      <w:r w:rsidRPr="00CE3C37">
        <w:rPr>
          <w:color w:val="000000"/>
          <w:sz w:val="27"/>
          <w:szCs w:val="27"/>
          <w:lang w:bidi="ru-RU"/>
        </w:rPr>
        <w:t>)</w:t>
      </w:r>
      <w:r w:rsidRPr="00CE3C37" w:rsidR="007E5CD8">
        <w:rPr>
          <w:color w:val="000000"/>
          <w:sz w:val="27"/>
          <w:szCs w:val="27"/>
          <w:lang w:bidi="ru-RU"/>
        </w:rPr>
        <w:t>,</w:t>
      </w:r>
      <w:r w:rsidRPr="00CE3C37">
        <w:rPr>
          <w:color w:val="000000"/>
          <w:sz w:val="27"/>
          <w:szCs w:val="27"/>
          <w:lang w:bidi="ru-RU"/>
        </w:rPr>
        <w:t xml:space="preserve"> в действиях оператора связи ООО «МИРТЕЛЕКОМ» выявлено нарушение требований</w:t>
      </w:r>
      <w:r w:rsidRPr="00CE3C37">
        <w:rPr>
          <w:color w:val="000000"/>
          <w:sz w:val="27"/>
          <w:szCs w:val="27"/>
          <w:lang w:bidi="ru-RU"/>
        </w:rPr>
        <w:t xml:space="preserve"> </w:t>
      </w:r>
      <w:r w:rsidRPr="00CE3C37">
        <w:rPr>
          <w:color w:val="000000"/>
          <w:sz w:val="27"/>
          <w:szCs w:val="27"/>
          <w:lang w:bidi="ru-RU"/>
        </w:rPr>
        <w:t>пунктов</w:t>
      </w:r>
      <w:r w:rsidRPr="00CE3C37">
        <w:rPr>
          <w:color w:val="000000"/>
          <w:sz w:val="27"/>
          <w:szCs w:val="27"/>
          <w:lang w:bidi="ru-RU"/>
        </w:rPr>
        <w:t xml:space="preserve"> </w:t>
      </w:r>
      <w:r w:rsidRPr="00CE3C37">
        <w:rPr>
          <w:color w:val="000000"/>
          <w:sz w:val="27"/>
          <w:szCs w:val="27"/>
          <w:lang w:bidi="ru-RU"/>
        </w:rPr>
        <w:t>9</w:t>
      </w:r>
      <w:r w:rsidR="00CE3C37">
        <w:rPr>
          <w:color w:val="000000"/>
          <w:sz w:val="27"/>
          <w:szCs w:val="27"/>
          <w:lang w:bidi="ru-RU"/>
        </w:rPr>
        <w:t>,</w:t>
      </w:r>
      <w:r w:rsidRPr="00CE3C37">
        <w:rPr>
          <w:color w:val="000000"/>
          <w:sz w:val="27"/>
          <w:szCs w:val="27"/>
          <w:lang w:bidi="ru-RU"/>
        </w:rPr>
        <w:t xml:space="preserve"> 10 </w:t>
      </w:r>
      <w:r w:rsidR="00CE3C37">
        <w:rPr>
          <w:color w:val="000000"/>
          <w:sz w:val="27"/>
          <w:szCs w:val="27"/>
          <w:lang w:bidi="ru-RU"/>
        </w:rPr>
        <w:t xml:space="preserve">             </w:t>
      </w:r>
      <w:r w:rsidRPr="00CE3C37">
        <w:rPr>
          <w:color w:val="000000"/>
          <w:sz w:val="27"/>
          <w:szCs w:val="27"/>
          <w:lang w:bidi="ru-RU"/>
        </w:rPr>
        <w:t xml:space="preserve">статьи 46 Закона «О связи», подпунктом «б», пункта 4 Правил в части </w:t>
      </w:r>
      <w:r w:rsidRPr="00CE3C37">
        <w:rPr>
          <w:color w:val="000000"/>
          <w:sz w:val="27"/>
          <w:szCs w:val="27"/>
          <w:lang w:bidi="ru-RU"/>
        </w:rPr>
        <w:t>ненаправления</w:t>
      </w:r>
      <w:r w:rsidRPr="00CE3C37">
        <w:rPr>
          <w:color w:val="000000"/>
          <w:sz w:val="27"/>
          <w:szCs w:val="27"/>
          <w:lang w:bidi="ru-RU"/>
        </w:rPr>
        <w:t xml:space="preserve"> в течение 6 часов с момента оказания услуг по пропуску трафика в ИС «</w:t>
      </w:r>
      <w:r w:rsidRPr="00CE3C37">
        <w:rPr>
          <w:color w:val="000000"/>
          <w:sz w:val="27"/>
          <w:szCs w:val="27"/>
          <w:lang w:bidi="ru-RU"/>
        </w:rPr>
        <w:t>Антифрод</w:t>
      </w:r>
      <w:r w:rsidRPr="00CE3C37">
        <w:rPr>
          <w:color w:val="000000"/>
          <w:sz w:val="27"/>
          <w:szCs w:val="27"/>
          <w:lang w:bidi="ru-RU"/>
        </w:rPr>
        <w:t>» сведений о сети связи, в которую осуществляется пропуск трафика для соединения, что образует в действиях ООО «МИРТЕЛЕКОМ» состав административного правонарушения по части 3 статьи 13.2.1 КоАП РФ (неисполнение оператором связи обязанности</w:t>
      </w:r>
      <w:r w:rsidRPr="00CE3C37">
        <w:rPr>
          <w:color w:val="000000"/>
          <w:sz w:val="27"/>
          <w:szCs w:val="27"/>
          <w:lang w:bidi="ru-RU"/>
        </w:rPr>
        <w:t xml:space="preserve"> по направлению в систему обеспечения соблюдения операторами связи требований при оказании услуг связи и услуг по пропуску трафика в сети связи общего пользования сведений).</w:t>
      </w:r>
    </w:p>
    <w:p w:rsidR="00C472D5" w:rsidRPr="00CE3C37" w:rsidP="00521F93">
      <w:pPr>
        <w:ind w:firstLine="708"/>
        <w:jc w:val="both"/>
        <w:rPr>
          <w:rStyle w:val="2"/>
          <w:color w:val="000000"/>
          <w:sz w:val="27"/>
          <w:szCs w:val="27"/>
        </w:rPr>
      </w:pPr>
      <w:r w:rsidRPr="00CE3C37">
        <w:rPr>
          <w:rStyle w:val="2"/>
          <w:color w:val="000000"/>
          <w:sz w:val="27"/>
          <w:szCs w:val="27"/>
        </w:rPr>
        <w:t>Частью 3 статьи 13.2.1 КоАП РФ предусмотрена административная ответственность за неисполнение оператором связи обязанности по подключению к системе обеспечения соблюдения операторами связи требований при оказании услуг связи и услуг по пропуску трафика в сети связи общего пользования либо обязанности по направлению в систему обеспечения соблюдения операторами связи требований при оказании услуг связи и услуг по пропуску трафика в сети связи</w:t>
      </w:r>
      <w:r w:rsidRPr="00CE3C37">
        <w:rPr>
          <w:rStyle w:val="2"/>
          <w:color w:val="000000"/>
          <w:sz w:val="27"/>
          <w:szCs w:val="27"/>
        </w:rPr>
        <w:t xml:space="preserve"> общего пользования и (или) по получению из указанной системы сведений, предусмотренных законодательством Российской Федерации в области связи.</w:t>
      </w:r>
    </w:p>
    <w:p w:rsidR="00521F93" w:rsidRPr="00CE3C37" w:rsidP="00521F93">
      <w:pPr>
        <w:ind w:firstLine="708"/>
        <w:jc w:val="both"/>
        <w:rPr>
          <w:sz w:val="27"/>
          <w:szCs w:val="27"/>
        </w:rPr>
      </w:pPr>
      <w:r w:rsidRPr="00CE3C37">
        <w:rPr>
          <w:rStyle w:val="2"/>
          <w:color w:val="000000"/>
          <w:sz w:val="27"/>
          <w:szCs w:val="27"/>
        </w:rPr>
        <w:t>Таким образом, ООО «МИРТЕЛЕКОМ», имевшее возможность для соблюдения правил и норм, за нарушение которых частью 3 статьи 13.2.1 КоАП РФ предусмотрена административная ответственности, не приняло всех зависящих от него мер по их соблюдению.</w:t>
      </w:r>
    </w:p>
    <w:p w:rsidR="0004737E" w:rsidRPr="00CE3C37" w:rsidP="00C472D5">
      <w:pPr>
        <w:ind w:firstLine="708"/>
        <w:jc w:val="both"/>
        <w:rPr>
          <w:rStyle w:val="9"/>
          <w:rFonts w:eastAsia="Calibri"/>
          <w:b w:val="0"/>
          <w:bCs w:val="0"/>
          <w:sz w:val="27"/>
          <w:szCs w:val="27"/>
          <w:shd w:val="clear" w:color="auto" w:fill="auto"/>
        </w:rPr>
      </w:pPr>
      <w:r w:rsidRPr="00CE3C37">
        <w:rPr>
          <w:rStyle w:val="2"/>
          <w:color w:val="000000"/>
          <w:sz w:val="27"/>
          <w:szCs w:val="27"/>
        </w:rPr>
        <w:t>При таких обстоятельствах в действиях ООО «М</w:t>
      </w:r>
      <w:r w:rsidRPr="00CE3C37" w:rsidR="00C472D5">
        <w:rPr>
          <w:rStyle w:val="2"/>
          <w:color w:val="000000"/>
          <w:sz w:val="27"/>
          <w:szCs w:val="27"/>
        </w:rPr>
        <w:t>ИРТЕЛЕКОМ</w:t>
      </w:r>
      <w:r w:rsidRPr="00CE3C37">
        <w:rPr>
          <w:rStyle w:val="2"/>
          <w:color w:val="000000"/>
          <w:sz w:val="27"/>
          <w:szCs w:val="27"/>
        </w:rPr>
        <w:t>» содержится состав административного правонарушения, предусмотренный</w:t>
      </w:r>
      <w:r w:rsidRPr="00CE3C37" w:rsidR="00C472D5">
        <w:rPr>
          <w:rStyle w:val="2"/>
          <w:color w:val="000000"/>
          <w:sz w:val="27"/>
          <w:szCs w:val="27"/>
        </w:rPr>
        <w:t xml:space="preserve"> ч. 3</w:t>
      </w:r>
      <w:r w:rsidRPr="00CE3C37">
        <w:rPr>
          <w:rStyle w:val="2"/>
          <w:color w:val="000000"/>
          <w:sz w:val="27"/>
          <w:szCs w:val="27"/>
        </w:rPr>
        <w:t xml:space="preserve"> ст. 1</w:t>
      </w:r>
      <w:r w:rsidRPr="00CE3C37" w:rsidR="00C472D5">
        <w:rPr>
          <w:rStyle w:val="2"/>
          <w:color w:val="000000"/>
          <w:sz w:val="27"/>
          <w:szCs w:val="27"/>
        </w:rPr>
        <w:t>3</w:t>
      </w:r>
      <w:r w:rsidRPr="00CE3C37">
        <w:rPr>
          <w:rStyle w:val="2"/>
          <w:color w:val="000000"/>
          <w:sz w:val="27"/>
          <w:szCs w:val="27"/>
        </w:rPr>
        <w:t>.2</w:t>
      </w:r>
      <w:r w:rsidRPr="00CE3C37" w:rsidR="00C472D5">
        <w:rPr>
          <w:rStyle w:val="2"/>
          <w:color w:val="000000"/>
          <w:sz w:val="27"/>
          <w:szCs w:val="27"/>
        </w:rPr>
        <w:t>.1</w:t>
      </w:r>
      <w:r w:rsidRPr="00CE3C37">
        <w:rPr>
          <w:rStyle w:val="2"/>
          <w:color w:val="000000"/>
          <w:sz w:val="27"/>
          <w:szCs w:val="27"/>
        </w:rPr>
        <w:t xml:space="preserve"> Кодекса Российской Федерации об административных правонарушениях</w:t>
      </w:r>
      <w:r w:rsidRPr="00CE3C37">
        <w:rPr>
          <w:rStyle w:val="9"/>
          <w:b w:val="0"/>
          <w:bCs w:val="0"/>
          <w:color w:val="000000"/>
          <w:sz w:val="27"/>
          <w:szCs w:val="27"/>
        </w:rPr>
        <w:t>.</w:t>
      </w:r>
    </w:p>
    <w:p w:rsidR="0004737E" w:rsidRPr="00CE3C37" w:rsidP="0004737E">
      <w:pPr>
        <w:pStyle w:val="210"/>
        <w:shd w:val="clear" w:color="auto" w:fill="auto"/>
        <w:tabs>
          <w:tab w:val="left" w:pos="-851"/>
        </w:tabs>
        <w:spacing w:after="0" w:line="317" w:lineRule="exact"/>
        <w:jc w:val="both"/>
        <w:rPr>
          <w:rFonts w:eastAsia="Calibri"/>
          <w:sz w:val="27"/>
          <w:szCs w:val="27"/>
        </w:rPr>
      </w:pPr>
      <w:r w:rsidRPr="00CE3C37">
        <w:rPr>
          <w:sz w:val="27"/>
          <w:szCs w:val="27"/>
        </w:rPr>
        <w:tab/>
        <w:t>В соответствии с ч. 3 ст. 4.1 КоАП РФ п</w:t>
      </w:r>
      <w:r w:rsidRPr="00CE3C37">
        <w:rPr>
          <w:rFonts w:eastAsia="Calibri"/>
          <w:sz w:val="27"/>
          <w:szCs w:val="27"/>
        </w:rPr>
        <w:t>ри назначении административного наказания юридическому лицу учитываются характер совершенного им административного правонарушения, имущественное и финансовое положение юридического лица, обстоятельства, смягчающие административную ответственность, и обстоятельства, отягчающие административную ответственность.</w:t>
      </w:r>
    </w:p>
    <w:p w:rsidR="007E5CD8" w:rsidRPr="00CE3C37" w:rsidP="007E5CD8">
      <w:pPr>
        <w:pStyle w:val="210"/>
        <w:shd w:val="clear" w:color="auto" w:fill="auto"/>
        <w:tabs>
          <w:tab w:val="left" w:pos="-1276"/>
        </w:tabs>
        <w:spacing w:after="0" w:line="317" w:lineRule="exact"/>
        <w:jc w:val="both"/>
        <w:rPr>
          <w:rFonts w:eastAsiaTheme="minorHAnsi"/>
          <w:sz w:val="27"/>
          <w:szCs w:val="27"/>
          <w:lang w:eastAsia="en-US"/>
        </w:rPr>
      </w:pPr>
      <w:r w:rsidRPr="00CE3C37">
        <w:rPr>
          <w:sz w:val="27"/>
          <w:szCs w:val="27"/>
        </w:rPr>
        <w:tab/>
      </w:r>
      <w:r w:rsidRPr="00CE3C37">
        <w:rPr>
          <w:sz w:val="27"/>
          <w:szCs w:val="27"/>
        </w:rPr>
        <w:t>В соответствии с ч. 3.2 ст. 4.1 КоАП РФ п</w:t>
      </w:r>
      <w:r w:rsidRPr="00CE3C37">
        <w:rPr>
          <w:rFonts w:eastAsiaTheme="minorHAnsi"/>
          <w:sz w:val="27"/>
          <w:szCs w:val="27"/>
          <w:lang w:eastAsia="en-US"/>
        </w:rPr>
        <w:t>ри наличии исключительных обстоятельств, связанных с характером совершенного административного правонарушения и его последствиями, имущественным и финансовым положением привлекаемого к административной ответственности юридического лица, судья, орган, должностное лицо, рассматривающие дела об административных правонарушениях либо жалобы, протесты на постановления и (или) решения по делам об административных правонарушениях, могут назначить наказание в виде административного</w:t>
      </w:r>
      <w:r w:rsidRPr="00CE3C37">
        <w:rPr>
          <w:rFonts w:eastAsiaTheme="minorHAnsi"/>
          <w:sz w:val="27"/>
          <w:szCs w:val="27"/>
          <w:lang w:eastAsia="en-US"/>
        </w:rPr>
        <w:t xml:space="preserve"> штрафа в размере </w:t>
      </w:r>
      <w:r w:rsidRPr="00CE3C37">
        <w:rPr>
          <w:rFonts w:eastAsiaTheme="minorHAnsi"/>
          <w:sz w:val="27"/>
          <w:szCs w:val="27"/>
          <w:lang w:eastAsia="en-US"/>
        </w:rPr>
        <w:t>менее минимального</w:t>
      </w:r>
      <w:r w:rsidRPr="00CE3C37">
        <w:rPr>
          <w:rFonts w:eastAsiaTheme="minorHAnsi"/>
          <w:sz w:val="27"/>
          <w:szCs w:val="27"/>
          <w:lang w:eastAsia="en-US"/>
        </w:rPr>
        <w:t xml:space="preserve"> размера </w:t>
      </w:r>
      <w:r w:rsidRPr="00CE3C37">
        <w:rPr>
          <w:rFonts w:eastAsiaTheme="minorHAnsi"/>
          <w:sz w:val="27"/>
          <w:szCs w:val="27"/>
          <w:lang w:eastAsia="en-US"/>
        </w:rPr>
        <w:t xml:space="preserve">административного штрафа, предусмотренного соответствующей статьей или частью статьи </w:t>
      </w:r>
      <w:hyperlink r:id="rId5" w:history="1">
        <w:r w:rsidRPr="00CE3C37">
          <w:rPr>
            <w:rFonts w:eastAsiaTheme="minorHAnsi"/>
            <w:sz w:val="27"/>
            <w:szCs w:val="27"/>
            <w:lang w:eastAsia="en-US"/>
          </w:rPr>
          <w:t>раздела II</w:t>
        </w:r>
      </w:hyperlink>
      <w:r w:rsidRPr="00CE3C37">
        <w:rPr>
          <w:rFonts w:eastAsiaTheme="minorHAnsi"/>
          <w:sz w:val="27"/>
          <w:szCs w:val="27"/>
          <w:lang w:eastAsia="en-US"/>
        </w:rPr>
        <w:t xml:space="preserve"> настоящего Кодекса, в случае, если минимальный размер административного штрафа для юридических лиц составляет не менее ста тысяч рублей.</w:t>
      </w:r>
    </w:p>
    <w:p w:rsidR="007E5CD8" w:rsidRPr="00CE3C37" w:rsidP="007E5CD8">
      <w:pPr>
        <w:pStyle w:val="210"/>
        <w:shd w:val="clear" w:color="auto" w:fill="auto"/>
        <w:tabs>
          <w:tab w:val="left" w:pos="-1276"/>
        </w:tabs>
        <w:spacing w:after="0" w:line="317" w:lineRule="exact"/>
        <w:jc w:val="both"/>
        <w:rPr>
          <w:rFonts w:eastAsiaTheme="minorHAnsi"/>
          <w:sz w:val="27"/>
          <w:szCs w:val="27"/>
          <w:lang w:eastAsia="en-US"/>
        </w:rPr>
      </w:pPr>
      <w:r w:rsidRPr="00CE3C37">
        <w:rPr>
          <w:rFonts w:eastAsiaTheme="minorHAnsi"/>
          <w:sz w:val="27"/>
          <w:szCs w:val="27"/>
          <w:lang w:eastAsia="en-US"/>
        </w:rPr>
        <w:tab/>
      </w:r>
      <w:r w:rsidRPr="00CE3C37">
        <w:rPr>
          <w:rFonts w:eastAsia="Calibri"/>
          <w:sz w:val="27"/>
          <w:szCs w:val="27"/>
          <w:lang w:eastAsia="en-US"/>
        </w:rPr>
        <w:t>Частью 3.3 статьи 4.1 КоАП РФ предусмотрено, что п</w:t>
      </w:r>
      <w:r w:rsidRPr="00CE3C37">
        <w:rPr>
          <w:rFonts w:eastAsiaTheme="minorHAnsi"/>
          <w:sz w:val="27"/>
          <w:szCs w:val="27"/>
          <w:lang w:eastAsia="en-US"/>
        </w:rPr>
        <w:t xml:space="preserve">ри назначении административного наказания в соответствии с </w:t>
      </w:r>
      <w:hyperlink r:id="rId6" w:history="1">
        <w:r w:rsidRPr="00CE3C37">
          <w:rPr>
            <w:rFonts w:eastAsiaTheme="minorHAnsi"/>
            <w:sz w:val="27"/>
            <w:szCs w:val="27"/>
            <w:lang w:eastAsia="en-US"/>
          </w:rPr>
          <w:t>частью 3.2</w:t>
        </w:r>
      </w:hyperlink>
      <w:r w:rsidRPr="00CE3C37">
        <w:rPr>
          <w:rFonts w:eastAsiaTheme="minorHAnsi"/>
          <w:sz w:val="27"/>
          <w:szCs w:val="27"/>
          <w:lang w:eastAsia="en-US"/>
        </w:rPr>
        <w:t xml:space="preserve"> настоящей статьи размер административного штрафа не может составлять менее половины минимального размера административного штрафа, предусмотренного для юридических лиц соответствующей статьей или частью статьи </w:t>
      </w:r>
      <w:hyperlink r:id="rId7" w:history="1">
        <w:r w:rsidRPr="00CE3C37">
          <w:rPr>
            <w:rFonts w:eastAsiaTheme="minorHAnsi"/>
            <w:sz w:val="27"/>
            <w:szCs w:val="27"/>
            <w:lang w:eastAsia="en-US"/>
          </w:rPr>
          <w:t>раздела II</w:t>
        </w:r>
      </w:hyperlink>
      <w:r w:rsidRPr="00CE3C37">
        <w:rPr>
          <w:rFonts w:eastAsiaTheme="minorHAnsi"/>
          <w:sz w:val="27"/>
          <w:szCs w:val="27"/>
          <w:lang w:eastAsia="en-US"/>
        </w:rPr>
        <w:t xml:space="preserve"> настоящего Кодекса.</w:t>
      </w:r>
    </w:p>
    <w:p w:rsidR="007E5CD8" w:rsidRPr="00CE3C37" w:rsidP="007E5CD8">
      <w:pPr>
        <w:pStyle w:val="210"/>
        <w:shd w:val="clear" w:color="auto" w:fill="auto"/>
        <w:tabs>
          <w:tab w:val="left" w:pos="-1276"/>
        </w:tabs>
        <w:spacing w:after="0" w:line="317" w:lineRule="exact"/>
        <w:jc w:val="both"/>
        <w:rPr>
          <w:rFonts w:eastAsiaTheme="minorHAnsi"/>
          <w:sz w:val="27"/>
          <w:szCs w:val="27"/>
          <w:lang w:eastAsia="en-US"/>
        </w:rPr>
      </w:pPr>
      <w:r w:rsidRPr="00CE3C37">
        <w:rPr>
          <w:rFonts w:eastAsiaTheme="minorHAnsi"/>
          <w:sz w:val="27"/>
          <w:szCs w:val="27"/>
          <w:lang w:eastAsia="en-US"/>
        </w:rPr>
        <w:tab/>
      </w:r>
      <w:r w:rsidRPr="00CE3C37">
        <w:rPr>
          <w:sz w:val="27"/>
          <w:szCs w:val="27"/>
        </w:rPr>
        <w:t xml:space="preserve">Принимая во внимание характер совершенного административного правонарушения, а также учитывая, что конфликт узлов верификации ООО «МИРТЕЛЕКОМ» и </w:t>
      </w:r>
      <w:r w:rsidR="00625C40">
        <w:rPr>
          <w:sz w:val="27"/>
          <w:szCs w:val="27"/>
        </w:rPr>
        <w:t xml:space="preserve">/данные </w:t>
      </w:r>
      <w:r w:rsidR="00625C40">
        <w:rPr>
          <w:sz w:val="27"/>
          <w:szCs w:val="27"/>
        </w:rPr>
        <w:t>изъяты</w:t>
      </w:r>
      <w:r w:rsidR="00625C40">
        <w:rPr>
          <w:sz w:val="27"/>
          <w:szCs w:val="27"/>
        </w:rPr>
        <w:t>/</w:t>
      </w:r>
      <w:r w:rsidRPr="00CE3C37">
        <w:rPr>
          <w:sz w:val="27"/>
          <w:szCs w:val="27"/>
        </w:rPr>
        <w:t xml:space="preserve"> устранён, нарушение ООО «</w:t>
      </w:r>
      <w:r w:rsidRPr="00CE3C37">
        <w:rPr>
          <w:rStyle w:val="2"/>
          <w:color w:val="000000"/>
          <w:sz w:val="27"/>
          <w:szCs w:val="27"/>
        </w:rPr>
        <w:t>МИРТЕЛЕКОМ</w:t>
      </w:r>
      <w:r w:rsidRPr="00CE3C37">
        <w:rPr>
          <w:sz w:val="27"/>
          <w:szCs w:val="27"/>
        </w:rPr>
        <w:t>» не повлекло за собой неблагоприятных последствий, мировой судья пришёл к выводу о назначении ООО «</w:t>
      </w:r>
      <w:r w:rsidRPr="00CE3C37">
        <w:rPr>
          <w:rStyle w:val="2"/>
          <w:color w:val="000000"/>
          <w:sz w:val="27"/>
          <w:szCs w:val="27"/>
        </w:rPr>
        <w:t>МИРТЕЛЕКОМ</w:t>
      </w:r>
      <w:r w:rsidRPr="00CE3C37">
        <w:rPr>
          <w:sz w:val="27"/>
          <w:szCs w:val="27"/>
        </w:rPr>
        <w:t xml:space="preserve">»  административного наказания в виде штрафа </w:t>
      </w:r>
      <w:r w:rsidRPr="00CE3C37">
        <w:rPr>
          <w:rFonts w:eastAsia="Calibri"/>
          <w:sz w:val="27"/>
          <w:szCs w:val="27"/>
          <w:lang w:eastAsia="en-US"/>
        </w:rPr>
        <w:t>в размере менее минимального размера административного штрафа, предусмотренного</w:t>
      </w:r>
      <w:r w:rsidRPr="00CE3C37">
        <w:rPr>
          <w:sz w:val="27"/>
          <w:szCs w:val="27"/>
        </w:rPr>
        <w:t xml:space="preserve"> санкцией ч. 3 ст. 13.2.1 КоАП РФ.</w:t>
      </w:r>
    </w:p>
    <w:p w:rsidR="00583FEA" w:rsidRPr="00CE3C37" w:rsidP="00583FEA">
      <w:pPr>
        <w:ind w:firstLine="708"/>
        <w:jc w:val="both"/>
        <w:rPr>
          <w:sz w:val="27"/>
          <w:szCs w:val="27"/>
        </w:rPr>
      </w:pPr>
      <w:r w:rsidRPr="00CE3C37">
        <w:rPr>
          <w:sz w:val="27"/>
          <w:szCs w:val="27"/>
        </w:rPr>
        <w:t xml:space="preserve">На основании </w:t>
      </w:r>
      <w:r w:rsidRPr="00CE3C37">
        <w:rPr>
          <w:sz w:val="27"/>
          <w:szCs w:val="27"/>
        </w:rPr>
        <w:t>изложенного</w:t>
      </w:r>
      <w:r w:rsidRPr="00CE3C37">
        <w:rPr>
          <w:sz w:val="27"/>
          <w:szCs w:val="27"/>
        </w:rPr>
        <w:t>, руководствуясь ст. ст.</w:t>
      </w:r>
      <w:r w:rsidRPr="00CE3C37" w:rsidR="00845C20">
        <w:rPr>
          <w:sz w:val="27"/>
          <w:szCs w:val="27"/>
        </w:rPr>
        <w:t xml:space="preserve"> 4.1,</w:t>
      </w:r>
      <w:r w:rsidRPr="00CE3C37">
        <w:rPr>
          <w:sz w:val="27"/>
          <w:szCs w:val="27"/>
        </w:rPr>
        <w:t xml:space="preserve"> 1</w:t>
      </w:r>
      <w:r w:rsidRPr="00CE3C37" w:rsidR="0011739F">
        <w:rPr>
          <w:sz w:val="27"/>
          <w:szCs w:val="27"/>
        </w:rPr>
        <w:t>3</w:t>
      </w:r>
      <w:r w:rsidRPr="00CE3C37">
        <w:rPr>
          <w:sz w:val="27"/>
          <w:szCs w:val="27"/>
        </w:rPr>
        <w:t>.2</w:t>
      </w:r>
      <w:r w:rsidRPr="00CE3C37" w:rsidR="0011739F">
        <w:rPr>
          <w:sz w:val="27"/>
          <w:szCs w:val="27"/>
        </w:rPr>
        <w:t>.1</w:t>
      </w:r>
      <w:r w:rsidRPr="00CE3C37">
        <w:rPr>
          <w:sz w:val="27"/>
          <w:szCs w:val="27"/>
        </w:rPr>
        <w:t>, 29.9, 29.10 КоАП РФ, мировой судья -</w:t>
      </w:r>
    </w:p>
    <w:p w:rsidR="00583FEA" w:rsidRPr="00CE3C37" w:rsidP="00583FEA">
      <w:pPr>
        <w:jc w:val="center"/>
        <w:rPr>
          <w:sz w:val="10"/>
          <w:szCs w:val="10"/>
        </w:rPr>
      </w:pPr>
    </w:p>
    <w:p w:rsidR="00583FEA" w:rsidRPr="00CE3C37" w:rsidP="00583FEA">
      <w:pPr>
        <w:jc w:val="center"/>
        <w:rPr>
          <w:sz w:val="27"/>
          <w:szCs w:val="27"/>
        </w:rPr>
      </w:pPr>
      <w:r w:rsidRPr="00CE3C37">
        <w:rPr>
          <w:sz w:val="27"/>
          <w:szCs w:val="27"/>
        </w:rPr>
        <w:t>ПОСТАНОВИЛ:</w:t>
      </w:r>
    </w:p>
    <w:p w:rsidR="00583FEA" w:rsidRPr="00CE3C37" w:rsidP="00583FEA">
      <w:pPr>
        <w:jc w:val="both"/>
        <w:rPr>
          <w:sz w:val="10"/>
          <w:szCs w:val="10"/>
        </w:rPr>
      </w:pPr>
    </w:p>
    <w:p w:rsidR="00583FEA" w:rsidRPr="00CE3C37" w:rsidP="00583FEA">
      <w:pPr>
        <w:ind w:firstLine="708"/>
        <w:jc w:val="both"/>
        <w:rPr>
          <w:sz w:val="27"/>
          <w:szCs w:val="27"/>
        </w:rPr>
      </w:pPr>
      <w:r w:rsidRPr="00CE3C37">
        <w:rPr>
          <w:rStyle w:val="s11"/>
          <w:sz w:val="27"/>
          <w:szCs w:val="27"/>
        </w:rPr>
        <w:t>Общество с ограниченной ответственностью «</w:t>
      </w:r>
      <w:r w:rsidRPr="00CE3C37" w:rsidR="0011739F">
        <w:rPr>
          <w:rStyle w:val="2"/>
          <w:color w:val="000000"/>
          <w:sz w:val="27"/>
          <w:szCs w:val="27"/>
        </w:rPr>
        <w:t>МИРТЕЛЕКОМ</w:t>
      </w:r>
      <w:r w:rsidRPr="00CE3C37">
        <w:rPr>
          <w:rStyle w:val="s11"/>
          <w:sz w:val="27"/>
          <w:szCs w:val="27"/>
        </w:rPr>
        <w:t xml:space="preserve">» </w:t>
      </w:r>
      <w:r w:rsidRPr="00CE3C37">
        <w:rPr>
          <w:sz w:val="27"/>
          <w:szCs w:val="27"/>
        </w:rPr>
        <w:t>признать виновным в совершении административного правонарушения, предусмотренного</w:t>
      </w:r>
      <w:r w:rsidRPr="00CE3C37" w:rsidR="009C40DC">
        <w:rPr>
          <w:sz w:val="27"/>
          <w:szCs w:val="27"/>
        </w:rPr>
        <w:t xml:space="preserve">   </w:t>
      </w:r>
      <w:r w:rsidRPr="00CE3C37">
        <w:rPr>
          <w:sz w:val="27"/>
          <w:szCs w:val="27"/>
        </w:rPr>
        <w:t xml:space="preserve"> </w:t>
      </w:r>
      <w:r w:rsidRPr="00CE3C37" w:rsidR="0011739F">
        <w:rPr>
          <w:sz w:val="27"/>
          <w:szCs w:val="27"/>
        </w:rPr>
        <w:t xml:space="preserve">ч. 3 </w:t>
      </w:r>
      <w:r w:rsidRPr="00CE3C37">
        <w:rPr>
          <w:sz w:val="27"/>
          <w:szCs w:val="27"/>
        </w:rPr>
        <w:t>ст. 1</w:t>
      </w:r>
      <w:r w:rsidRPr="00CE3C37" w:rsidR="0011739F">
        <w:rPr>
          <w:sz w:val="27"/>
          <w:szCs w:val="27"/>
        </w:rPr>
        <w:t>3</w:t>
      </w:r>
      <w:r w:rsidRPr="00CE3C37">
        <w:rPr>
          <w:sz w:val="27"/>
          <w:szCs w:val="27"/>
        </w:rPr>
        <w:t>.2</w:t>
      </w:r>
      <w:r w:rsidRPr="00CE3C37" w:rsidR="0011739F">
        <w:rPr>
          <w:sz w:val="27"/>
          <w:szCs w:val="27"/>
        </w:rPr>
        <w:t>.1</w:t>
      </w:r>
      <w:r w:rsidRPr="00CE3C37">
        <w:rPr>
          <w:sz w:val="27"/>
          <w:szCs w:val="27"/>
        </w:rPr>
        <w:t xml:space="preserve"> Кодекса Российской Федерации об административных правонарушениях и назначить ему административное наказание в виде административного штрафа в размере </w:t>
      </w:r>
      <w:r w:rsidRPr="00CE3C37" w:rsidR="007E5CD8">
        <w:rPr>
          <w:sz w:val="27"/>
          <w:szCs w:val="27"/>
        </w:rPr>
        <w:t>3</w:t>
      </w:r>
      <w:r w:rsidRPr="00CE3C37" w:rsidR="0011739F">
        <w:rPr>
          <w:sz w:val="27"/>
          <w:szCs w:val="27"/>
        </w:rPr>
        <w:t>0</w:t>
      </w:r>
      <w:r w:rsidRPr="00CE3C37">
        <w:rPr>
          <w:sz w:val="27"/>
          <w:szCs w:val="27"/>
        </w:rPr>
        <w:t>0000 (</w:t>
      </w:r>
      <w:r w:rsidRPr="00CE3C37" w:rsidR="007E5CD8">
        <w:rPr>
          <w:sz w:val="27"/>
          <w:szCs w:val="27"/>
        </w:rPr>
        <w:t>триста</w:t>
      </w:r>
      <w:r w:rsidRPr="00CE3C37" w:rsidR="009C40DC">
        <w:rPr>
          <w:sz w:val="27"/>
          <w:szCs w:val="27"/>
        </w:rPr>
        <w:t xml:space="preserve"> </w:t>
      </w:r>
      <w:r w:rsidRPr="00CE3C37">
        <w:rPr>
          <w:sz w:val="27"/>
          <w:szCs w:val="27"/>
        </w:rPr>
        <w:t>тысяч) рублей.</w:t>
      </w:r>
    </w:p>
    <w:p w:rsidR="007E5CD8" w:rsidRPr="00CE3C37" w:rsidP="007E5CD8">
      <w:pPr>
        <w:ind w:firstLine="708"/>
        <w:jc w:val="both"/>
        <w:rPr>
          <w:sz w:val="27"/>
          <w:szCs w:val="27"/>
        </w:rPr>
      </w:pPr>
      <w:r w:rsidRPr="00CE3C37">
        <w:rPr>
          <w:sz w:val="27"/>
          <w:szCs w:val="27"/>
        </w:rPr>
        <w:t>Штраф подлежит уплате по следующим реквизитам:</w:t>
      </w:r>
    </w:p>
    <w:p w:rsidR="007E5CD8" w:rsidRPr="00CE3C37" w:rsidP="007E5CD8">
      <w:pPr>
        <w:ind w:firstLine="708"/>
        <w:jc w:val="both"/>
        <w:rPr>
          <w:sz w:val="27"/>
          <w:szCs w:val="27"/>
        </w:rPr>
      </w:pPr>
      <w:r w:rsidRPr="00CE3C37">
        <w:rPr>
          <w:sz w:val="27"/>
          <w:szCs w:val="27"/>
        </w:rPr>
        <w:t xml:space="preserve">Получатель: </w:t>
      </w:r>
      <w:r w:rsidR="00625C40">
        <w:rPr>
          <w:sz w:val="27"/>
          <w:szCs w:val="27"/>
        </w:rPr>
        <w:t>/данные изъяты/</w:t>
      </w:r>
      <w:r w:rsidRPr="00CE3C37">
        <w:rPr>
          <w:sz w:val="27"/>
          <w:szCs w:val="27"/>
        </w:rPr>
        <w:t>.</w:t>
      </w:r>
    </w:p>
    <w:p w:rsidR="00583FEA" w:rsidRPr="00CE3C37" w:rsidP="00583FEA">
      <w:pPr>
        <w:ind w:firstLine="708"/>
        <w:jc w:val="both"/>
        <w:rPr>
          <w:sz w:val="27"/>
          <w:szCs w:val="27"/>
        </w:rPr>
      </w:pPr>
      <w:r w:rsidRPr="00CE3C37">
        <w:rPr>
          <w:sz w:val="27"/>
          <w:szCs w:val="27"/>
        </w:rPr>
        <w:t>Согласно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583FEA" w:rsidRPr="00CE3C37" w:rsidP="00583FEA">
      <w:pPr>
        <w:ind w:firstLine="708"/>
        <w:jc w:val="both"/>
        <w:rPr>
          <w:rStyle w:val="s11"/>
          <w:sz w:val="27"/>
          <w:szCs w:val="27"/>
        </w:rPr>
      </w:pPr>
      <w:r w:rsidRPr="00CE3C37">
        <w:rPr>
          <w:sz w:val="27"/>
          <w:szCs w:val="27"/>
        </w:rPr>
        <w:t xml:space="preserve">Постановление может быть обжаловано в течение 10 </w:t>
      </w:r>
      <w:r w:rsidRPr="00CE3C37" w:rsidR="0011739F">
        <w:rPr>
          <w:sz w:val="27"/>
          <w:szCs w:val="27"/>
        </w:rPr>
        <w:t xml:space="preserve">дней </w:t>
      </w:r>
      <w:r w:rsidRPr="00CE3C37">
        <w:rPr>
          <w:sz w:val="27"/>
          <w:szCs w:val="27"/>
        </w:rPr>
        <w:t>со дня вручения или получения копии постановления в</w:t>
      </w:r>
      <w:r w:rsidRPr="00CE3C37">
        <w:rPr>
          <w:rStyle w:val="s11"/>
          <w:sz w:val="27"/>
          <w:szCs w:val="27"/>
        </w:rPr>
        <w:t xml:space="preserve"> Железнодорожный районный суд г. Симферополя Республики Крым.</w:t>
      </w:r>
    </w:p>
    <w:p w:rsidR="00583FEA" w:rsidRPr="00CE3C37" w:rsidP="00583FEA">
      <w:pPr>
        <w:jc w:val="both"/>
        <w:rPr>
          <w:sz w:val="27"/>
          <w:szCs w:val="27"/>
        </w:rPr>
      </w:pPr>
    </w:p>
    <w:p w:rsidR="00194159" w:rsidRPr="00CE3C37" w:rsidP="00583FEA">
      <w:pPr>
        <w:rPr>
          <w:sz w:val="27"/>
          <w:szCs w:val="27"/>
        </w:rPr>
      </w:pPr>
      <w:r w:rsidRPr="00CE3C37">
        <w:rPr>
          <w:sz w:val="27"/>
          <w:szCs w:val="27"/>
        </w:rPr>
        <w:t>Мировой судья</w:t>
      </w:r>
      <w:r w:rsidRPr="00CE3C37">
        <w:rPr>
          <w:sz w:val="27"/>
          <w:szCs w:val="27"/>
        </w:rPr>
        <w:tab/>
      </w:r>
      <w:r w:rsidRPr="00CE3C37">
        <w:rPr>
          <w:sz w:val="27"/>
          <w:szCs w:val="27"/>
        </w:rPr>
        <w:tab/>
      </w:r>
      <w:r w:rsidRPr="00CE3C37">
        <w:rPr>
          <w:sz w:val="27"/>
          <w:szCs w:val="27"/>
        </w:rPr>
        <w:tab/>
      </w:r>
      <w:r w:rsidRPr="00CE3C37">
        <w:rPr>
          <w:sz w:val="27"/>
          <w:szCs w:val="27"/>
        </w:rPr>
        <w:tab/>
      </w:r>
      <w:r w:rsidRPr="00CE3C37">
        <w:rPr>
          <w:sz w:val="27"/>
          <w:szCs w:val="27"/>
        </w:rPr>
        <w:tab/>
        <w:t>/подпись/</w:t>
      </w:r>
      <w:r w:rsidRPr="00CE3C37">
        <w:rPr>
          <w:sz w:val="27"/>
          <w:szCs w:val="27"/>
        </w:rPr>
        <w:tab/>
      </w:r>
      <w:r w:rsidRPr="00CE3C37">
        <w:rPr>
          <w:sz w:val="27"/>
          <w:szCs w:val="27"/>
        </w:rPr>
        <w:tab/>
      </w:r>
      <w:r w:rsidRPr="00CE3C37">
        <w:rPr>
          <w:sz w:val="27"/>
          <w:szCs w:val="27"/>
        </w:rPr>
        <w:tab/>
        <w:t>Д.С. Щербина</w:t>
      </w:r>
    </w:p>
    <w:sectPr w:rsidSect="009C40DC">
      <w:headerReference w:type="even" r:id="rId8"/>
      <w:pgSz w:w="11906" w:h="16838"/>
      <w:pgMar w:top="426" w:right="424" w:bottom="426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3C66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58240" behindDoc="1" locked="0" layoutInCell="1" allowOverlap="1">
              <wp:simplePos x="0" y="0"/>
              <wp:positionH relativeFrom="page">
                <wp:posOffset>4237355</wp:posOffset>
              </wp:positionH>
              <wp:positionV relativeFrom="page">
                <wp:posOffset>461010</wp:posOffset>
              </wp:positionV>
              <wp:extent cx="76835" cy="175260"/>
              <wp:effectExtent l="0" t="3810" r="3810" b="3810"/>
              <wp:wrapNone/>
              <wp:docPr id="2" name="Поле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835" cy="17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13C66">
                          <w:pPr>
                            <w:pStyle w:val="10"/>
                            <w:shd w:val="clear" w:color="auto" w:fill="auto"/>
                            <w:spacing w:line="240" w:lineRule="auto"/>
                            <w:jc w:val="left"/>
                          </w:pPr>
                          <w:r>
                            <w:rPr>
                              <w:rStyle w:val="a1"/>
                              <w:color w:val="000000"/>
                            </w:rPr>
                            <w:t>2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2" o:spid="_x0000_s2049" type="#_x0000_t202" style="width:6.05pt;height:13.8pt;margin-top:36.3pt;margin-left:333.65pt;mso-height-percent:0;mso-height-relative:page;mso-position-horizontal-relative:page;mso-position-vertical-relative:page;mso-width-percent:0;mso-width-relative:page;mso-wrap-distance-bottom:0;mso-wrap-distance-left:5pt;mso-wrap-distance-right:5pt;mso-wrap-distance-top:0;mso-wrap-style:none;position:absolute;visibility:visible;v-text-anchor:top;z-index:-251657216" filled="f" stroked="f">
              <v:textbox style="mso-fit-shape-to-text:t" inset="0,0,0,0">
                <w:txbxContent>
                  <w:p w:rsidR="00213C66">
                    <w:pPr>
                      <w:pStyle w:val="10"/>
                      <w:shd w:val="clear" w:color="auto" w:fill="auto"/>
                      <w:spacing w:line="240" w:lineRule="auto"/>
                      <w:jc w:val="left"/>
                    </w:pPr>
                    <w:r>
                      <w:rPr>
                        <w:rStyle w:val="a1"/>
                        <w:color w:val="00000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>
    <w:nsid w:val="3BBF435F"/>
    <w:multiLevelType w:val="multilevel"/>
    <w:tmpl w:val="AA0E544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2">
    <w:nsid w:val="4FDE4090"/>
    <w:multiLevelType w:val="multilevel"/>
    <w:tmpl w:val="16EE1CE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FEA"/>
    <w:rsid w:val="00013DDB"/>
    <w:rsid w:val="00030BCF"/>
    <w:rsid w:val="0004737E"/>
    <w:rsid w:val="000706FC"/>
    <w:rsid w:val="0011739F"/>
    <w:rsid w:val="00132D5C"/>
    <w:rsid w:val="001655E5"/>
    <w:rsid w:val="00194159"/>
    <w:rsid w:val="001C700E"/>
    <w:rsid w:val="00213C66"/>
    <w:rsid w:val="0026525E"/>
    <w:rsid w:val="00287AEC"/>
    <w:rsid w:val="00356FB4"/>
    <w:rsid w:val="003669D6"/>
    <w:rsid w:val="00443B04"/>
    <w:rsid w:val="004E58CA"/>
    <w:rsid w:val="00503057"/>
    <w:rsid w:val="00507B2B"/>
    <w:rsid w:val="00521F93"/>
    <w:rsid w:val="00526DF4"/>
    <w:rsid w:val="0055374C"/>
    <w:rsid w:val="00583FEA"/>
    <w:rsid w:val="0059605D"/>
    <w:rsid w:val="005A71A1"/>
    <w:rsid w:val="005F17E2"/>
    <w:rsid w:val="00600D4D"/>
    <w:rsid w:val="00625C40"/>
    <w:rsid w:val="00695CE0"/>
    <w:rsid w:val="006B6B6F"/>
    <w:rsid w:val="006E1C20"/>
    <w:rsid w:val="007530D5"/>
    <w:rsid w:val="00773783"/>
    <w:rsid w:val="00786D56"/>
    <w:rsid w:val="007A0A2A"/>
    <w:rsid w:val="007E5CD8"/>
    <w:rsid w:val="00845C20"/>
    <w:rsid w:val="00952D8A"/>
    <w:rsid w:val="00962D3D"/>
    <w:rsid w:val="009C40DC"/>
    <w:rsid w:val="00A10453"/>
    <w:rsid w:val="00A24128"/>
    <w:rsid w:val="00A776F4"/>
    <w:rsid w:val="00B315C8"/>
    <w:rsid w:val="00B62446"/>
    <w:rsid w:val="00BA42B4"/>
    <w:rsid w:val="00BE0CE9"/>
    <w:rsid w:val="00C42612"/>
    <w:rsid w:val="00C472D5"/>
    <w:rsid w:val="00CE0B10"/>
    <w:rsid w:val="00CE3C37"/>
    <w:rsid w:val="00D25B75"/>
    <w:rsid w:val="00DA7C12"/>
    <w:rsid w:val="00DE733A"/>
    <w:rsid w:val="00E44D0F"/>
    <w:rsid w:val="00F26B1D"/>
    <w:rsid w:val="00F32567"/>
    <w:rsid w:val="00F43EAC"/>
    <w:rsid w:val="00F5572A"/>
    <w:rsid w:val="00F74663"/>
    <w:rsid w:val="00F74941"/>
    <w:rsid w:val="00F760C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3F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eading1">
    <w:name w:val="heading 1"/>
    <w:basedOn w:val="Normal"/>
    <w:next w:val="Normal"/>
    <w:link w:val="1"/>
    <w:qFormat/>
    <w:rsid w:val="00583FEA"/>
    <w:pPr>
      <w:keepNext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rsid w:val="00583FE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s11">
    <w:name w:val="s11"/>
    <w:rsid w:val="00583FEA"/>
    <w:rPr>
      <w:rFonts w:ascii="Times New Roman" w:hAnsi="Times New Roman" w:cs="Times New Roman" w:hint="default"/>
      <w:sz w:val="24"/>
      <w:szCs w:val="24"/>
    </w:rPr>
  </w:style>
  <w:style w:type="character" w:customStyle="1" w:styleId="2">
    <w:name w:val="Основной текст (2)_"/>
    <w:link w:val="20"/>
    <w:rsid w:val="00583FEA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583FEA"/>
    <w:pPr>
      <w:widowControl w:val="0"/>
      <w:shd w:val="clear" w:color="auto" w:fill="FFFFFF"/>
      <w:spacing w:line="0" w:lineRule="atLeast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apple-converted-space">
    <w:name w:val="apple-converted-space"/>
    <w:rsid w:val="00583FEA"/>
  </w:style>
  <w:style w:type="character" w:styleId="Hyperlink">
    <w:name w:val="Hyperlink"/>
    <w:uiPriority w:val="99"/>
    <w:semiHidden/>
    <w:unhideWhenUsed/>
    <w:rsid w:val="00583FEA"/>
    <w:rPr>
      <w:color w:val="0000FF"/>
      <w:u w:val="single"/>
    </w:rPr>
  </w:style>
  <w:style w:type="paragraph" w:styleId="BodyText">
    <w:name w:val="Body Text"/>
    <w:basedOn w:val="Normal"/>
    <w:link w:val="a"/>
    <w:uiPriority w:val="99"/>
    <w:unhideWhenUsed/>
    <w:rsid w:val="00583FEA"/>
    <w:pPr>
      <w:spacing w:before="100" w:beforeAutospacing="1" w:after="100" w:afterAutospacing="1"/>
    </w:pPr>
    <w:rPr>
      <w:sz w:val="24"/>
      <w:szCs w:val="24"/>
    </w:rPr>
  </w:style>
  <w:style w:type="character" w:customStyle="1" w:styleId="a">
    <w:name w:val="Основной текст Знак"/>
    <w:basedOn w:val="DefaultParagraphFont"/>
    <w:link w:val="BodyText"/>
    <w:uiPriority w:val="99"/>
    <w:rsid w:val="00583FE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nsl">
    <w:name w:val="cnsl"/>
    <w:basedOn w:val="DefaultParagraphFont"/>
    <w:rsid w:val="00583FEA"/>
  </w:style>
  <w:style w:type="character" w:customStyle="1" w:styleId="21">
    <w:name w:val="Основной текст (2) + Полужирный"/>
    <w:basedOn w:val="2"/>
    <w:rsid w:val="00583FEA"/>
    <w:rPr>
      <w:rFonts w:ascii="Cambria" w:eastAsia="Cambria" w:hAnsi="Cambria" w:cs="Cambria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8">
    <w:name w:val="Основной текст (8) + Не полужирный"/>
    <w:basedOn w:val="DefaultParagraphFont"/>
    <w:rsid w:val="00583FEA"/>
    <w:rPr>
      <w:rFonts w:ascii="Cambria" w:eastAsia="Cambria" w:hAnsi="Cambria" w:cs="Cambria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20pt">
    <w:name w:val="Основной текст (2) + Интервал 0 pt"/>
    <w:basedOn w:val="2"/>
    <w:rsid w:val="00583FEA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a0">
    <w:name w:val="Колонтитул_"/>
    <w:basedOn w:val="DefaultParagraphFont"/>
    <w:link w:val="10"/>
    <w:rsid w:val="00213C66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a1">
    <w:name w:val="Колонтитул"/>
    <w:basedOn w:val="a0"/>
    <w:rsid w:val="00213C66"/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10">
    <w:name w:val="Колонтитул1"/>
    <w:basedOn w:val="Normal"/>
    <w:link w:val="a0"/>
    <w:uiPriority w:val="99"/>
    <w:rsid w:val="00213C66"/>
    <w:pPr>
      <w:widowControl w:val="0"/>
      <w:shd w:val="clear" w:color="auto" w:fill="FFFFFF"/>
      <w:spacing w:line="317" w:lineRule="exact"/>
      <w:jc w:val="center"/>
    </w:pPr>
    <w:rPr>
      <w:rFonts w:eastAsiaTheme="minorHAnsi"/>
      <w:sz w:val="24"/>
      <w:szCs w:val="24"/>
      <w:lang w:eastAsia="en-US"/>
    </w:rPr>
  </w:style>
  <w:style w:type="paragraph" w:styleId="Footer">
    <w:name w:val="footer"/>
    <w:basedOn w:val="Normal"/>
    <w:link w:val="a2"/>
    <w:uiPriority w:val="99"/>
    <w:unhideWhenUsed/>
    <w:rsid w:val="00CE0B10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CE0B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eader">
    <w:name w:val="header"/>
    <w:basedOn w:val="Normal"/>
    <w:link w:val="a3"/>
    <w:uiPriority w:val="99"/>
    <w:unhideWhenUsed/>
    <w:rsid w:val="00CE0B10"/>
    <w:pPr>
      <w:tabs>
        <w:tab w:val="center" w:pos="4677"/>
        <w:tab w:val="right" w:pos="9355"/>
      </w:tabs>
    </w:pPr>
  </w:style>
  <w:style w:type="character" w:customStyle="1" w:styleId="a3">
    <w:name w:val="Верхний колонтитул Знак"/>
    <w:basedOn w:val="DefaultParagraphFont"/>
    <w:link w:val="Header"/>
    <w:uiPriority w:val="99"/>
    <w:rsid w:val="00CE0B1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TimesNewRoman0pt">
    <w:name w:val="Колонтитул + Times New Roman;Интервал 0 pt"/>
    <w:basedOn w:val="a0"/>
    <w:rsid w:val="00786D5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paragraph" w:customStyle="1" w:styleId="210">
    <w:name w:val="Основной текст (2)1"/>
    <w:basedOn w:val="Normal"/>
    <w:uiPriority w:val="99"/>
    <w:rsid w:val="00BA42B4"/>
    <w:pPr>
      <w:widowControl w:val="0"/>
      <w:shd w:val="clear" w:color="auto" w:fill="FFFFFF"/>
      <w:spacing w:after="60" w:line="240" w:lineRule="atLeast"/>
      <w:jc w:val="right"/>
    </w:pPr>
    <w:rPr>
      <w:rFonts w:eastAsia="Arial Unicode MS"/>
      <w:sz w:val="26"/>
      <w:szCs w:val="26"/>
    </w:rPr>
  </w:style>
  <w:style w:type="paragraph" w:styleId="NormalWeb">
    <w:name w:val="Normal (Web)"/>
    <w:basedOn w:val="Normal"/>
    <w:uiPriority w:val="99"/>
    <w:unhideWhenUsed/>
    <w:rsid w:val="00952D8A"/>
    <w:pPr>
      <w:spacing w:before="100" w:beforeAutospacing="1" w:after="100" w:afterAutospacing="1"/>
    </w:pPr>
    <w:rPr>
      <w:sz w:val="24"/>
      <w:szCs w:val="24"/>
    </w:rPr>
  </w:style>
  <w:style w:type="character" w:customStyle="1" w:styleId="27">
    <w:name w:val="Основной текст (2) + 7"/>
    <w:aliases w:val="5 pt"/>
    <w:basedOn w:val="2"/>
    <w:uiPriority w:val="99"/>
    <w:rsid w:val="00952D8A"/>
    <w:rPr>
      <w:rFonts w:ascii="Times New Roman" w:hAnsi="Times New Roman" w:cs="Times New Roman"/>
      <w:sz w:val="15"/>
      <w:szCs w:val="15"/>
      <w:u w:val="none"/>
      <w:shd w:val="clear" w:color="auto" w:fill="FFFFFF"/>
    </w:rPr>
  </w:style>
  <w:style w:type="character" w:customStyle="1" w:styleId="211pt1">
    <w:name w:val="Основной текст (2) + 11 pt1"/>
    <w:aliases w:val="Интервал 1 pt"/>
    <w:basedOn w:val="2"/>
    <w:uiPriority w:val="99"/>
    <w:rsid w:val="00952D8A"/>
    <w:rPr>
      <w:rFonts w:ascii="Times New Roman" w:hAnsi="Times New Roman" w:cs="Times New Roman"/>
      <w:spacing w:val="20"/>
      <w:sz w:val="22"/>
      <w:szCs w:val="22"/>
      <w:u w:val="none"/>
      <w:shd w:val="clear" w:color="auto" w:fill="FFFFFF"/>
    </w:rPr>
  </w:style>
  <w:style w:type="character" w:customStyle="1" w:styleId="9">
    <w:name w:val="Основной текст (9)_"/>
    <w:basedOn w:val="DefaultParagraphFont"/>
    <w:link w:val="91"/>
    <w:uiPriority w:val="99"/>
    <w:rsid w:val="00952D8A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90">
    <w:name w:val="Основной текст (9) + Не полужирный"/>
    <w:basedOn w:val="9"/>
    <w:uiPriority w:val="99"/>
    <w:rsid w:val="00952D8A"/>
    <w:rPr>
      <w:rFonts w:ascii="Times New Roman" w:hAnsi="Times New Roman" w:cs="Times New Roman"/>
      <w:b w:val="0"/>
      <w:bCs w:val="0"/>
      <w:sz w:val="26"/>
      <w:szCs w:val="26"/>
      <w:shd w:val="clear" w:color="auto" w:fill="FFFFFF"/>
    </w:rPr>
  </w:style>
  <w:style w:type="paragraph" w:customStyle="1" w:styleId="91">
    <w:name w:val="Основной текст (9)"/>
    <w:basedOn w:val="Normal"/>
    <w:link w:val="9"/>
    <w:uiPriority w:val="99"/>
    <w:rsid w:val="00952D8A"/>
    <w:pPr>
      <w:widowControl w:val="0"/>
      <w:shd w:val="clear" w:color="auto" w:fill="FFFFFF"/>
      <w:spacing w:line="317" w:lineRule="exact"/>
      <w:ind w:firstLine="600"/>
      <w:jc w:val="both"/>
    </w:pPr>
    <w:rPr>
      <w:rFonts w:eastAsiaTheme="minorHAnsi"/>
      <w:b/>
      <w:bCs/>
      <w:sz w:val="26"/>
      <w:szCs w:val="26"/>
      <w:lang w:eastAsia="en-US"/>
    </w:rPr>
  </w:style>
  <w:style w:type="paragraph" w:styleId="ListParagraph">
    <w:name w:val="List Paragraph"/>
    <w:basedOn w:val="Normal"/>
    <w:uiPriority w:val="34"/>
    <w:qFormat/>
    <w:rsid w:val="0004737E"/>
    <w:pPr>
      <w:ind w:left="720"/>
      <w:contextualSpacing/>
    </w:pPr>
  </w:style>
  <w:style w:type="character" w:customStyle="1" w:styleId="3">
    <w:name w:val="Основной текст (3)_"/>
    <w:basedOn w:val="DefaultParagraphFont"/>
    <w:link w:val="30"/>
    <w:rsid w:val="00D25B75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29pt0pt">
    <w:name w:val="Основной текст (2) + 9 pt;Полужирный;Курсив;Интервал 0 pt"/>
    <w:basedOn w:val="2"/>
    <w:rsid w:val="00D25B7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10"/>
      <w:w w:val="100"/>
      <w:position w:val="0"/>
      <w:sz w:val="18"/>
      <w:szCs w:val="18"/>
      <w:u w:val="none"/>
      <w:shd w:val="clear" w:color="auto" w:fill="FFFFFF"/>
      <w:lang w:val="en-US" w:eastAsia="en-US" w:bidi="en-US"/>
    </w:rPr>
  </w:style>
  <w:style w:type="character" w:customStyle="1" w:styleId="34pt">
    <w:name w:val="Основной текст (3) + 4 pt;Курсив"/>
    <w:basedOn w:val="3"/>
    <w:rsid w:val="00D25B75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8"/>
      <w:szCs w:val="8"/>
      <w:shd w:val="clear" w:color="auto" w:fill="FFFFFF"/>
      <w:lang w:val="ru-RU" w:eastAsia="ru-RU" w:bidi="ru-RU"/>
    </w:rPr>
  </w:style>
  <w:style w:type="character" w:customStyle="1" w:styleId="5">
    <w:name w:val="Основной текст (5)_"/>
    <w:basedOn w:val="DefaultParagraphFont"/>
    <w:link w:val="50"/>
    <w:rsid w:val="00D25B75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character" w:customStyle="1" w:styleId="211pt">
    <w:name w:val="Основной текст (2) + 11 pt;Полужирный"/>
    <w:basedOn w:val="2"/>
    <w:rsid w:val="00D25B7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6">
    <w:name w:val="Основной текст (6)_"/>
    <w:basedOn w:val="DefaultParagraphFont"/>
    <w:link w:val="60"/>
    <w:rsid w:val="00D25B75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612pt">
    <w:name w:val="Основной текст (6) + 12 pt;Не полужирный"/>
    <w:basedOn w:val="6"/>
    <w:rsid w:val="00D25B7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7">
    <w:name w:val="Основной текст (7)_"/>
    <w:basedOn w:val="DefaultParagraphFont"/>
    <w:link w:val="70"/>
    <w:rsid w:val="00D25B75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30">
    <w:name w:val="Основной текст (3)"/>
    <w:basedOn w:val="Normal"/>
    <w:link w:val="3"/>
    <w:rsid w:val="00D25B75"/>
    <w:pPr>
      <w:widowControl w:val="0"/>
      <w:shd w:val="clear" w:color="auto" w:fill="FFFFFF"/>
      <w:spacing w:after="120" w:line="341" w:lineRule="exact"/>
      <w:jc w:val="both"/>
    </w:pPr>
    <w:rPr>
      <w:lang w:eastAsia="en-US"/>
    </w:rPr>
  </w:style>
  <w:style w:type="paragraph" w:customStyle="1" w:styleId="50">
    <w:name w:val="Основной текст (5)"/>
    <w:basedOn w:val="Normal"/>
    <w:link w:val="5"/>
    <w:rsid w:val="00D25B75"/>
    <w:pPr>
      <w:widowControl w:val="0"/>
      <w:shd w:val="clear" w:color="auto" w:fill="FFFFFF"/>
      <w:spacing w:before="60" w:after="60" w:line="0" w:lineRule="atLeast"/>
    </w:pPr>
    <w:rPr>
      <w:sz w:val="15"/>
      <w:szCs w:val="15"/>
      <w:lang w:eastAsia="en-US"/>
    </w:rPr>
  </w:style>
  <w:style w:type="paragraph" w:customStyle="1" w:styleId="60">
    <w:name w:val="Основной текст (6)"/>
    <w:basedOn w:val="Normal"/>
    <w:link w:val="6"/>
    <w:rsid w:val="00D25B75"/>
    <w:pPr>
      <w:widowControl w:val="0"/>
      <w:shd w:val="clear" w:color="auto" w:fill="FFFFFF"/>
      <w:spacing w:line="312" w:lineRule="exact"/>
      <w:ind w:firstLine="600"/>
      <w:jc w:val="both"/>
    </w:pPr>
    <w:rPr>
      <w:b/>
      <w:bCs/>
      <w:sz w:val="22"/>
      <w:szCs w:val="22"/>
      <w:lang w:eastAsia="en-US"/>
    </w:rPr>
  </w:style>
  <w:style w:type="paragraph" w:customStyle="1" w:styleId="70">
    <w:name w:val="Основной текст (7)"/>
    <w:basedOn w:val="Normal"/>
    <w:link w:val="7"/>
    <w:rsid w:val="00D25B75"/>
    <w:pPr>
      <w:widowControl w:val="0"/>
      <w:shd w:val="clear" w:color="auto" w:fill="FFFFFF"/>
      <w:spacing w:before="240" w:line="0" w:lineRule="atLeast"/>
      <w:jc w:val="both"/>
    </w:pPr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6CC4DF67642241FD9CBB477E97DD679A7889292E5F97699E1AB143368FF7801992C7C7C2D9F4EDAD9514571C45D26962369E8C6A00656D84QFk6G" TargetMode="External" /><Relationship Id="rId6" Type="http://schemas.openxmlformats.org/officeDocument/2006/relationships/hyperlink" Target="consultantplus://offline/ref=CD18472E4AD8990571206C47021C344E0B5EF77D25B878278921C1DC659F93137EB01A95134E1523106023DBBC3A34F732DF57AA7549H3l9G" TargetMode="External" /><Relationship Id="rId7" Type="http://schemas.openxmlformats.org/officeDocument/2006/relationships/hyperlink" Target="consultantplus://offline/ref=CD18472E4AD8990571206C47021C344E0B5EF77D25B878278921C1DC659F93137EB01A921149122F473A33DFF56D39EB32C349AA6B4938EBHDl5G" TargetMode="External" /><Relationship Id="rId8" Type="http://schemas.openxmlformats.org/officeDocument/2006/relationships/header" Target="header1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2E4CFA-F218-45C0-AC59-D72FE04E97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