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518DF">
      <w:pPr>
        <w:jc w:val="both"/>
      </w:pPr>
      <w:r>
        <w:t xml:space="preserve">Дело № 5-1-414/2019 </w:t>
      </w:r>
    </w:p>
    <w:p w:rsidR="00A77B3E" w:rsidP="004518DF">
      <w:pPr>
        <w:jc w:val="both"/>
      </w:pPr>
      <w:r>
        <w:t>ПОСТАНОВЛЕНИЕ</w:t>
      </w:r>
    </w:p>
    <w:p w:rsidR="00A77B3E" w:rsidP="004518DF">
      <w:pPr>
        <w:jc w:val="both"/>
      </w:pPr>
    </w:p>
    <w:p w:rsidR="00A77B3E" w:rsidP="004518DF">
      <w:pPr>
        <w:jc w:val="both"/>
      </w:pPr>
      <w:r>
        <w:t>14 августа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4518DF">
      <w:pPr>
        <w:jc w:val="both"/>
      </w:pPr>
    </w:p>
    <w:p w:rsidR="00A77B3E" w:rsidP="004518DF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ОГИБДД УМВД России по г. Симферополю, в отношении</w:t>
      </w:r>
    </w:p>
    <w:p w:rsidR="00A77B3E" w:rsidP="004518DF">
      <w:pPr>
        <w:jc w:val="both"/>
      </w:pPr>
      <w:r>
        <w:t>Сакал</w:t>
      </w:r>
      <w:r>
        <w:t xml:space="preserve"> Павла Анатольевича,</w:t>
      </w:r>
    </w:p>
    <w:p w:rsidR="00A77B3E" w:rsidP="004518DF">
      <w:pPr>
        <w:jc w:val="both"/>
      </w:pPr>
      <w:r>
        <w:t>паспортные данные, гражданина Российской Федерации, пенсионера, инвалида 2-й группы, зарегистрированного и проживающего по адресу: адрес,</w:t>
      </w:r>
    </w:p>
    <w:p w:rsidR="00A77B3E" w:rsidP="004518DF">
      <w:pPr>
        <w:jc w:val="both"/>
      </w:pPr>
      <w:r>
        <w:t>о привлечении его к админис</w:t>
      </w:r>
      <w:r>
        <w:t>тративной ответственности за правонарушение, предусмотренное ч. 2 ст. 12.4 Кодекса Российской Федерации об административных правонарушениях, -</w:t>
      </w:r>
    </w:p>
    <w:p w:rsidR="00A77B3E" w:rsidP="004518DF">
      <w:pPr>
        <w:jc w:val="both"/>
      </w:pPr>
    </w:p>
    <w:p w:rsidR="00A77B3E" w:rsidP="004518DF">
      <w:pPr>
        <w:jc w:val="both"/>
      </w:pPr>
      <w:r>
        <w:t>УСТАНОВИЛ:</w:t>
      </w:r>
    </w:p>
    <w:p w:rsidR="00A77B3E" w:rsidP="004518DF">
      <w:pPr>
        <w:jc w:val="both"/>
      </w:pPr>
    </w:p>
    <w:p w:rsidR="00A77B3E" w:rsidP="004518DF">
      <w:pPr>
        <w:jc w:val="both"/>
      </w:pPr>
      <w:r>
        <w:t>Инспектором ОВ ДПС ГИБДД УМВД РФ по г. Симферополю составлен протокол об административном правонаруш</w:t>
      </w:r>
      <w:r>
        <w:t xml:space="preserve">ении в отношении </w:t>
      </w:r>
      <w:r>
        <w:t>Сакал</w:t>
      </w:r>
      <w:r>
        <w:t xml:space="preserve"> П.А. за то, что он дата в время в г. Симферополе на адрес на автомобиле Митсубиси, государственный регистрационный знак ..., незаконно установил опознавательный фонарь легкового такси.</w:t>
      </w:r>
    </w:p>
    <w:p w:rsidR="00A77B3E" w:rsidP="004518DF">
      <w:pPr>
        <w:jc w:val="both"/>
      </w:pPr>
      <w:r>
        <w:t xml:space="preserve">В судебном заседании </w:t>
      </w:r>
      <w:r>
        <w:t>Сакал</w:t>
      </w:r>
      <w:r>
        <w:t xml:space="preserve"> П.А. вину не признал </w:t>
      </w:r>
      <w:r>
        <w:t>и пояснил, что фонарь легкового такси он установил для того, чтобы его узнал человек, к которому он подъехал, чтобы передать деньги. Фонарь легкового такси он не использовал.</w:t>
      </w:r>
    </w:p>
    <w:p w:rsidR="00A77B3E" w:rsidP="004518DF">
      <w:pPr>
        <w:jc w:val="both"/>
      </w:pPr>
      <w:r>
        <w:t xml:space="preserve">Выслушав </w:t>
      </w:r>
      <w:r>
        <w:t>Сакал</w:t>
      </w:r>
      <w:r>
        <w:t xml:space="preserve"> П.А., исследовав материалы дела, мировой судья пришел к выводу о н</w:t>
      </w:r>
      <w:r>
        <w:t>аличии в его действиях состава правонарушения, предусмотренного    ч. 2 ст. 12.4 КоАП РФ, исходя из следующего.</w:t>
      </w:r>
    </w:p>
    <w:p w:rsidR="00A77B3E" w:rsidP="004518DF">
      <w:pPr>
        <w:jc w:val="both"/>
      </w:pPr>
      <w:r>
        <w:t xml:space="preserve">Согласно протоколу ... об административном правонарушении от дата, составленного в отношении </w:t>
      </w:r>
      <w:r>
        <w:t>Сакал</w:t>
      </w:r>
      <w:r>
        <w:t xml:space="preserve"> П.А. за то, что он дата в время в г. Симфероп</w:t>
      </w:r>
      <w:r>
        <w:t>оле на                        адрес на автомобиле Митсубиси, государственный регистрационный знак ..., незаконно установил опознавательный фонарь легкового такси.</w:t>
      </w:r>
    </w:p>
    <w:p w:rsidR="00A77B3E" w:rsidP="004518DF">
      <w:pPr>
        <w:jc w:val="both"/>
      </w:pPr>
      <w:r>
        <w:t xml:space="preserve">Обстоятельства установки </w:t>
      </w:r>
      <w:r>
        <w:t>Сакал</w:t>
      </w:r>
      <w:r>
        <w:t xml:space="preserve"> П.А. на автомобиль опознавательного фонаря легкового такси, о </w:t>
      </w:r>
      <w:r>
        <w:t>котором идет речь в протоколе об административном правонарушении, подтверждаются данными протокола № ... телефон изъятия вещей и документов от дата, согласно которому был обнаружен и изъят опознавательный фонарь легкового такси (</w:t>
      </w:r>
      <w:r>
        <w:t>л.д</w:t>
      </w:r>
      <w:r>
        <w:t>. 7), фотографиями (</w:t>
      </w:r>
      <w:r>
        <w:t>л.д</w:t>
      </w:r>
      <w:r>
        <w:t>.</w:t>
      </w:r>
      <w:r>
        <w:t xml:space="preserve"> 6). Объяснениями </w:t>
      </w:r>
      <w:r>
        <w:t>Сакал</w:t>
      </w:r>
      <w:r>
        <w:t xml:space="preserve"> П.А. (</w:t>
      </w:r>
      <w:r>
        <w:t>л.д</w:t>
      </w:r>
      <w:r>
        <w:t>. 5) и другими материалами дела.</w:t>
      </w:r>
    </w:p>
    <w:p w:rsidR="00A77B3E" w:rsidP="004518DF">
      <w:pPr>
        <w:jc w:val="both"/>
      </w:pPr>
      <w:r>
        <w:t xml:space="preserve">Согласно акта № 15 приема-передачи от дата, изъятый у </w:t>
      </w:r>
      <w:r>
        <w:t>Сакал</w:t>
      </w:r>
      <w:r>
        <w:t xml:space="preserve"> П.А. опознавательный фонарь легкового такси желтого цвета принят на ответственное хранение инспектор отделения по ИАЗ ОГИБДД УМВД </w:t>
      </w:r>
      <w:r>
        <w:t>России                             по г. Симферополю, расположенный по адресу: г. Симферополь, ул. Куйбышева 7 (</w:t>
      </w:r>
      <w:r>
        <w:t>л.д</w:t>
      </w:r>
      <w:r>
        <w:t>. 8).</w:t>
      </w:r>
    </w:p>
    <w:p w:rsidR="00A77B3E" w:rsidP="004518DF">
      <w:pPr>
        <w:jc w:val="both"/>
      </w:pPr>
      <w:r>
        <w:t xml:space="preserve">При таких обстоятельствах в действиях </w:t>
      </w:r>
      <w:r>
        <w:t>Сакал</w:t>
      </w:r>
      <w:r>
        <w:t xml:space="preserve"> П.А. имеется состав правонарушения, предусмотренного ч. 2 ст. 12.4 КоАП РФ, а именно – неза</w:t>
      </w:r>
      <w:r>
        <w:t>конная установка на транспортном средстве опознавательного фонаря легкового такси.</w:t>
      </w:r>
    </w:p>
    <w:p w:rsidR="00A77B3E" w:rsidP="004518DF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</w:t>
      </w:r>
      <w:r>
        <w:t>твенное положение, обстоятельства, смягчающие и отягчающие административную ответственность.</w:t>
      </w:r>
    </w:p>
    <w:p w:rsidR="00A77B3E" w:rsidP="004518DF">
      <w:pPr>
        <w:jc w:val="both"/>
      </w:pPr>
      <w:r>
        <w:t xml:space="preserve">При назначении административного наказания следует учесть характер совершенного </w:t>
      </w:r>
      <w:r>
        <w:t>Сакал</w:t>
      </w:r>
      <w:r>
        <w:t xml:space="preserve"> П.А. административного правонарушения, данные о личности виновного, имеющего </w:t>
      </w:r>
      <w:r>
        <w:t>постоянное место жительства.</w:t>
      </w:r>
    </w:p>
    <w:p w:rsidR="00A77B3E" w:rsidP="004518DF">
      <w:pPr>
        <w:jc w:val="both"/>
      </w:pPr>
      <w:r>
        <w:t>Обстоятельств, смягчающих либо отягчающих административную ответственность не имеется.</w:t>
      </w:r>
    </w:p>
    <w:p w:rsidR="00A77B3E" w:rsidP="004518DF">
      <w:pPr>
        <w:jc w:val="both"/>
      </w:pPr>
      <w:r>
        <w:t xml:space="preserve">Принимая во внимание характер совершенного административного правонарушения, а также учитывая данные о личности </w:t>
      </w:r>
      <w:r>
        <w:t>Сакал</w:t>
      </w:r>
      <w:r>
        <w:t xml:space="preserve"> П.А., мировой судья пр</w:t>
      </w:r>
      <w:r>
        <w:t xml:space="preserve">ишел к выводу о необходимости назначить ему административное наказание в виде штрафа с конфискацией предмета административного правонарушения. </w:t>
      </w:r>
    </w:p>
    <w:p w:rsidR="00A77B3E" w:rsidP="004518DF">
      <w:pPr>
        <w:jc w:val="both"/>
      </w:pPr>
      <w:r>
        <w:t xml:space="preserve">            На основании изложенного, руководствуясь ст. ст. 12.4, 29.9, 29.10 КоАП РФ, мировой судья -</w:t>
      </w:r>
    </w:p>
    <w:p w:rsidR="00A77B3E" w:rsidP="004518DF">
      <w:pPr>
        <w:jc w:val="both"/>
      </w:pPr>
    </w:p>
    <w:p w:rsidR="00A77B3E" w:rsidP="004518DF">
      <w:pPr>
        <w:jc w:val="both"/>
      </w:pPr>
      <w:r>
        <w:t>ПОСТАНО</w:t>
      </w:r>
      <w:r>
        <w:t>ВИЛ:</w:t>
      </w:r>
    </w:p>
    <w:p w:rsidR="00A77B3E" w:rsidP="004518DF">
      <w:pPr>
        <w:jc w:val="both"/>
      </w:pPr>
    </w:p>
    <w:p w:rsidR="00A77B3E" w:rsidP="004518DF">
      <w:pPr>
        <w:jc w:val="both"/>
      </w:pPr>
      <w:r>
        <w:t>Сакал</w:t>
      </w:r>
      <w:r>
        <w:t xml:space="preserve"> Павла Анатольевича признать виновным в совершении административного правонарушения, предусмотренного ч. 2 ст. 12.4 Кодекса Российской Федерации об административных правонарушениях, и назначить ему административное наказание в виде штрафа в сумм</w:t>
      </w:r>
      <w:r>
        <w:t>е пять тысяч рублей с конфискацией предмета административного правонарушения (опознавательный фонарь легкового такси желтого цвета).</w:t>
      </w:r>
    </w:p>
    <w:p w:rsidR="00A77B3E" w:rsidP="004518DF">
      <w:pPr>
        <w:jc w:val="both"/>
      </w:pPr>
      <w:r>
        <w:t>Штраф подлежит уплате на р/с № ..., получатель УФК по Республике Крым (УМВД России по г. Симферополю), наименование банка –</w:t>
      </w:r>
      <w:r>
        <w:t xml:space="preserve"> Отделение по Республике Крым ЮГУ ЦБ РФ, КПП телефон, ИНН телефон, код ОКТМО телефон, БИК телефон, код бюджетной классификации ..., УИН: ....</w:t>
      </w:r>
    </w:p>
    <w:p w:rsidR="00A77B3E" w:rsidP="004518DF">
      <w:pPr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4518DF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</w:t>
      </w:r>
      <w:r>
        <w:t>йонный суд                г. Симферополя Республики Крым через судебный участок № 1 Железнодорожного района г. Симферополя (адрес: 295034, Республика Крым,       г. Симферополь, ул. Киевская 55/2).</w:t>
      </w:r>
    </w:p>
    <w:p w:rsidR="00A77B3E" w:rsidP="004518DF">
      <w:pPr>
        <w:jc w:val="both"/>
      </w:pPr>
    </w:p>
    <w:p w:rsidR="00A77B3E" w:rsidP="004518DF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4518D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DF"/>
    <w:rsid w:val="004518DF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