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736E">
      <w:pPr>
        <w:jc w:val="both"/>
      </w:pPr>
      <w:r>
        <w:t>Дело № 5-1-433/2019</w:t>
      </w:r>
    </w:p>
    <w:p w:rsidR="00A77B3E" w:rsidP="00E9736E">
      <w:pPr>
        <w:jc w:val="both"/>
      </w:pPr>
      <w:r>
        <w:t>ПОСТАНОВЛЕНИЕ</w:t>
      </w:r>
    </w:p>
    <w:p w:rsidR="00A77B3E" w:rsidP="00E9736E">
      <w:pPr>
        <w:jc w:val="both"/>
      </w:pPr>
      <w:r>
        <w:t>10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9736E">
      <w:pPr>
        <w:jc w:val="both"/>
      </w:pPr>
    </w:p>
    <w:p w:rsidR="00A77B3E" w:rsidP="00E9736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E9736E">
      <w:pPr>
        <w:jc w:val="both"/>
      </w:pPr>
      <w:r>
        <w:t>Жолнерчук</w:t>
      </w:r>
      <w:r>
        <w:t xml:space="preserve"> Павла Анатольевича,</w:t>
      </w:r>
    </w:p>
    <w:p w:rsidR="00A77B3E" w:rsidP="00E9736E">
      <w:pPr>
        <w:jc w:val="both"/>
      </w:pPr>
      <w:r>
        <w:t>паспортные данные УССР, гражданина Российской Федерации, официально не трудоустроенного, зарегистрированного и проживающего по адресу: адрес,</w:t>
      </w:r>
    </w:p>
    <w:p w:rsidR="00A77B3E" w:rsidP="00E9736E">
      <w:pPr>
        <w:jc w:val="both"/>
      </w:pPr>
      <w:r>
        <w:t>о привлечении его к административной ответственности за правонарушение, пр</w:t>
      </w:r>
      <w:r>
        <w:t>едусмотренное ч. 1 ст. 12.8 Кодекса Российской Федерации об административных правонарушениях, -</w:t>
      </w:r>
    </w:p>
    <w:p w:rsidR="00A77B3E" w:rsidP="00E9736E">
      <w:pPr>
        <w:jc w:val="both"/>
      </w:pPr>
    </w:p>
    <w:p w:rsidR="00A77B3E" w:rsidP="00E9736E">
      <w:pPr>
        <w:jc w:val="both"/>
      </w:pPr>
      <w:r>
        <w:t>УСТАНОВИЛ:</w:t>
      </w:r>
    </w:p>
    <w:p w:rsidR="00A77B3E" w:rsidP="00E9736E">
      <w:pPr>
        <w:jc w:val="both"/>
      </w:pPr>
    </w:p>
    <w:p w:rsidR="00A77B3E" w:rsidP="00E9736E">
      <w:pPr>
        <w:jc w:val="both"/>
      </w:pPr>
      <w:r>
        <w:t xml:space="preserve">Инспектором ДПС взвода № 2 ОСР ДПС ГИБДД МВД по Республике Крым составлен протокол об административном правонарушении в отношении </w:t>
      </w:r>
      <w:r>
        <w:t>Жолнерчук</w:t>
      </w:r>
      <w:r>
        <w:t xml:space="preserve"> П.А. за</w:t>
      </w:r>
      <w:r>
        <w:t xml:space="preserve"> то, что он дата в время в г. Симферополе на адрес управлял транспортным средством – автомобилем               марка автомобиля, государственный регистрационный знак ..., в состоянии опьянения, чем нарушил </w:t>
      </w:r>
      <w:r>
        <w:t>п.п</w:t>
      </w:r>
      <w:r>
        <w:t>. 2.7 ПДД РФ.</w:t>
      </w:r>
    </w:p>
    <w:p w:rsidR="00A77B3E" w:rsidP="00E9736E">
      <w:pPr>
        <w:jc w:val="both"/>
      </w:pPr>
      <w:r>
        <w:t xml:space="preserve">В судебном заседании </w:t>
      </w:r>
      <w:r>
        <w:t>Жолнерчук</w:t>
      </w:r>
      <w:r>
        <w:t xml:space="preserve"> П.</w:t>
      </w:r>
      <w:r>
        <w:t>А. вину не признал и пояснил, что алкоголь и наркотики не употребляет, его работа связана с управлением транспортными средствами. За некоторое время до того, как его остановили сотрудники ДПС, он принимал лекарственные препараты, поскольку у него болело се</w:t>
      </w:r>
      <w:r>
        <w:t>рдце, а также в связи с плохим сном также принимал лекарства.</w:t>
      </w:r>
    </w:p>
    <w:p w:rsidR="00A77B3E" w:rsidP="00E9736E">
      <w:pPr>
        <w:jc w:val="both"/>
      </w:pPr>
      <w:r>
        <w:t xml:space="preserve">Выслушав </w:t>
      </w:r>
      <w:r>
        <w:t>Жолнерчук</w:t>
      </w:r>
      <w:r>
        <w:t xml:space="preserve"> П.А., исследовав материалы дела, мировой судья пришел к выводу о наличии в действиях </w:t>
      </w:r>
      <w:r>
        <w:t>Жолнерчук</w:t>
      </w:r>
      <w:r>
        <w:t xml:space="preserve"> П.А. состава правонарушения, предусмотренного ч. 1 ст. 12.8 КоАП РФ, исходя из с</w:t>
      </w:r>
      <w:r>
        <w:t>ледующего.</w:t>
      </w:r>
    </w:p>
    <w:p w:rsidR="00A77B3E" w:rsidP="00E9736E">
      <w:pPr>
        <w:jc w:val="both"/>
      </w:pPr>
      <w:r>
        <w:t xml:space="preserve">Согласно протоколу ... об административном правонарушении от дата, составленного в отношении </w:t>
      </w:r>
      <w:r>
        <w:t>Жолнерчук</w:t>
      </w:r>
      <w:r>
        <w:t xml:space="preserve"> П.А. за то, что он    дата в время в г. Симферополе на адрес управлял транспортным средством – автомобилем марка автомобиля, государственный р</w:t>
      </w:r>
      <w:r>
        <w:t>егистрационный знак ..., в состоянии опьянения, согласно акта № ...     от дата медицинского освидетельствования на состояние опьянения. Такие действия не содержат уголовно наказуемого деяния.</w:t>
      </w:r>
    </w:p>
    <w:p w:rsidR="00A77B3E" w:rsidP="00E9736E">
      <w:pPr>
        <w:jc w:val="both"/>
      </w:pPr>
      <w:r>
        <w:t xml:space="preserve">Факт нахождения </w:t>
      </w:r>
      <w:r>
        <w:t>Жолнерчук</w:t>
      </w:r>
      <w:r>
        <w:t xml:space="preserve"> П.А. в состоянии алкогольного опьянен</w:t>
      </w:r>
      <w:r>
        <w:t>ия подтверждается выводами по результатам медицинского освидетельствования на состояние  опьянения (</w:t>
      </w:r>
      <w:r>
        <w:t>л.д</w:t>
      </w:r>
      <w:r>
        <w:t>. 9-10) – актом медицинского освидетельствования на состояние опьянения (алкогольного, наркологического или иного токсического) Государственного бюджетно</w:t>
      </w:r>
      <w:r>
        <w:t xml:space="preserve">го учреждения здравоохранения Республики Крым «Крымский научно-практический центр наркологии» № 615 от дата, согласно которому установлено нахождение </w:t>
      </w:r>
      <w:r>
        <w:t>Жолнерчук</w:t>
      </w:r>
      <w:r>
        <w:t xml:space="preserve"> П.А. в состоянии опьянения.</w:t>
      </w:r>
    </w:p>
    <w:p w:rsidR="00A77B3E" w:rsidP="00E9736E">
      <w:pPr>
        <w:jc w:val="both"/>
      </w:pPr>
      <w:r>
        <w:t xml:space="preserve">Основанием полагать, что </w:t>
      </w:r>
      <w:r>
        <w:t>Жолнерчук</w:t>
      </w:r>
      <w:r>
        <w:t xml:space="preserve"> П.А. управлял транспортным средст</w:t>
      </w:r>
      <w:r>
        <w:t xml:space="preserve">вом в состоянии опьянения, явилось наличие у него признаков опьянения: резкое изменение окраски кожных покровов лица, что является достаточным основанием </w:t>
      </w:r>
      <w:r>
        <w:t>полагать, что водитель транспортного средства находится в состоянии опьянения в соответствии с пунктом</w:t>
      </w:r>
      <w: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>
        <w:t>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</w:t>
      </w:r>
      <w:r>
        <w:t>авляет транспортным средством, утвержденных постановлением Правительства РФ от 26.06.2008г. № 475.</w:t>
      </w:r>
    </w:p>
    <w:p w:rsidR="00A77B3E" w:rsidP="00E9736E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</w:t>
      </w:r>
      <w:r>
        <w:t xml:space="preserve">ении </w:t>
      </w:r>
      <w:r>
        <w:t>Жолнерчук</w:t>
      </w:r>
      <w:r>
        <w:t xml:space="preserve"> П.А. освидетельствования на состояние алкогольного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</w:t>
      </w:r>
      <w: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</w:t>
      </w:r>
      <w:r>
        <w:t>в, утвержденное постановлением правительства РФ      от 26 июня 2008 года № 475.</w:t>
      </w:r>
    </w:p>
    <w:p w:rsidR="00A77B3E" w:rsidP="00E9736E">
      <w:pPr>
        <w:jc w:val="both"/>
      </w:pPr>
      <w: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E9736E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</w:t>
      </w:r>
      <w:r>
        <w:t xml:space="preserve">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</w:t>
      </w:r>
      <w:r>
        <w:t>а также виновность лица, привлекаемого к административной ответственности.</w:t>
      </w:r>
    </w:p>
    <w:p w:rsidR="00A77B3E" w:rsidP="00E9736E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</w:t>
      </w:r>
      <w:r>
        <w:t xml:space="preserve">материалов фото- и киносъемки, </w:t>
      </w:r>
      <w:r>
        <w:t>звуко</w:t>
      </w:r>
      <w:r>
        <w:t xml:space="preserve"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</w:t>
      </w:r>
      <w:r>
        <w:t>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</w:t>
      </w:r>
      <w:r>
        <w:t xml:space="preserve">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</w:t>
      </w:r>
      <w:r>
        <w:t>постановлении по делу об административном правонарушении, вынесенном в случае, предусмотренном ч. 3</w:t>
      </w:r>
      <w:r>
        <w:t xml:space="preserve"> ст. 28.6 КоАП РФ.</w:t>
      </w:r>
    </w:p>
    <w:p w:rsidR="00A77B3E" w:rsidP="00E9736E">
      <w:pPr>
        <w:jc w:val="both"/>
      </w:pPr>
      <w: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</w:t>
      </w:r>
      <w:r>
        <w:t>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</w:t>
      </w:r>
      <w:r>
        <w:t>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E9736E">
      <w:pPr>
        <w:jc w:val="both"/>
      </w:pPr>
      <w: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P="00E9736E">
      <w:pPr>
        <w:jc w:val="both"/>
      </w:pPr>
      <w:r>
        <w:t>При таких обстоятельствах в де</w:t>
      </w:r>
      <w:r>
        <w:t xml:space="preserve">йствиях </w:t>
      </w:r>
      <w:r>
        <w:t>Жолнерчук</w:t>
      </w:r>
      <w:r>
        <w:t xml:space="preserve"> П.А.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P="00E9736E">
      <w:pPr>
        <w:jc w:val="both"/>
      </w:pPr>
      <w:r>
        <w:t>Согласно ч. 2 ст. 4.1 КоАП РФ, при назначении административного наказания</w:t>
      </w:r>
      <w: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9736E">
      <w:pPr>
        <w:jc w:val="both"/>
      </w:pPr>
      <w:r>
        <w:t>Принимая во внимание характер и обстоятельства совершенного ад</w:t>
      </w:r>
      <w:r>
        <w:t xml:space="preserve">министративного правонарушения, учитывая данные о личности </w:t>
      </w:r>
      <w:r>
        <w:t>Жолнерчук</w:t>
      </w:r>
      <w:r>
        <w:t xml:space="preserve"> П.А.,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E9736E">
      <w:pPr>
        <w:jc w:val="both"/>
      </w:pPr>
      <w:r>
        <w:t>На основании изложенного, руководствуя</w:t>
      </w:r>
      <w:r>
        <w:t>сь ст. ст. 12.8, 25.1, 29.9, 29.10 КоАП РФ, мировой судья -</w:t>
      </w:r>
    </w:p>
    <w:p w:rsidR="00A77B3E" w:rsidP="00E9736E">
      <w:pPr>
        <w:jc w:val="both"/>
      </w:pPr>
    </w:p>
    <w:p w:rsidR="00A77B3E" w:rsidP="00E9736E">
      <w:pPr>
        <w:jc w:val="both"/>
      </w:pPr>
      <w:r>
        <w:t>ПОСТАНОВИЛ:</w:t>
      </w:r>
    </w:p>
    <w:p w:rsidR="00A77B3E" w:rsidP="00E9736E">
      <w:pPr>
        <w:jc w:val="both"/>
      </w:pPr>
    </w:p>
    <w:p w:rsidR="00A77B3E" w:rsidP="00E9736E">
      <w:pPr>
        <w:jc w:val="both"/>
      </w:pPr>
      <w:r>
        <w:t>Жолнерчук</w:t>
      </w:r>
      <w:r>
        <w:t xml:space="preserve"> Павла Анатольевича признать виновным в совершении административного правонарушения, предусмотренного ч. 1 ст. 12.8 Кодекса Российской Федерации об административных </w:t>
      </w:r>
      <w:r>
        <w:t>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E9736E">
      <w:pPr>
        <w:jc w:val="both"/>
      </w:pPr>
      <w:r>
        <w:t>Штраф подлежит уплате на р/с № ... в Отделении по Ре</w:t>
      </w:r>
      <w:r>
        <w:t>спублике Крым ЮГУ Центрального Банка РФ, получатель УФК по Республике Крым (УМВД России по г. Симферополю), КПП телефон, ИНН телефон,    код ОКТМО телефон, БИК телефон, КБК ...,                 УИН: ...</w:t>
      </w:r>
    </w:p>
    <w:p w:rsidR="00A77B3E" w:rsidP="00E9736E">
      <w:pPr>
        <w:jc w:val="both"/>
      </w:pPr>
      <w:r>
        <w:t>Согласно ст. 32.2 КоАП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9736E">
      <w:pPr>
        <w:jc w:val="both"/>
      </w:pPr>
      <w:r>
        <w:t>В соответствии со ст. 32.7 КоАП РФ, течение срока лишения специальног</w:t>
      </w:r>
      <w:r>
        <w:t xml:space="preserve">о права начинается со дня вступления в законную силу постановления о назначении </w:t>
      </w:r>
      <w:r>
        <w:t>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</w:t>
      </w:r>
      <w:r>
        <w:t>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</w:t>
      </w:r>
      <w:r>
        <w:t>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E9736E">
      <w:pPr>
        <w:jc w:val="both"/>
      </w:pPr>
      <w:r>
        <w:t>Квитанцию об уплате штрафа необходимо представить в судебный участок № 1 Желе</w:t>
      </w:r>
      <w:r>
        <w:t>знодорожного судебного района г. Симферополя, как документ, подтверждающий исполнение судебного постановления.</w:t>
      </w:r>
    </w:p>
    <w:p w:rsidR="00A77B3E" w:rsidP="00E9736E">
      <w:pPr>
        <w:jc w:val="both"/>
      </w:pPr>
      <w:r>
        <w:t>Копию постановления направить в ОГИБДД УМВД России                              по г. Симферополю по адресу: г. Симферополь, Куйбышева 7 – для ис</w:t>
      </w:r>
      <w:r>
        <w:t>полнения.</w:t>
      </w:r>
    </w:p>
    <w:p w:rsidR="00A77B3E" w:rsidP="00E9736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</w:t>
      </w:r>
      <w:r>
        <w:t>. Симферополя (295034, Республика Крым, г. Симферополь,    ул. Киевская 55/2).</w:t>
      </w:r>
    </w:p>
    <w:p w:rsidR="00A77B3E" w:rsidP="00E9736E">
      <w:pPr>
        <w:jc w:val="both"/>
      </w:pPr>
    </w:p>
    <w:p w:rsidR="00A77B3E" w:rsidP="00E9736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9736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6E"/>
    <w:rsid w:val="00A77B3E"/>
    <w:rsid w:val="00E9736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