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sidP="00F171E5">
      <w:pPr>
        <w:jc w:val="both"/>
      </w:pPr>
      <w:r>
        <w:t>Дело № 5-1-496/2018</w:t>
      </w:r>
    </w:p>
    <w:p w:rsidR="00A77B3E" w:rsidP="00F171E5">
      <w:pPr>
        <w:jc w:val="both"/>
      </w:pPr>
      <w:r>
        <w:t>ПОСТАНОВЛЕНИЕ</w:t>
      </w:r>
    </w:p>
    <w:p w:rsidR="00A77B3E" w:rsidP="00F171E5">
      <w:pPr>
        <w:jc w:val="both"/>
      </w:pPr>
    </w:p>
    <w:p w:rsidR="00A77B3E" w:rsidP="00F171E5">
      <w:pPr>
        <w:jc w:val="both"/>
      </w:pPr>
      <w:r>
        <w:t>22 ноября 2018 года</w:t>
      </w:r>
      <w:r>
        <w:tab/>
      </w:r>
      <w:r>
        <w:tab/>
      </w:r>
      <w:r>
        <w:tab/>
      </w:r>
      <w:r>
        <w:tab/>
      </w:r>
      <w:r>
        <w:tab/>
        <w:t>г. Симферополь</w:t>
      </w:r>
    </w:p>
    <w:p w:rsidR="00A77B3E" w:rsidP="00F171E5">
      <w:pPr>
        <w:jc w:val="both"/>
      </w:pPr>
    </w:p>
    <w:p w:rsidR="00A77B3E" w:rsidP="00F171E5">
      <w:pPr>
        <w:jc w:val="both"/>
      </w:pPr>
      <w:r>
        <w:t xml:space="preserve">Мировой судья судебного участка № 1 Железнодорожного судебного района города Симферополь Республики Крым Щербина Д.С., рассмотрев дело об административном правонарушении в </w:t>
      </w:r>
      <w:r>
        <w:t>отношении</w:t>
      </w:r>
    </w:p>
    <w:p w:rsidR="00A77B3E" w:rsidP="00F171E5">
      <w:pPr>
        <w:jc w:val="both"/>
      </w:pPr>
      <w:r>
        <w:t>Прислоновой</w:t>
      </w:r>
      <w:r>
        <w:t xml:space="preserve"> Натальи Александровны,</w:t>
      </w:r>
    </w:p>
    <w:p w:rsidR="00A77B3E" w:rsidP="00F171E5">
      <w:pPr>
        <w:jc w:val="both"/>
      </w:pPr>
      <w:r>
        <w:t>паспортные данные, гражданки Российской Федерации, не замужем, имеющая на иждивении малолетнего ребенка, трудоустроенной специалистом в ... находящейся в отпуске по уходу за ребёнком, зарегистрированной по адрес</w:t>
      </w:r>
      <w:r>
        <w:t>у: адрес, ..., проживающей по адресу: адрес,</w:t>
      </w:r>
    </w:p>
    <w:p w:rsidR="00A77B3E" w:rsidP="00F171E5">
      <w:pPr>
        <w:jc w:val="both"/>
      </w:pPr>
      <w:r>
        <w:t>о привлечении его к административной ответственности за правонарушение, предусмотренное ч. 1 ст. 6.8 Кодекса Российской Федерации об административных правонарушениях, -</w:t>
      </w:r>
    </w:p>
    <w:p w:rsidR="00A77B3E" w:rsidP="00F171E5">
      <w:pPr>
        <w:jc w:val="both"/>
      </w:pPr>
    </w:p>
    <w:p w:rsidR="00A77B3E" w:rsidP="00F171E5">
      <w:pPr>
        <w:jc w:val="both"/>
      </w:pPr>
      <w:r>
        <w:t>УСТАНОВИЛ:</w:t>
      </w:r>
    </w:p>
    <w:p w:rsidR="00A77B3E" w:rsidP="00F171E5">
      <w:pPr>
        <w:jc w:val="both"/>
      </w:pPr>
    </w:p>
    <w:p w:rsidR="00A77B3E" w:rsidP="00F171E5">
      <w:pPr>
        <w:jc w:val="both"/>
      </w:pPr>
      <w:r>
        <w:t>Полицейским ОВ ППСП Крымского</w:t>
      </w:r>
      <w:r>
        <w:t xml:space="preserve"> линейного управления МВД Российской Федерации на транспорте составлен протокол об административном правонарушении в отношении </w:t>
      </w:r>
      <w:r>
        <w:t>Прислоновой</w:t>
      </w:r>
      <w:r>
        <w:t xml:space="preserve"> Н.А., которая 05.11.2018 года в 15.10ч., находясь возле железнодорожных путей, расположенных по адресу: адрес, хранил</w:t>
      </w:r>
      <w:r>
        <w:t xml:space="preserve">а при себе наркотическое средство, согласно заключению эксперта ...          от дата – предоставленное на экспертизу вещество массой ... является наркотическим средством </w:t>
      </w:r>
      <w:r>
        <w:t>каннабис</w:t>
      </w:r>
      <w:r>
        <w:t xml:space="preserve"> (</w:t>
      </w:r>
      <w:r>
        <w:t>марихуанна</w:t>
      </w:r>
      <w:r>
        <w:t xml:space="preserve">). Гражданка </w:t>
      </w:r>
      <w:r>
        <w:t>Прислонова</w:t>
      </w:r>
      <w:r>
        <w:t xml:space="preserve"> Н.А. нарушила ст. 20 Федерального закона о</w:t>
      </w:r>
      <w:r>
        <w:t>т 08.01.1998г. № 3-ФЗ «О наркотических средствах и психотропных веществах», а именно незаконное хранение наркотического средства.</w:t>
      </w:r>
    </w:p>
    <w:p w:rsidR="00A77B3E" w:rsidP="00F171E5">
      <w:pPr>
        <w:jc w:val="both"/>
      </w:pPr>
      <w:r>
        <w:t xml:space="preserve">В судебном заседании </w:t>
      </w:r>
      <w:r>
        <w:t>Прислонова</w:t>
      </w:r>
      <w:r>
        <w:t xml:space="preserve"> Н.А. вину признала, в содеянном раскаялась.</w:t>
      </w:r>
    </w:p>
    <w:p w:rsidR="00A77B3E" w:rsidP="00F171E5">
      <w:pPr>
        <w:jc w:val="both"/>
      </w:pPr>
      <w:r>
        <w:t xml:space="preserve">Исследовав материалы дела, заслушав </w:t>
      </w:r>
      <w:r>
        <w:t>Прислонову</w:t>
      </w:r>
      <w:r>
        <w:t xml:space="preserve"> Н.А</w:t>
      </w:r>
      <w:r>
        <w:t>., мировой судья пришел к выводу о наличии в её действиях состава правонарушения, предусмотренного ч. 1   ст. 6.8 КоАП РФ, исходя из следующего.</w:t>
      </w:r>
    </w:p>
    <w:p w:rsidR="00A77B3E" w:rsidP="00F171E5">
      <w:pPr>
        <w:jc w:val="both"/>
      </w:pPr>
      <w:r>
        <w:t xml:space="preserve">Указанные обстоятельства совершения правонарушения </w:t>
      </w:r>
      <w:r>
        <w:t>Прислоновой</w:t>
      </w:r>
      <w:r>
        <w:t xml:space="preserve"> Н.А., а именно – незаконного хранения наркотичес</w:t>
      </w:r>
      <w:r>
        <w:t xml:space="preserve">кого средства без цели сбыта подтверждаются протоколом об административном правонарушении ... от дата, согласно которого </w:t>
      </w:r>
      <w:r>
        <w:t>Прислонова</w:t>
      </w:r>
      <w:r>
        <w:t xml:space="preserve"> Н.А. дата в 15.10ч., находясь возле железнодорожных путей, расположенных по адресу: адрес, хранила при себе наркотическое ср</w:t>
      </w:r>
      <w:r>
        <w:t xml:space="preserve">едство, согласно заключению эксперта № ... от дата – предоставленное на экспертизу вещество              массой 0,86 г является наркотическим средством </w:t>
      </w:r>
      <w:r>
        <w:t>каннабис</w:t>
      </w:r>
      <w:r>
        <w:t xml:space="preserve"> (</w:t>
      </w:r>
      <w:r>
        <w:t>марихуанна</w:t>
      </w:r>
      <w:r>
        <w:t xml:space="preserve">). Гражданка </w:t>
      </w:r>
      <w:r>
        <w:t>Прислонова</w:t>
      </w:r>
      <w:r>
        <w:t xml:space="preserve"> Н.А. нарушила ст. 20 Федерального закона от 08.01.1998г. № 3</w:t>
      </w:r>
      <w:r>
        <w:t>-ФЗ             «О наркотических средствах и психотропных веществах».</w:t>
      </w:r>
    </w:p>
    <w:p w:rsidR="00A77B3E" w:rsidP="00F171E5">
      <w:pPr>
        <w:jc w:val="both"/>
      </w:pPr>
      <w:r>
        <w:t xml:space="preserve">При таких обстоятельствах в действиях </w:t>
      </w:r>
      <w:r>
        <w:t>Прислоновой</w:t>
      </w:r>
      <w:r>
        <w:t xml:space="preserve"> Н.А. имеется состав правонарушения, предусмотренного ч. 1 ст. 6.8 КоАП РФ, а именно незаконное хранение без цели сбыта наркотических сре</w:t>
      </w:r>
      <w:r>
        <w:t>дств.</w:t>
      </w:r>
    </w:p>
    <w:p w:rsidR="00A77B3E" w:rsidP="00F171E5">
      <w:pPr>
        <w:jc w:val="both"/>
      </w:pPr>
      <w:r>
        <w:t xml:space="preserve">Согласно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t>прекурсорах</w:t>
      </w:r>
      <w:r>
        <w:t xml:space="preserve"> лицу, признанному больным нарко</w:t>
      </w:r>
      <w:r>
        <w:t>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w:t>
      </w:r>
      <w:r>
        <w:t>абилитацию в связи с потреблением наркотических средств или психотропных веществ без назначения врача.</w:t>
      </w:r>
    </w:p>
    <w:p w:rsidR="00A77B3E" w:rsidP="00F171E5">
      <w:pPr>
        <w:jc w:val="both"/>
      </w:pPr>
      <w:r>
        <w:t xml:space="preserve">При таких обстоятельствах мировой судья считает необходимым возложить на </w:t>
      </w:r>
      <w:r>
        <w:t>Прислонову</w:t>
      </w:r>
      <w:r>
        <w:t xml:space="preserve"> Н.А. обязанность пройти диагностику, для определения необходимости ле</w:t>
      </w:r>
      <w:r>
        <w:t>чения от наркомании и прохождения дальнейшей медицинской и (или) социальной реабилитации в связи с потреблением наркотических средств, для чего явится в течении трех суток со дня вступления настоящего постановления в законную силу в ГБУЗ РК «Крымский научн</w:t>
      </w:r>
      <w:r>
        <w:t>о-практический центр наркологии» (Республика Крым,        г. Симферополь, ул. Февральская 13).</w:t>
      </w:r>
    </w:p>
    <w:p w:rsidR="00A77B3E" w:rsidP="00F171E5">
      <w:pPr>
        <w:jc w:val="both"/>
      </w:pPr>
      <w:r>
        <w:t>Согласно подпункту «а» пункта 1 Постановления Правительства РФ                       от 18.06.1999г. № 647 «О порядке дальнейшего использования или уничтожения н</w:t>
      </w:r>
      <w:r>
        <w:t xml:space="preserve">аркотических средств, психотропных веществ и их </w:t>
      </w:r>
      <w:r>
        <w:t>прекурсоров</w:t>
      </w:r>
      <w:r>
        <w:t xml:space="preserve">, растений, содержащих наркотические средства или психотропные вещества либо их </w:t>
      </w:r>
      <w:r>
        <w:t>прекурсоры</w:t>
      </w:r>
      <w:r>
        <w:t xml:space="preserve">, или их частей, содержащих наркотические средства ил психотропные вещества либо их </w:t>
      </w:r>
      <w:r>
        <w:t>прекурсоры</w:t>
      </w:r>
      <w:r>
        <w:t>, а также инс</w:t>
      </w:r>
      <w:r>
        <w:t xml:space="preserve">трументов и оборудования, которые были конфискованы или изъяты из незаконного оборота либо дальнейшее использование, которых признано нецелесообразным» наркотические средства подлежат уничтожению в полном объеме. Изъятое у </w:t>
      </w:r>
      <w:r>
        <w:t>Прислоновой</w:t>
      </w:r>
      <w:r>
        <w:t xml:space="preserve"> Н.А. наркотическое ср</w:t>
      </w:r>
      <w:r>
        <w:t xml:space="preserve">едство – </w:t>
      </w:r>
      <w:r>
        <w:t>каннабис</w:t>
      </w:r>
      <w:r>
        <w:t xml:space="preserve"> (марихуана), массой в высушенном до постоянной массы виде ..., которое согласно квитанции ... находится на хранении в камере хранения наркотических средств Крымского ЛУ МВД Российской Федерации на транспорте, подлежит уничтожению.</w:t>
      </w:r>
    </w:p>
    <w:p w:rsidR="00A77B3E" w:rsidP="00F171E5">
      <w:pPr>
        <w:jc w:val="both"/>
      </w:pPr>
      <w:r>
        <w:t>Согласн</w:t>
      </w:r>
      <w:r>
        <w:t>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w:t>
      </w:r>
      <w:r>
        <w:t>ь.</w:t>
      </w:r>
    </w:p>
    <w:p w:rsidR="00A77B3E" w:rsidP="00F171E5">
      <w:pPr>
        <w:jc w:val="both"/>
      </w:pPr>
      <w:r>
        <w:t xml:space="preserve">Принимая во внимание характер совершенного административного правонарушения, а также принимая во внимание данные о личности             </w:t>
      </w:r>
      <w:r>
        <w:t>Прислоновой</w:t>
      </w:r>
      <w:r>
        <w:t xml:space="preserve"> Н.А., мировой судья пришел к выводу о назначении ей административного наказания в виде штрафа.</w:t>
      </w:r>
    </w:p>
    <w:p w:rsidR="00A77B3E" w:rsidP="00F171E5">
      <w:pPr>
        <w:jc w:val="both"/>
      </w:pPr>
      <w:r>
        <w:t>Согласно т</w:t>
      </w:r>
      <w:r>
        <w:t>ребованиям ч. 3 ст. 29.10 КоАП РФ в постановлении по делу об административном правонарушении должны быть решены вопросы об изъятых вещах и документах, если в отношении их не применено или не может быть применено административное наказание в виде конфискаци</w:t>
      </w:r>
      <w:r>
        <w:t>и. При этом вещи и документы, изъятые из оборота, подлежат передаче в соответствующие организации или уничтожению.</w:t>
      </w:r>
    </w:p>
    <w:p w:rsidR="00A77B3E" w:rsidP="00F171E5">
      <w:pPr>
        <w:jc w:val="both"/>
      </w:pPr>
      <w:r>
        <w:t>На основании изложенного, руководствуясь ст. ст. 6.8, 29.9, 29.10 КоАП РФ, мировой судья –</w:t>
      </w:r>
    </w:p>
    <w:p w:rsidR="00A77B3E" w:rsidP="00F171E5">
      <w:pPr>
        <w:jc w:val="both"/>
      </w:pPr>
    </w:p>
    <w:p w:rsidR="00A77B3E" w:rsidP="00F171E5">
      <w:pPr>
        <w:jc w:val="both"/>
      </w:pPr>
      <w:r>
        <w:t>ПОСТАНОВИЛ:</w:t>
      </w:r>
    </w:p>
    <w:p w:rsidR="00A77B3E" w:rsidP="00F171E5">
      <w:pPr>
        <w:jc w:val="both"/>
      </w:pPr>
    </w:p>
    <w:p w:rsidR="00A77B3E" w:rsidP="00F171E5">
      <w:pPr>
        <w:jc w:val="both"/>
      </w:pPr>
      <w:r>
        <w:t>Прислонову</w:t>
      </w:r>
      <w:r>
        <w:t xml:space="preserve"> Наталью Александровну при</w:t>
      </w:r>
      <w:r>
        <w:t>знать виновной в совершении административного правонарушения, предусмотренного ч. 1 ст. 6.8 Кодекса Российской Федерации об административных правонарушениях и назначить ей административное наказание в виде штрафа в сумме 4000 (четыре тысячи) рублей.</w:t>
      </w:r>
    </w:p>
    <w:p w:rsidR="00A77B3E" w:rsidP="00F171E5">
      <w:pPr>
        <w:jc w:val="both"/>
      </w:pPr>
      <w:r>
        <w:t>Изъято</w:t>
      </w:r>
      <w:r>
        <w:t xml:space="preserve">е у </w:t>
      </w:r>
      <w:r>
        <w:t>Прислоновой</w:t>
      </w:r>
      <w:r>
        <w:t xml:space="preserve"> Н.А. наркотическое средство – </w:t>
      </w:r>
      <w:r>
        <w:t>каннабис</w:t>
      </w:r>
      <w:r>
        <w:t xml:space="preserve"> (марихуана), массой в высушенном до постоянной массы виде ..., которое согласно квитанции ... находится на хранении в камере хранения наркотических средств Крымского ЛУ МВД Российской Федерации на тран</w:t>
      </w:r>
      <w:r>
        <w:t>спорте, номер книги учета наркотиков ..., порядковый номер записи ..., - уничтожить.</w:t>
      </w:r>
    </w:p>
    <w:p w:rsidR="00A77B3E" w:rsidP="00F171E5">
      <w:pPr>
        <w:jc w:val="both"/>
      </w:pPr>
      <w:r>
        <w:t xml:space="preserve">Исполнение постановления в части уничтожения наркотического средства возложить на Крымского ЛУ МВД Российской Федерации на транспорте, акт об уничтожении направить </w:t>
      </w:r>
      <w:r>
        <w:t>мировому судье судебного участка № 1 Железнодорожного судебного района города Симферополь (Железнодорожный район городского округа Симферополь) Республики Крым (г. Симферополь, ул. Киевская 55/2) кабинет 62.</w:t>
      </w:r>
    </w:p>
    <w:p w:rsidR="00A77B3E" w:rsidP="00F171E5">
      <w:pPr>
        <w:jc w:val="both"/>
      </w:pPr>
      <w:r>
        <w:t>Штраф подлежит уплате на р/с № 40101810335100010</w:t>
      </w:r>
      <w:r>
        <w:t>001 в отделение по Республике Крым ЦБ РФ, получатель УФК по Республике Крым (Крымское ЛУ МВД России на транспорте), КПП телефон, ИНН телефон, код ОКТМО телефон,    БИК телефон, код бюджетной классификации ...,                     УИН ....</w:t>
      </w:r>
    </w:p>
    <w:p w:rsidR="00A77B3E" w:rsidP="00F171E5">
      <w:pPr>
        <w:jc w:val="both"/>
      </w:pPr>
      <w:r>
        <w:t xml:space="preserve">Разъяснить </w:t>
      </w:r>
      <w:r>
        <w:t>Присло</w:t>
      </w:r>
      <w:r>
        <w:t>новой</w:t>
      </w:r>
      <w:r>
        <w:t xml:space="preserve"> Н.А.,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A77B3E" w:rsidP="00F171E5">
      <w:pPr>
        <w:jc w:val="both"/>
      </w:pPr>
      <w:r>
        <w:t xml:space="preserve">Разъяснить </w:t>
      </w:r>
      <w:r>
        <w:t>Прислоновой</w:t>
      </w:r>
      <w:r>
        <w:t xml:space="preserve"> Н.А., что в соответствии со ч. 1 ст.</w:t>
      </w:r>
      <w:r>
        <w:t xml:space="preserve"> 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w:t>
      </w:r>
      <w:r>
        <w:t>цати суток, либо обязательные работы на срок до пятидесяти часов.</w:t>
      </w:r>
    </w:p>
    <w:p w:rsidR="00A77B3E" w:rsidP="00F171E5">
      <w:pPr>
        <w:jc w:val="both"/>
      </w:pPr>
      <w:r>
        <w:t>Копию постановления после вступления его в законную силу направить в ГБУЗ РК «Крымский научно-практический центр наркологии» (Республика Крым,                    г. Симферополь, ул. Февральс</w:t>
      </w:r>
      <w:r>
        <w:t xml:space="preserve">кая 13) - для организации проведения диагностики </w:t>
      </w:r>
      <w:r>
        <w:t>Прислоновой</w:t>
      </w:r>
      <w:r>
        <w:t xml:space="preserve"> Н.А., с целью решения вопроса о необходимости лечения от наркомании и прохождения дальнейшей медицинской и (или) социальной реабилитации в связи с потреблением наркотических средств.</w:t>
      </w:r>
    </w:p>
    <w:p w:rsidR="00A77B3E" w:rsidP="00F171E5">
      <w:pPr>
        <w:jc w:val="both"/>
      </w:pPr>
      <w:r>
        <w:t>Возложить на</w:t>
      </w:r>
      <w:r>
        <w:t xml:space="preserve"> </w:t>
      </w:r>
      <w:r>
        <w:t>Прислонову</w:t>
      </w:r>
      <w:r>
        <w:t xml:space="preserve"> Н.А. обязанность явиться в течение трех суток со дня вступления настоящего постановления в законную силу в ГБУЗ РК «Крымский научно-практический центр наркологии» (Республика Крым, г. Симферополь,              ул. Февральская 13) для прохождени</w:t>
      </w:r>
      <w:r>
        <w:t>я диагностики, с целью определения необходимости лечения от наркомании и прохождения дальнейшей медицинской и (или) социальной реабилитации в связи с потреблением наркотических средств.</w:t>
      </w:r>
    </w:p>
    <w:p w:rsidR="00A77B3E" w:rsidP="00F171E5">
      <w:pPr>
        <w:jc w:val="both"/>
      </w:pPr>
      <w:r>
        <w:t>Согласно ч. 2 Общих положений Правил контроля за исполнением лицом  во</w:t>
      </w:r>
      <w:r>
        <w:t xml:space="preserve">зложенной на него судьей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w:t>
      </w:r>
      <w:r>
        <w:t>потреблением наркотических средств или п</w:t>
      </w:r>
      <w:r>
        <w:t xml:space="preserve">сихотропных  веществ без назначения врача либо новых потенциально опасных </w:t>
      </w:r>
      <w:r>
        <w:t>психоактивных</w:t>
      </w:r>
      <w:r>
        <w:t xml:space="preserve"> веществ утвержденных постановлением Правительства Российской Федерации от 28 мая 2014 года № 484,   контроль за исполнением лицом обязанности возлагается на органы, дол</w:t>
      </w:r>
      <w:r>
        <w:t xml:space="preserve">жностными лицами которых составляются протоколы об административных правонарушениях, ответственность  за которые предусмотрена статьей 6.9.1 КоАП РФ. </w:t>
      </w:r>
    </w:p>
    <w:p w:rsidR="00A77B3E" w:rsidP="00F171E5">
      <w:pPr>
        <w:jc w:val="both"/>
      </w:pPr>
      <w:r>
        <w:t>П. 1 ч. 2 ст. 28.3 КоАП РФ предусмотрено, что протоколы об административных правонарушениях вправе состав</w:t>
      </w:r>
      <w:r>
        <w:t>лять должностные лица органов внутренних дел (полиции) - об административных правонарушениях, предусмотренных статьями 5.10 - 5.12, 5.14 - 5.16, 5.22, 5.26, 5.35 - 5.38, 5.40, 5.43, 5.47, 5.49, 5.69, 6.1.1, 6.8, 6.9, 6.9.1, 6.10, 6.11, 6.12, 6.13, 6.15, 6.</w:t>
      </w:r>
      <w:r>
        <w:t>16, 6.16.1, 6.18, 6.20, 6.21, 6.22, 6.23, 7.1, статьей 7.2 КоАП РФ. С учетом изложенного, исполнение постановления в данной части поручить Крымскому ЛУ МВД Российской Федерации на транспорте.</w:t>
      </w:r>
    </w:p>
    <w:p w:rsidR="00A77B3E" w:rsidP="00F171E5">
      <w:pPr>
        <w:jc w:val="both"/>
      </w:pPr>
      <w:r>
        <w:t xml:space="preserve">Разъяснить </w:t>
      </w:r>
      <w:r>
        <w:t>Прислоновой</w:t>
      </w:r>
      <w:r>
        <w:t xml:space="preserve"> Н.А., что согласно ст. 6.9.1 Кодекса Росс</w:t>
      </w:r>
      <w:r>
        <w:t>ийской Федерации об административных правонарушениях,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w:t>
      </w:r>
      <w:r>
        <w:t>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влечет наложение административного штрафа в размере от</w:t>
      </w:r>
      <w:r>
        <w:t xml:space="preserve"> четырех тысяч до пяти тысяч рублей или административный арест на срок до тридцати суток.</w:t>
      </w:r>
    </w:p>
    <w:p w:rsidR="00A77B3E" w:rsidP="00F171E5">
      <w:pPr>
        <w:jc w:val="both"/>
      </w:pPr>
      <w: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w:t>
      </w:r>
      <w:r>
        <w:t xml:space="preserve"> через мирового судью судебного участка № 1 Железнодорожного судебного района г. Симферополя (адрес: 295034, Республика Крым, г. Симферополь, ул. Киевская 55/2).</w:t>
      </w:r>
    </w:p>
    <w:p w:rsidR="00A77B3E" w:rsidP="00F171E5">
      <w:pPr>
        <w:jc w:val="both"/>
      </w:pPr>
    </w:p>
    <w:p w:rsidR="00A77B3E" w:rsidP="00F171E5">
      <w:pPr>
        <w:jc w:val="both"/>
      </w:pPr>
      <w:r>
        <w:t>Мировой судья</w:t>
      </w:r>
      <w:r>
        <w:tab/>
      </w:r>
      <w:r>
        <w:tab/>
      </w:r>
      <w:r>
        <w:tab/>
        <w:t>/подпись/</w:t>
      </w:r>
      <w:r>
        <w:tab/>
      </w:r>
      <w:r>
        <w:tab/>
      </w:r>
      <w:r>
        <w:tab/>
        <w:t>Д.С. Щербина</w:t>
      </w:r>
    </w:p>
    <w:p w:rsidR="00A77B3E" w:rsidP="00F171E5">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1E5"/>
    <w:rsid w:val="00A77B3E"/>
    <w:rsid w:val="00F171E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