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5-1-509/2018 </w:t>
      </w:r>
    </w:p>
    <w:p w:rsidR="00A77B3E">
      <w:r>
        <w:t>ПОСТАНОВЛЕНИЕ</w:t>
      </w:r>
    </w:p>
    <w:p w:rsidR="00A77B3E"/>
    <w:p w:rsidR="00A77B3E">
      <w:r>
        <w:t>29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Отдельной роты ДПС ГИБДД МВД по адрес, в отношении</w:t>
      </w:r>
    </w:p>
    <w:p w:rsidR="00A77B3E">
      <w:r>
        <w:t>Сивкова</w:t>
      </w:r>
      <w:r>
        <w:t xml:space="preserve"> Дениса Михайловича, </w:t>
      </w:r>
    </w:p>
    <w:p w:rsidR="00A77B3E">
      <w:r>
        <w:t>паспортные данные УССР, гражданина Российской Федерации, женатого, работающего ... наименование организации, зарегистрированного и проживающего по адресу: адрес,</w:t>
      </w:r>
      <w:r>
        <w:t xml:space="preserve"> ... </w:t>
      </w:r>
    </w:p>
    <w:p w:rsidR="00A77B3E"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>Инспектором ОР ДПС ГИБДД МВД по Республике Крым составлен протокол</w:t>
      </w:r>
      <w:r>
        <w:t xml:space="preserve"> об административном правонарушении в отношении </w:t>
      </w:r>
      <w:r>
        <w:t>Сивкова</w:t>
      </w:r>
      <w:r>
        <w:t xml:space="preserve"> Д.М., который в нарушение требования ч. 1 ст. 32.2 КоАП РФ не оплатил штраф в размере сумма, назначенный постановлением инспектора ДПС Отдельной роты ДПС ГИБДД МВД по Республике Крым по делу об админи</w:t>
      </w:r>
      <w:r>
        <w:t>стративном правонарушении от дата, вступившим в законную силу дата, уклонившись от исполнения административного наказания.</w:t>
      </w:r>
    </w:p>
    <w:p w:rsidR="00A77B3E">
      <w:r>
        <w:t xml:space="preserve">В судебном заседании Сивков Д.М. вину признал полностью. </w:t>
      </w:r>
    </w:p>
    <w:p w:rsidR="00A77B3E">
      <w:r>
        <w:t xml:space="preserve">Вина </w:t>
      </w:r>
      <w:r>
        <w:t>Сивкова</w:t>
      </w:r>
      <w:r>
        <w:t xml:space="preserve"> Д.М. подтверждается материалами дела, а именно – протоколом ..</w:t>
      </w:r>
      <w:r>
        <w:t>. АП № ... об административном правонарушении от дата</w:t>
      </w:r>
    </w:p>
    <w:p w:rsidR="00A77B3E">
      <w:r>
        <w:t>Так, из копии постановления инспектора ДПС Отдельной роты ДПС ГИБДД МВД по Республике Крым по делу об административном правонарушении от дата следует, что дата Сивков Д.М. привлечен к административной о</w:t>
      </w:r>
      <w:r>
        <w:t xml:space="preserve">тветственности по ч. 3 ст. 12.19 КоАП РФ, и ему было назначено наказание в виде административного штрафа в размере сумма. Указанное постановление вступило в законную силу дата </w:t>
      </w:r>
    </w:p>
    <w:p w:rsidR="00A77B3E">
      <w:r>
        <w:t xml:space="preserve">Согласно протоколу ... № ... об административном правонарушении от дата Сивков </w:t>
      </w:r>
      <w:r>
        <w:t xml:space="preserve">Д.М. административный штраф в сроки, предусмотренные ст. 32.2 КоАП РФ не уплатил, тем самым уклонился от исполнения административного наказания. Уважительные причины неоплаты штрафа в установленный срок отсутствуют. </w:t>
      </w:r>
    </w:p>
    <w:p w:rsidR="00A77B3E">
      <w:r>
        <w:t xml:space="preserve">При таких обстоятельствах, вину </w:t>
      </w:r>
      <w:r>
        <w:t>Сивкова</w:t>
      </w:r>
      <w:r>
        <w:t xml:space="preserve"> Д.М.,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за </w:t>
      </w:r>
      <w:r>
        <w:t xml:space="preserve">неуплату в установленный срок был предупрежден, в установленный законом 60-дневный срок штраф не уплатил. </w:t>
      </w:r>
    </w:p>
    <w:p w:rsidR="00A77B3E"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</w:t>
      </w:r>
      <w:r>
        <w:t xml:space="preserve">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Избирая наказание, мировой судья учитывает, что Сивков Д.М. вину признал, обстоятельств, отягчающих его ответственность, не имеется, а пото</w:t>
      </w:r>
      <w:r>
        <w:t>му считает 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>
      <w:r>
        <w:t>На основании изложенного, руководствуясь ст. ст. 20.25, 29.9, 29.10 КоАП РФ, мировой судья –</w:t>
      </w:r>
    </w:p>
    <w:p w:rsidR="00A77B3E"/>
    <w:p w:rsidR="00A77B3E">
      <w:r>
        <w:t>ПОС</w:t>
      </w:r>
      <w:r>
        <w:t>ТАНОВИЛ:</w:t>
      </w:r>
    </w:p>
    <w:p w:rsidR="00A77B3E"/>
    <w:p w:rsidR="00A77B3E">
      <w:r>
        <w:t>Сивкова</w:t>
      </w:r>
      <w:r>
        <w:t xml:space="preserve"> Дениса Михайловича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</w:t>
      </w:r>
      <w:r>
        <w:t>в сумме сумма.</w:t>
      </w:r>
    </w:p>
    <w:p w:rsidR="00A77B3E">
      <w:r>
        <w:t>Штраф подлежит уплате на р/с № ..., получатель УФК по адрес (УМВД России по адрес), наименование банка – Отделение по адрес ЮГУ ЦБ РФ, КПП телефон,          ИНН телефон, код ОКТМО телефон, БИК телефон, код бюджетной классификации ..., УИН ..</w:t>
      </w:r>
      <w:r>
        <w:t>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Квитанцию об </w:t>
      </w:r>
      <w:r>
        <w:t>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>
      <w:r>
        <w:t>Постановление может быть обжаловано в течение 10 суток со дня вручения или получе</w:t>
      </w:r>
      <w:r>
        <w:t>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(295034, Республика Крым, г. Симферополь, ул. Киевская 55/2).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</w:r>
      <w:r>
        <w:t>Д.С. Щербина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F2"/>
    <w:rsid w:val="000510F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