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DB10E4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7"/>
          <w:szCs w:val="27"/>
        </w:rPr>
      </w:pPr>
      <w:r w:rsidRPr="00DB10E4">
        <w:rPr>
          <w:rFonts w:ascii="Times New Roman" w:hAnsi="Times New Roman"/>
          <w:b w:val="0"/>
          <w:color w:val="auto"/>
          <w:sz w:val="27"/>
          <w:szCs w:val="27"/>
        </w:rPr>
        <w:t>Дело № 5-</w:t>
      </w:r>
      <w:r w:rsidRPr="00DB10E4" w:rsidR="009678E8">
        <w:rPr>
          <w:rFonts w:ascii="Times New Roman" w:hAnsi="Times New Roman"/>
          <w:b w:val="0"/>
          <w:color w:val="auto"/>
          <w:sz w:val="27"/>
          <w:szCs w:val="27"/>
          <w:lang w:val="ru-RU"/>
        </w:rPr>
        <w:t>1</w:t>
      </w:r>
      <w:r w:rsidRPr="00DB10E4">
        <w:rPr>
          <w:rFonts w:ascii="Times New Roman" w:hAnsi="Times New Roman"/>
          <w:b w:val="0"/>
          <w:color w:val="auto"/>
          <w:sz w:val="27"/>
          <w:szCs w:val="27"/>
        </w:rPr>
        <w:t>-</w:t>
      </w:r>
      <w:r w:rsidRPr="00DB10E4" w:rsidR="0089277E">
        <w:rPr>
          <w:rFonts w:ascii="Times New Roman" w:hAnsi="Times New Roman"/>
          <w:b w:val="0"/>
          <w:color w:val="auto"/>
          <w:sz w:val="27"/>
          <w:szCs w:val="27"/>
          <w:lang w:val="ru-RU"/>
        </w:rPr>
        <w:t>554</w:t>
      </w:r>
      <w:r w:rsidRPr="00DB10E4">
        <w:rPr>
          <w:rFonts w:ascii="Times New Roman" w:hAnsi="Times New Roman"/>
          <w:b w:val="0"/>
          <w:color w:val="auto"/>
          <w:sz w:val="27"/>
          <w:szCs w:val="27"/>
        </w:rPr>
        <w:t>/20</w:t>
      </w:r>
      <w:r w:rsidRPr="00DB10E4">
        <w:rPr>
          <w:rFonts w:ascii="Times New Roman" w:hAnsi="Times New Roman"/>
          <w:b w:val="0"/>
          <w:color w:val="auto"/>
          <w:sz w:val="27"/>
          <w:szCs w:val="27"/>
          <w:lang w:val="ru-RU"/>
        </w:rPr>
        <w:t>2</w:t>
      </w:r>
      <w:r w:rsidRPr="00DB10E4" w:rsidR="00896ABA">
        <w:rPr>
          <w:rFonts w:ascii="Times New Roman" w:hAnsi="Times New Roman"/>
          <w:b w:val="0"/>
          <w:color w:val="auto"/>
          <w:sz w:val="27"/>
          <w:szCs w:val="27"/>
          <w:lang w:val="ru-RU"/>
        </w:rPr>
        <w:t>4</w:t>
      </w:r>
      <w:r w:rsidRPr="00DB10E4">
        <w:rPr>
          <w:rFonts w:ascii="Times New Roman" w:hAnsi="Times New Roman"/>
          <w:b w:val="0"/>
          <w:color w:val="auto"/>
          <w:sz w:val="27"/>
          <w:szCs w:val="27"/>
        </w:rPr>
        <w:t xml:space="preserve"> </w:t>
      </w:r>
    </w:p>
    <w:p w:rsidR="000A7AAC" w:rsidRPr="00DB10E4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DB10E4">
        <w:rPr>
          <w:rFonts w:ascii="Times New Roman" w:hAnsi="Times New Roman"/>
          <w:b w:val="0"/>
          <w:bCs w:val="0"/>
          <w:color w:val="auto"/>
          <w:sz w:val="27"/>
          <w:szCs w:val="27"/>
        </w:rPr>
        <w:t>ПОСТАНОВЛЕНИЕ</w:t>
      </w:r>
    </w:p>
    <w:p w:rsidR="000A7AAC" w:rsidRPr="00DB10E4" w:rsidP="000A7AAC">
      <w:pPr>
        <w:jc w:val="both"/>
        <w:rPr>
          <w:sz w:val="27"/>
          <w:szCs w:val="27"/>
        </w:rPr>
      </w:pPr>
      <w:r w:rsidRPr="00DB10E4">
        <w:rPr>
          <w:sz w:val="27"/>
          <w:szCs w:val="27"/>
        </w:rPr>
        <w:t>17 октябр</w:t>
      </w:r>
      <w:r w:rsidRPr="00DB10E4">
        <w:rPr>
          <w:sz w:val="27"/>
          <w:szCs w:val="27"/>
        </w:rPr>
        <w:t>я 202</w:t>
      </w:r>
      <w:r w:rsidRPr="00DB10E4" w:rsidR="00896ABA">
        <w:rPr>
          <w:sz w:val="27"/>
          <w:szCs w:val="27"/>
        </w:rPr>
        <w:t>4</w:t>
      </w:r>
      <w:r w:rsidRPr="00DB10E4">
        <w:rPr>
          <w:sz w:val="27"/>
          <w:szCs w:val="27"/>
        </w:rPr>
        <w:t xml:space="preserve"> года</w:t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</w:r>
      <w:r w:rsidRPr="00DB10E4" w:rsidR="00F91E1C">
        <w:rPr>
          <w:sz w:val="27"/>
          <w:szCs w:val="27"/>
        </w:rPr>
        <w:tab/>
      </w:r>
      <w:r w:rsidRPr="00DB10E4">
        <w:rPr>
          <w:sz w:val="27"/>
          <w:szCs w:val="27"/>
        </w:rPr>
        <w:tab/>
        <w:t>г. Симферополь</w:t>
      </w:r>
    </w:p>
    <w:p w:rsidR="000A7AAC" w:rsidRPr="00DB10E4" w:rsidP="000A7AAC">
      <w:pPr>
        <w:jc w:val="both"/>
        <w:rPr>
          <w:sz w:val="10"/>
          <w:szCs w:val="10"/>
        </w:rPr>
      </w:pPr>
    </w:p>
    <w:p w:rsidR="000A7AAC" w:rsidRPr="00DB10E4" w:rsidP="000A7AAC">
      <w:pPr>
        <w:ind w:firstLine="708"/>
        <w:jc w:val="both"/>
        <w:rPr>
          <w:rStyle w:val="s11"/>
          <w:sz w:val="27"/>
          <w:szCs w:val="27"/>
        </w:rPr>
      </w:pPr>
      <w:r w:rsidRPr="00DB10E4">
        <w:rPr>
          <w:rStyle w:val="s11"/>
          <w:sz w:val="27"/>
          <w:szCs w:val="27"/>
        </w:rPr>
        <w:t>М</w:t>
      </w:r>
      <w:r w:rsidRPr="00DB10E4" w:rsidR="008E36FC">
        <w:rPr>
          <w:rStyle w:val="s11"/>
          <w:sz w:val="27"/>
          <w:szCs w:val="27"/>
        </w:rPr>
        <w:t>ировой</w:t>
      </w:r>
      <w:r w:rsidRPr="00DB10E4">
        <w:rPr>
          <w:rStyle w:val="s11"/>
          <w:sz w:val="27"/>
          <w:szCs w:val="27"/>
        </w:rPr>
        <w:t xml:space="preserve"> судья судебного участка № 1 Железнодорожного судебного района города Симферополя Республики Крым Щербина Д.С.</w:t>
      </w:r>
      <w:r w:rsidRPr="00DB10E4">
        <w:rPr>
          <w:sz w:val="27"/>
          <w:szCs w:val="27"/>
        </w:rPr>
        <w:t xml:space="preserve">, рассмотрев дело об административном правонарушении </w:t>
      </w:r>
      <w:r w:rsidRPr="00DB10E4">
        <w:rPr>
          <w:rStyle w:val="s11"/>
          <w:sz w:val="27"/>
          <w:szCs w:val="27"/>
        </w:rPr>
        <w:t xml:space="preserve">в отношении </w:t>
      </w:r>
    </w:p>
    <w:p w:rsidR="0037335E" w:rsidRPr="00DB10E4" w:rsidP="00DB10E4">
      <w:pPr>
        <w:ind w:left="1276"/>
        <w:jc w:val="both"/>
        <w:rPr>
          <w:sz w:val="27"/>
          <w:szCs w:val="27"/>
        </w:rPr>
      </w:pPr>
      <w:r w:rsidRPr="00DB10E4">
        <w:rPr>
          <w:sz w:val="27"/>
          <w:szCs w:val="27"/>
        </w:rPr>
        <w:t xml:space="preserve">Сурина </w:t>
      </w:r>
      <w:r w:rsidR="00D3470B">
        <w:rPr>
          <w:sz w:val="28"/>
          <w:szCs w:val="28"/>
        </w:rPr>
        <w:t>/данные изъяты/</w:t>
      </w:r>
      <w:r w:rsidRPr="00DB10E4">
        <w:rPr>
          <w:sz w:val="27"/>
          <w:szCs w:val="27"/>
        </w:rPr>
        <w:t>,</w:t>
      </w:r>
    </w:p>
    <w:p w:rsidR="0037335E" w:rsidRPr="00DB10E4" w:rsidP="00DB10E4">
      <w:pPr>
        <w:ind w:left="1276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B10E4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DB10E4">
        <w:rPr>
          <w:sz w:val="27"/>
          <w:szCs w:val="27"/>
        </w:rPr>
        <w:t xml:space="preserve">, гражданина Российской Федерации, </w:t>
      </w:r>
      <w:r w:rsidRPr="00DB10E4" w:rsidR="0089277E">
        <w:rPr>
          <w:sz w:val="27"/>
          <w:szCs w:val="27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DB10E4">
        <w:rPr>
          <w:sz w:val="27"/>
          <w:szCs w:val="27"/>
        </w:rPr>
        <w:t>, не женатого,</w:t>
      </w:r>
      <w:r w:rsidRPr="00DB10E4" w:rsidR="0089277E">
        <w:rPr>
          <w:sz w:val="27"/>
          <w:szCs w:val="27"/>
        </w:rPr>
        <w:t xml:space="preserve"> со слов имеющего на иждивении малолетнего ребёнка, </w:t>
      </w:r>
      <w:r w:rsidRPr="00DB10E4">
        <w:rPr>
          <w:sz w:val="27"/>
          <w:szCs w:val="27"/>
        </w:rPr>
        <w:t>официально трудоустроенного</w:t>
      </w:r>
      <w:r w:rsidRPr="00DB10E4" w:rsidR="0089277E">
        <w:rPr>
          <w:sz w:val="27"/>
          <w:szCs w:val="27"/>
        </w:rPr>
        <w:t xml:space="preserve"> в </w:t>
      </w:r>
      <w:r>
        <w:rPr>
          <w:sz w:val="28"/>
          <w:szCs w:val="28"/>
        </w:rPr>
        <w:t>/данные изъяты/</w:t>
      </w:r>
      <w:r w:rsidRPr="00DB10E4">
        <w:rPr>
          <w:sz w:val="27"/>
          <w:szCs w:val="27"/>
        </w:rPr>
        <w:t xml:space="preserve">, </w:t>
      </w:r>
      <w:r w:rsidRPr="00DB10E4" w:rsidR="0089277E">
        <w:rPr>
          <w:sz w:val="27"/>
          <w:szCs w:val="27"/>
        </w:rPr>
        <w:t xml:space="preserve">зарегистрированного и </w:t>
      </w:r>
      <w:r w:rsidRPr="00DB10E4">
        <w:rPr>
          <w:sz w:val="27"/>
          <w:szCs w:val="27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DB10E4">
        <w:rPr>
          <w:sz w:val="27"/>
          <w:szCs w:val="27"/>
        </w:rPr>
        <w:t>,</w:t>
      </w:r>
    </w:p>
    <w:p w:rsidR="000A7AAC" w:rsidRPr="00DB10E4" w:rsidP="000A7AAC">
      <w:pPr>
        <w:jc w:val="both"/>
        <w:rPr>
          <w:sz w:val="27"/>
          <w:szCs w:val="27"/>
        </w:rPr>
      </w:pPr>
      <w:r w:rsidRPr="00DB10E4">
        <w:rPr>
          <w:sz w:val="27"/>
          <w:szCs w:val="27"/>
        </w:rPr>
        <w:t>о привлечении е</w:t>
      </w:r>
      <w:r w:rsidRPr="00DB10E4" w:rsidR="00EC4801">
        <w:rPr>
          <w:sz w:val="27"/>
          <w:szCs w:val="27"/>
        </w:rPr>
        <w:t>го</w:t>
      </w:r>
      <w:r w:rsidRPr="00DB10E4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DB10E4" w:rsidR="00331175">
        <w:rPr>
          <w:sz w:val="27"/>
          <w:szCs w:val="27"/>
        </w:rPr>
        <w:t>3</w:t>
      </w:r>
      <w:r w:rsidRPr="00DB10E4">
        <w:rPr>
          <w:sz w:val="27"/>
          <w:szCs w:val="27"/>
        </w:rPr>
        <w:t xml:space="preserve"> ст. 19.2</w:t>
      </w:r>
      <w:r w:rsidRPr="00DB10E4" w:rsidR="00EC4801">
        <w:rPr>
          <w:sz w:val="27"/>
          <w:szCs w:val="27"/>
        </w:rPr>
        <w:t>4</w:t>
      </w:r>
      <w:r w:rsidRPr="00DB10E4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0A7AAC" w:rsidRPr="00DB10E4" w:rsidP="000A7AAC">
      <w:pPr>
        <w:jc w:val="both"/>
        <w:rPr>
          <w:sz w:val="10"/>
          <w:szCs w:val="10"/>
        </w:rPr>
      </w:pPr>
    </w:p>
    <w:p w:rsidR="000A7AAC" w:rsidRPr="00DB10E4" w:rsidP="000A7AAC">
      <w:pPr>
        <w:jc w:val="center"/>
        <w:rPr>
          <w:sz w:val="27"/>
          <w:szCs w:val="27"/>
        </w:rPr>
      </w:pPr>
      <w:r w:rsidRPr="00DB10E4">
        <w:rPr>
          <w:sz w:val="27"/>
          <w:szCs w:val="27"/>
        </w:rPr>
        <w:t>УСТАНОВИЛ:</w:t>
      </w:r>
    </w:p>
    <w:p w:rsidR="000A7AAC" w:rsidRPr="00DB10E4" w:rsidP="000A7AAC">
      <w:pPr>
        <w:jc w:val="both"/>
        <w:rPr>
          <w:sz w:val="10"/>
          <w:szCs w:val="10"/>
        </w:rPr>
      </w:pPr>
    </w:p>
    <w:p w:rsidR="001B6F42" w:rsidRPr="00DB10E4" w:rsidP="001B6F42">
      <w:pPr>
        <w:shd w:val="clear" w:color="auto" w:fill="FFFFFF"/>
        <w:ind w:left="34" w:firstLine="674"/>
        <w:jc w:val="both"/>
        <w:rPr>
          <w:rFonts w:eastAsiaTheme="minorHAnsi"/>
          <w:sz w:val="27"/>
          <w:szCs w:val="27"/>
          <w:lang w:eastAsia="en-US"/>
        </w:rPr>
      </w:pPr>
      <w:r w:rsidRPr="00DB10E4">
        <w:rPr>
          <w:rStyle w:val="cnsl"/>
          <w:sz w:val="27"/>
          <w:szCs w:val="27"/>
        </w:rPr>
        <w:t xml:space="preserve">Старшим инспектором </w:t>
      </w:r>
      <w:r w:rsidR="00D3470B">
        <w:rPr>
          <w:sz w:val="28"/>
          <w:szCs w:val="28"/>
        </w:rPr>
        <w:t xml:space="preserve">/данные </w:t>
      </w:r>
      <w:r w:rsidR="00D3470B">
        <w:rPr>
          <w:sz w:val="28"/>
          <w:szCs w:val="28"/>
        </w:rPr>
        <w:t>изъяты</w:t>
      </w:r>
      <w:r w:rsidR="00D3470B">
        <w:rPr>
          <w:sz w:val="28"/>
          <w:szCs w:val="28"/>
        </w:rPr>
        <w:t>/</w:t>
      </w:r>
      <w:r w:rsidRPr="00DB10E4" w:rsidR="000A7AAC">
        <w:rPr>
          <w:rStyle w:val="cnsl"/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DB10E4">
        <w:rPr>
          <w:rStyle w:val="cnsl"/>
          <w:sz w:val="27"/>
          <w:szCs w:val="27"/>
        </w:rPr>
        <w:t>Сурина С.В.</w:t>
      </w:r>
      <w:r w:rsidRPr="00DB10E4" w:rsidR="000A7AAC">
        <w:rPr>
          <w:rStyle w:val="cnsl"/>
          <w:sz w:val="27"/>
          <w:szCs w:val="27"/>
        </w:rPr>
        <w:t xml:space="preserve"> </w:t>
      </w:r>
      <w:r w:rsidRPr="00DB10E4" w:rsidR="00EC4801">
        <w:rPr>
          <w:rStyle w:val="cnsl"/>
          <w:sz w:val="27"/>
          <w:szCs w:val="27"/>
        </w:rPr>
        <w:t>о том, что</w:t>
      </w:r>
      <w:r w:rsidRPr="00DB10E4" w:rsidR="000E3492">
        <w:rPr>
          <w:rStyle w:val="cnsl"/>
          <w:sz w:val="27"/>
          <w:szCs w:val="27"/>
        </w:rPr>
        <w:t xml:space="preserve"> </w:t>
      </w:r>
      <w:r w:rsidR="00D3470B">
        <w:rPr>
          <w:sz w:val="28"/>
          <w:szCs w:val="28"/>
        </w:rPr>
        <w:t>/данные изъяты/</w:t>
      </w:r>
      <w:r w:rsidRPr="00DB10E4" w:rsidR="000E3492">
        <w:rPr>
          <w:rStyle w:val="cnsl"/>
          <w:sz w:val="27"/>
          <w:szCs w:val="27"/>
        </w:rPr>
        <w:t xml:space="preserve">г. в </w:t>
      </w:r>
      <w:r w:rsidRPr="00DB10E4" w:rsidR="00D613BB">
        <w:rPr>
          <w:rStyle w:val="cnsl"/>
          <w:sz w:val="27"/>
          <w:szCs w:val="27"/>
        </w:rPr>
        <w:t>22</w:t>
      </w:r>
      <w:r w:rsidRPr="00DB10E4" w:rsidR="000E3492">
        <w:rPr>
          <w:rStyle w:val="cnsl"/>
          <w:sz w:val="27"/>
          <w:szCs w:val="27"/>
        </w:rPr>
        <w:t>.</w:t>
      </w:r>
      <w:r w:rsidRPr="00DB10E4">
        <w:rPr>
          <w:rStyle w:val="cnsl"/>
          <w:sz w:val="27"/>
          <w:szCs w:val="27"/>
        </w:rPr>
        <w:t>55</w:t>
      </w:r>
      <w:r w:rsidRPr="00DB10E4" w:rsidR="000E3492">
        <w:rPr>
          <w:rStyle w:val="cnsl"/>
          <w:sz w:val="27"/>
          <w:szCs w:val="27"/>
        </w:rPr>
        <w:t>ч.</w:t>
      </w:r>
      <w:r w:rsidRPr="00DB10E4" w:rsidR="00EC4801">
        <w:rPr>
          <w:rStyle w:val="cnsl"/>
          <w:sz w:val="27"/>
          <w:szCs w:val="27"/>
        </w:rPr>
        <w:t xml:space="preserve"> </w:t>
      </w:r>
      <w:r w:rsidRPr="00DB10E4">
        <w:rPr>
          <w:rStyle w:val="cnsl"/>
          <w:sz w:val="27"/>
          <w:szCs w:val="27"/>
        </w:rPr>
        <w:t>Сурин С.В.</w:t>
      </w:r>
      <w:r w:rsidRPr="00DB10E4" w:rsidR="00331175">
        <w:rPr>
          <w:rStyle w:val="cnsl"/>
          <w:sz w:val="27"/>
          <w:szCs w:val="27"/>
        </w:rPr>
        <w:t xml:space="preserve">, </w:t>
      </w:r>
      <w:r w:rsidRPr="00DB10E4">
        <w:rPr>
          <w:rStyle w:val="cnsl"/>
          <w:sz w:val="27"/>
          <w:szCs w:val="27"/>
        </w:rPr>
        <w:t xml:space="preserve">в </w:t>
      </w:r>
      <w:r w:rsidRPr="00DB10E4" w:rsidR="00331175">
        <w:rPr>
          <w:rStyle w:val="cnsl"/>
          <w:sz w:val="27"/>
          <w:szCs w:val="27"/>
        </w:rPr>
        <w:t xml:space="preserve">отношении которого </w:t>
      </w:r>
      <w:r w:rsidRPr="00DB10E4">
        <w:rPr>
          <w:rStyle w:val="cnsl"/>
          <w:sz w:val="27"/>
          <w:szCs w:val="27"/>
        </w:rPr>
        <w:t xml:space="preserve">в соответствии с требованиями Федерального закона от 06.04.2011г. </w:t>
      </w:r>
      <w:r w:rsidR="00DB10E4">
        <w:rPr>
          <w:rStyle w:val="cnsl"/>
          <w:sz w:val="27"/>
          <w:szCs w:val="27"/>
        </w:rPr>
        <w:t xml:space="preserve">       </w:t>
      </w:r>
      <w:r w:rsidRPr="00DB10E4">
        <w:rPr>
          <w:rStyle w:val="cnsl"/>
          <w:sz w:val="27"/>
          <w:szCs w:val="27"/>
        </w:rPr>
        <w:t xml:space="preserve">№ 64-ФЗ «Об административном надзоре за лицами, освобожденными из мест лишения свободы» и </w:t>
      </w:r>
      <w:r w:rsidRPr="00DB10E4" w:rsidR="00331175">
        <w:rPr>
          <w:rStyle w:val="cnsl"/>
          <w:sz w:val="27"/>
          <w:szCs w:val="27"/>
        </w:rPr>
        <w:t xml:space="preserve">решением </w:t>
      </w:r>
      <w:r w:rsidRPr="00DB10E4">
        <w:rPr>
          <w:rStyle w:val="cnsl"/>
          <w:sz w:val="27"/>
          <w:szCs w:val="27"/>
        </w:rPr>
        <w:t>Железнодорожн</w:t>
      </w:r>
      <w:r w:rsidRPr="00DB10E4" w:rsidR="00331175">
        <w:rPr>
          <w:rStyle w:val="cnsl"/>
          <w:sz w:val="27"/>
          <w:szCs w:val="27"/>
        </w:rPr>
        <w:t>ого районного суда</w:t>
      </w:r>
      <w:r w:rsidRPr="00DB10E4" w:rsidR="0037335E">
        <w:rPr>
          <w:rStyle w:val="cnsl"/>
          <w:sz w:val="27"/>
          <w:szCs w:val="27"/>
        </w:rPr>
        <w:t xml:space="preserve"> </w:t>
      </w:r>
      <w:r w:rsidRPr="00DB10E4">
        <w:rPr>
          <w:rStyle w:val="cnsl"/>
          <w:sz w:val="27"/>
          <w:szCs w:val="27"/>
        </w:rPr>
        <w:t>г. Симферополя</w:t>
      </w:r>
      <w:r w:rsidRPr="00DB10E4" w:rsidR="00F91E1C">
        <w:rPr>
          <w:rStyle w:val="cnsl"/>
          <w:sz w:val="27"/>
          <w:szCs w:val="27"/>
        </w:rPr>
        <w:t xml:space="preserve"> </w:t>
      </w:r>
      <w:r w:rsidRPr="00DB10E4" w:rsidR="00E94262">
        <w:rPr>
          <w:rStyle w:val="cnsl"/>
          <w:sz w:val="27"/>
          <w:szCs w:val="27"/>
        </w:rPr>
        <w:t xml:space="preserve">от </w:t>
      </w:r>
      <w:r w:rsidRPr="00DB10E4">
        <w:rPr>
          <w:rStyle w:val="cnsl"/>
          <w:sz w:val="27"/>
          <w:szCs w:val="27"/>
        </w:rPr>
        <w:t>15</w:t>
      </w:r>
      <w:r w:rsidRPr="00DB10E4" w:rsidR="00E94262">
        <w:rPr>
          <w:rStyle w:val="cnsl"/>
          <w:sz w:val="27"/>
          <w:szCs w:val="27"/>
        </w:rPr>
        <w:t>.0</w:t>
      </w:r>
      <w:r w:rsidRPr="00DB10E4">
        <w:rPr>
          <w:rStyle w:val="cnsl"/>
          <w:sz w:val="27"/>
          <w:szCs w:val="27"/>
        </w:rPr>
        <w:t>3</w:t>
      </w:r>
      <w:r w:rsidRPr="00DB10E4" w:rsidR="00E94262">
        <w:rPr>
          <w:rStyle w:val="cnsl"/>
          <w:sz w:val="27"/>
          <w:szCs w:val="27"/>
        </w:rPr>
        <w:t>.202</w:t>
      </w:r>
      <w:r w:rsidRPr="00DB10E4" w:rsidR="0037335E">
        <w:rPr>
          <w:rStyle w:val="cnsl"/>
          <w:sz w:val="27"/>
          <w:szCs w:val="27"/>
        </w:rPr>
        <w:t>3</w:t>
      </w:r>
      <w:r w:rsidRPr="00DB10E4" w:rsidR="00E94262">
        <w:rPr>
          <w:rStyle w:val="cnsl"/>
          <w:sz w:val="27"/>
          <w:szCs w:val="27"/>
        </w:rPr>
        <w:t>г.</w:t>
      </w:r>
      <w:r w:rsidRPr="00DB10E4" w:rsidR="00D5528D">
        <w:rPr>
          <w:rStyle w:val="cnsl"/>
          <w:sz w:val="27"/>
          <w:szCs w:val="27"/>
        </w:rPr>
        <w:t xml:space="preserve"> </w:t>
      </w:r>
      <w:r w:rsidRPr="00DB10E4" w:rsidR="00331175">
        <w:rPr>
          <w:rStyle w:val="cnsl"/>
          <w:sz w:val="27"/>
          <w:szCs w:val="27"/>
        </w:rPr>
        <w:t>установлен административный надзор</w:t>
      </w:r>
      <w:r w:rsidRPr="00DB10E4" w:rsidR="00E94262">
        <w:rPr>
          <w:rStyle w:val="cnsl"/>
          <w:sz w:val="27"/>
          <w:szCs w:val="27"/>
        </w:rPr>
        <w:t xml:space="preserve"> </w:t>
      </w:r>
      <w:r w:rsidRPr="00DB10E4" w:rsidR="0037335E">
        <w:rPr>
          <w:rStyle w:val="cnsl"/>
          <w:sz w:val="27"/>
          <w:szCs w:val="27"/>
        </w:rPr>
        <w:t xml:space="preserve">и </w:t>
      </w:r>
      <w:r w:rsidRPr="00DB10E4" w:rsidR="0037335E">
        <w:rPr>
          <w:rStyle w:val="cnsl"/>
          <w:sz w:val="27"/>
          <w:szCs w:val="27"/>
        </w:rPr>
        <w:t>административные</w:t>
      </w:r>
      <w:r w:rsidRPr="00DB10E4" w:rsidR="0037335E">
        <w:rPr>
          <w:rStyle w:val="cnsl"/>
          <w:sz w:val="27"/>
          <w:szCs w:val="27"/>
        </w:rPr>
        <w:t xml:space="preserve"> ограничения</w:t>
      </w:r>
      <w:r w:rsidRPr="00DB10E4" w:rsidR="00E94262">
        <w:rPr>
          <w:rStyle w:val="cnsl"/>
          <w:sz w:val="27"/>
          <w:szCs w:val="27"/>
        </w:rPr>
        <w:t>,</w:t>
      </w:r>
      <w:r w:rsidRPr="00DB10E4" w:rsidR="00EC4801">
        <w:rPr>
          <w:rStyle w:val="cnsl"/>
          <w:sz w:val="27"/>
          <w:szCs w:val="27"/>
        </w:rPr>
        <w:t xml:space="preserve"> </w:t>
      </w:r>
      <w:r w:rsidRPr="00DB10E4">
        <w:rPr>
          <w:rStyle w:val="cnsl"/>
          <w:sz w:val="27"/>
          <w:szCs w:val="27"/>
        </w:rPr>
        <w:t xml:space="preserve">отсутствовал по месту </w:t>
      </w:r>
      <w:r w:rsidRPr="00DB10E4" w:rsidR="00A31F38">
        <w:rPr>
          <w:rStyle w:val="cnsl"/>
          <w:sz w:val="27"/>
          <w:szCs w:val="27"/>
        </w:rPr>
        <w:t>жи</w:t>
      </w:r>
      <w:r w:rsidRPr="00DB10E4">
        <w:rPr>
          <w:rStyle w:val="cnsl"/>
          <w:sz w:val="27"/>
          <w:szCs w:val="27"/>
        </w:rPr>
        <w:t>тельства</w:t>
      </w:r>
      <w:r w:rsidRPr="00DB10E4" w:rsidR="00A31F38">
        <w:rPr>
          <w:rStyle w:val="cnsl"/>
          <w:sz w:val="27"/>
          <w:szCs w:val="27"/>
        </w:rPr>
        <w:t xml:space="preserve"> в ночное время суток</w:t>
      </w:r>
      <w:r w:rsidRPr="00DB10E4" w:rsidR="00B9205C">
        <w:rPr>
          <w:rStyle w:val="cnsl"/>
          <w:sz w:val="27"/>
          <w:szCs w:val="27"/>
        </w:rPr>
        <w:t>.</w:t>
      </w:r>
      <w:r w:rsidRPr="00DB10E4" w:rsidR="0037335E">
        <w:rPr>
          <w:rStyle w:val="cnsl"/>
          <w:sz w:val="27"/>
          <w:szCs w:val="27"/>
        </w:rPr>
        <w:t xml:space="preserve"> Административное правонарушение совершено повторно в течени</w:t>
      </w:r>
      <w:r w:rsidRPr="00DB10E4">
        <w:rPr>
          <w:rStyle w:val="cnsl"/>
          <w:sz w:val="27"/>
          <w:szCs w:val="27"/>
        </w:rPr>
        <w:t>е</w:t>
      </w:r>
      <w:r w:rsidRPr="00DB10E4" w:rsidR="0037335E">
        <w:rPr>
          <w:rStyle w:val="cnsl"/>
          <w:sz w:val="27"/>
          <w:szCs w:val="27"/>
        </w:rPr>
        <w:t xml:space="preserve"> года, </w:t>
      </w:r>
      <w:r w:rsidRPr="00DB10E4" w:rsidR="00D5528D">
        <w:rPr>
          <w:rFonts w:eastAsiaTheme="minorHAnsi"/>
          <w:sz w:val="27"/>
          <w:szCs w:val="27"/>
          <w:lang w:eastAsia="en-US"/>
        </w:rPr>
        <w:t>не содерж</w:t>
      </w:r>
      <w:r w:rsidRPr="00DB10E4" w:rsidR="0037335E">
        <w:rPr>
          <w:rFonts w:eastAsiaTheme="minorHAnsi"/>
          <w:sz w:val="27"/>
          <w:szCs w:val="27"/>
          <w:lang w:eastAsia="en-US"/>
        </w:rPr>
        <w:t>и</w:t>
      </w:r>
      <w:r w:rsidRPr="00DB10E4" w:rsidR="00D5528D">
        <w:rPr>
          <w:rFonts w:eastAsiaTheme="minorHAnsi"/>
          <w:sz w:val="27"/>
          <w:szCs w:val="27"/>
          <w:lang w:eastAsia="en-US"/>
        </w:rPr>
        <w:t xml:space="preserve">т уголовно наказуемого </w:t>
      </w:r>
      <w:hyperlink r:id="rId5" w:history="1">
        <w:r w:rsidRPr="00DB10E4" w:rsidR="00D5528D">
          <w:rPr>
            <w:rFonts w:eastAsiaTheme="minorHAnsi"/>
            <w:sz w:val="27"/>
            <w:szCs w:val="27"/>
            <w:lang w:eastAsia="en-US"/>
          </w:rPr>
          <w:t>деяния</w:t>
        </w:r>
      </w:hyperlink>
      <w:r w:rsidRPr="00DB10E4" w:rsidR="00D5528D">
        <w:rPr>
          <w:rFonts w:eastAsiaTheme="minorHAnsi"/>
          <w:sz w:val="27"/>
          <w:szCs w:val="27"/>
          <w:lang w:eastAsia="en-US"/>
        </w:rPr>
        <w:t>.</w:t>
      </w:r>
    </w:p>
    <w:p w:rsidR="00CD2F08" w:rsidRPr="00DB10E4" w:rsidP="00361353">
      <w:pPr>
        <w:ind w:firstLine="708"/>
        <w:jc w:val="both"/>
        <w:rPr>
          <w:sz w:val="27"/>
          <w:szCs w:val="27"/>
        </w:rPr>
      </w:pPr>
      <w:r w:rsidRPr="00DB10E4">
        <w:rPr>
          <w:sz w:val="27"/>
          <w:szCs w:val="27"/>
          <w:shd w:val="clear" w:color="auto" w:fill="FFFFFF"/>
        </w:rPr>
        <w:t xml:space="preserve">В судебном заседании </w:t>
      </w:r>
      <w:r w:rsidRPr="00DB10E4" w:rsidR="0089277E">
        <w:rPr>
          <w:rStyle w:val="cnsl"/>
          <w:sz w:val="27"/>
          <w:szCs w:val="27"/>
        </w:rPr>
        <w:t>Сурин С.В.</w:t>
      </w:r>
      <w:r w:rsidRPr="00DB10E4" w:rsidR="00AA45B8">
        <w:rPr>
          <w:rStyle w:val="cnsl"/>
          <w:sz w:val="27"/>
          <w:szCs w:val="27"/>
        </w:rPr>
        <w:t xml:space="preserve"> </w:t>
      </w:r>
      <w:r w:rsidRPr="00DB10E4" w:rsidR="0060765F">
        <w:rPr>
          <w:rStyle w:val="cnsl"/>
          <w:sz w:val="27"/>
          <w:szCs w:val="27"/>
        </w:rPr>
        <w:t>вину признал полностью.</w:t>
      </w:r>
    </w:p>
    <w:p w:rsidR="000A7AAC" w:rsidRPr="00DB10E4" w:rsidP="000A7AAC">
      <w:pPr>
        <w:ind w:firstLine="708"/>
        <w:jc w:val="both"/>
        <w:rPr>
          <w:sz w:val="27"/>
          <w:szCs w:val="27"/>
          <w:shd w:val="clear" w:color="auto" w:fill="FFFFFF"/>
        </w:rPr>
      </w:pPr>
      <w:r w:rsidRPr="00DB10E4">
        <w:rPr>
          <w:sz w:val="27"/>
          <w:szCs w:val="27"/>
        </w:rPr>
        <w:t xml:space="preserve">Выслушав </w:t>
      </w:r>
      <w:r w:rsidRPr="00DB10E4" w:rsidR="0089277E">
        <w:rPr>
          <w:sz w:val="27"/>
          <w:szCs w:val="27"/>
        </w:rPr>
        <w:t>Сурина С.В.</w:t>
      </w:r>
      <w:r w:rsidRPr="00DB10E4" w:rsidR="006C7525">
        <w:rPr>
          <w:sz w:val="27"/>
          <w:szCs w:val="27"/>
        </w:rPr>
        <w:t xml:space="preserve">, </w:t>
      </w:r>
      <w:r w:rsidRPr="00DB10E4" w:rsidR="0060765F">
        <w:rPr>
          <w:sz w:val="27"/>
          <w:szCs w:val="27"/>
        </w:rPr>
        <w:t>мировой</w:t>
      </w:r>
      <w:r w:rsidRPr="00DB10E4">
        <w:rPr>
          <w:sz w:val="27"/>
          <w:szCs w:val="27"/>
        </w:rPr>
        <w:t xml:space="preserve"> суд</w:t>
      </w:r>
      <w:r w:rsidRPr="00DB10E4" w:rsidR="0060765F">
        <w:rPr>
          <w:sz w:val="27"/>
          <w:szCs w:val="27"/>
        </w:rPr>
        <w:t>ья</w:t>
      </w:r>
      <w:r w:rsidRPr="00DB10E4">
        <w:rPr>
          <w:sz w:val="27"/>
          <w:szCs w:val="27"/>
        </w:rPr>
        <w:t xml:space="preserve"> пришел к выводу о наличии в</w:t>
      </w:r>
      <w:r w:rsidRPr="00DB10E4" w:rsidR="0060765F">
        <w:rPr>
          <w:sz w:val="27"/>
          <w:szCs w:val="27"/>
        </w:rPr>
        <w:t xml:space="preserve"> его</w:t>
      </w:r>
      <w:r w:rsidRPr="00DB10E4">
        <w:rPr>
          <w:sz w:val="27"/>
          <w:szCs w:val="27"/>
        </w:rPr>
        <w:t xml:space="preserve"> действиях состава правонарушения, предусмотренного ч. </w:t>
      </w:r>
      <w:r w:rsidRPr="00DB10E4" w:rsidR="00331175">
        <w:rPr>
          <w:sz w:val="27"/>
          <w:szCs w:val="27"/>
        </w:rPr>
        <w:t>3</w:t>
      </w:r>
      <w:r w:rsidRPr="00DB10E4" w:rsidR="005825BA">
        <w:rPr>
          <w:sz w:val="27"/>
          <w:szCs w:val="27"/>
        </w:rPr>
        <w:t xml:space="preserve"> </w:t>
      </w:r>
      <w:r w:rsidRPr="00DB10E4" w:rsidR="003A13DA">
        <w:rPr>
          <w:sz w:val="27"/>
          <w:szCs w:val="27"/>
        </w:rPr>
        <w:t>с</w:t>
      </w:r>
      <w:r w:rsidRPr="00DB10E4">
        <w:rPr>
          <w:sz w:val="27"/>
          <w:szCs w:val="27"/>
        </w:rPr>
        <w:t>т. 19.2</w:t>
      </w:r>
      <w:r w:rsidRPr="00DB10E4" w:rsidR="0060765F">
        <w:rPr>
          <w:sz w:val="27"/>
          <w:szCs w:val="27"/>
        </w:rPr>
        <w:t>4</w:t>
      </w:r>
      <w:r w:rsidRPr="00DB10E4">
        <w:rPr>
          <w:sz w:val="27"/>
          <w:szCs w:val="27"/>
        </w:rPr>
        <w:t xml:space="preserve"> КоАП РФ, исходя из следующего.</w:t>
      </w:r>
    </w:p>
    <w:p w:rsidR="00D613BB" w:rsidRPr="00DB10E4" w:rsidP="0037335E">
      <w:pPr>
        <w:shd w:val="clear" w:color="auto" w:fill="FFFFFF"/>
        <w:ind w:left="34" w:firstLine="674"/>
        <w:jc w:val="both"/>
        <w:rPr>
          <w:rFonts w:eastAsiaTheme="minorHAnsi"/>
          <w:sz w:val="27"/>
          <w:szCs w:val="27"/>
          <w:lang w:eastAsia="en-US"/>
        </w:rPr>
      </w:pPr>
      <w:r w:rsidRPr="00DB10E4">
        <w:rPr>
          <w:rStyle w:val="cnsl"/>
          <w:sz w:val="27"/>
          <w:szCs w:val="27"/>
        </w:rPr>
        <w:t xml:space="preserve">Согласно протоколу </w:t>
      </w:r>
      <w:r w:rsidR="00D3470B">
        <w:rPr>
          <w:sz w:val="28"/>
          <w:szCs w:val="28"/>
        </w:rPr>
        <w:t>/данные изъяты/</w:t>
      </w:r>
      <w:r w:rsidRPr="00DB10E4">
        <w:rPr>
          <w:rStyle w:val="cnsl"/>
          <w:sz w:val="27"/>
          <w:szCs w:val="27"/>
        </w:rPr>
        <w:t xml:space="preserve"> об административном правонарушении</w:t>
      </w:r>
      <w:r w:rsidRPr="00DB10E4" w:rsidR="00C71062">
        <w:rPr>
          <w:rStyle w:val="cnsl"/>
          <w:sz w:val="27"/>
          <w:szCs w:val="27"/>
        </w:rPr>
        <w:t xml:space="preserve"> </w:t>
      </w:r>
      <w:r w:rsidRPr="00DB10E4">
        <w:rPr>
          <w:rStyle w:val="cnsl"/>
          <w:sz w:val="27"/>
          <w:szCs w:val="27"/>
        </w:rPr>
        <w:t xml:space="preserve">от </w:t>
      </w:r>
      <w:r w:rsidR="00D3470B">
        <w:rPr>
          <w:sz w:val="28"/>
          <w:szCs w:val="28"/>
        </w:rPr>
        <w:t>/данные изъяты/</w:t>
      </w:r>
      <w:r w:rsidRPr="00DB10E4">
        <w:rPr>
          <w:rStyle w:val="cnsl"/>
          <w:sz w:val="27"/>
          <w:szCs w:val="27"/>
        </w:rPr>
        <w:t xml:space="preserve"> года, составленного в отношении</w:t>
      </w:r>
      <w:r w:rsidRPr="00DB10E4" w:rsidR="005825BA">
        <w:rPr>
          <w:rStyle w:val="cnsl"/>
          <w:sz w:val="27"/>
          <w:szCs w:val="27"/>
        </w:rPr>
        <w:t xml:space="preserve"> </w:t>
      </w:r>
      <w:r w:rsidRPr="00DB10E4" w:rsidR="0089277E">
        <w:rPr>
          <w:rStyle w:val="cnsl"/>
          <w:sz w:val="27"/>
          <w:szCs w:val="27"/>
        </w:rPr>
        <w:t xml:space="preserve">Сурина С.В. о том, что </w:t>
      </w:r>
      <w:r w:rsidR="00D3470B">
        <w:rPr>
          <w:sz w:val="28"/>
          <w:szCs w:val="28"/>
        </w:rPr>
        <w:t>/данные изъяты/</w:t>
      </w:r>
      <w:r w:rsidRPr="00DB10E4" w:rsidR="0089277E">
        <w:rPr>
          <w:rStyle w:val="cnsl"/>
          <w:sz w:val="27"/>
          <w:szCs w:val="27"/>
        </w:rPr>
        <w:t xml:space="preserve">г. в 22.55ч. Сурин С.В., в отношении которого в соответствии с требованиями Федерального закона от 06.04.2011г. № 64-ФЗ </w:t>
      </w:r>
      <w:r w:rsidR="00DB10E4">
        <w:rPr>
          <w:rStyle w:val="cnsl"/>
          <w:sz w:val="27"/>
          <w:szCs w:val="27"/>
        </w:rPr>
        <w:t xml:space="preserve">                                 </w:t>
      </w:r>
      <w:r w:rsidRPr="00DB10E4" w:rsidR="0089277E">
        <w:rPr>
          <w:rStyle w:val="cnsl"/>
          <w:sz w:val="27"/>
          <w:szCs w:val="27"/>
        </w:rPr>
        <w:t xml:space="preserve">«Об административном надзоре за лицами, освобожденными из мест лишения свободы» и решением </w:t>
      </w:r>
      <w:r w:rsidR="00D3470B">
        <w:rPr>
          <w:sz w:val="28"/>
          <w:szCs w:val="28"/>
        </w:rPr>
        <w:t>/данные изъяты/</w:t>
      </w:r>
      <w:r w:rsidRPr="00DB10E4" w:rsidR="0089277E">
        <w:rPr>
          <w:rStyle w:val="cnsl"/>
          <w:sz w:val="27"/>
          <w:szCs w:val="27"/>
        </w:rPr>
        <w:t xml:space="preserve">от </w:t>
      </w:r>
      <w:r w:rsidR="00D3470B">
        <w:rPr>
          <w:sz w:val="28"/>
          <w:szCs w:val="28"/>
        </w:rPr>
        <w:t>/данные изъяты/</w:t>
      </w:r>
      <w:r w:rsidRPr="00DB10E4" w:rsidR="0089277E">
        <w:rPr>
          <w:rStyle w:val="cnsl"/>
          <w:sz w:val="27"/>
          <w:szCs w:val="27"/>
        </w:rPr>
        <w:t>г</w:t>
      </w:r>
      <w:r w:rsidRPr="00DB10E4" w:rsidR="0089277E">
        <w:rPr>
          <w:rStyle w:val="cnsl"/>
          <w:sz w:val="27"/>
          <w:szCs w:val="27"/>
        </w:rPr>
        <w:t xml:space="preserve">. </w:t>
      </w:r>
      <w:r w:rsidRPr="00DB10E4" w:rsidR="0089277E">
        <w:rPr>
          <w:rStyle w:val="cnsl"/>
          <w:sz w:val="27"/>
          <w:szCs w:val="27"/>
        </w:rPr>
        <w:t>установлен</w:t>
      </w:r>
      <w:r w:rsidRPr="00DB10E4" w:rsidR="0089277E">
        <w:rPr>
          <w:rStyle w:val="cnsl"/>
          <w:sz w:val="27"/>
          <w:szCs w:val="27"/>
        </w:rPr>
        <w:t xml:space="preserve"> административный надзор и административные ограничения, отсутствовал по месту жительства в ночное время суток. Административное правонарушение совершено повторно в течение года, </w:t>
      </w:r>
      <w:r w:rsidRPr="00DB10E4" w:rsidR="0089277E">
        <w:rPr>
          <w:rFonts w:eastAsiaTheme="minorHAnsi"/>
          <w:sz w:val="27"/>
          <w:szCs w:val="27"/>
          <w:lang w:eastAsia="en-US"/>
        </w:rPr>
        <w:t xml:space="preserve">не содержит уголовно наказуемого </w:t>
      </w:r>
      <w:hyperlink r:id="rId5" w:history="1">
        <w:r w:rsidRPr="00DB10E4" w:rsidR="0089277E">
          <w:rPr>
            <w:rFonts w:eastAsiaTheme="minorHAnsi"/>
            <w:sz w:val="27"/>
            <w:szCs w:val="27"/>
            <w:lang w:eastAsia="en-US"/>
          </w:rPr>
          <w:t>деяния</w:t>
        </w:r>
      </w:hyperlink>
      <w:r w:rsidRPr="00DB10E4" w:rsidR="0089277E">
        <w:rPr>
          <w:rFonts w:eastAsiaTheme="minorHAnsi"/>
          <w:sz w:val="27"/>
          <w:szCs w:val="27"/>
          <w:lang w:eastAsia="en-US"/>
        </w:rPr>
        <w:t>.</w:t>
      </w:r>
    </w:p>
    <w:p w:rsidR="00DB10E4" w:rsidRPr="00DB10E4" w:rsidP="00DB10E4">
      <w:pPr>
        <w:shd w:val="clear" w:color="auto" w:fill="FFFFFF"/>
        <w:ind w:left="34" w:firstLine="674"/>
        <w:jc w:val="both"/>
        <w:rPr>
          <w:color w:val="000000"/>
          <w:sz w:val="27"/>
          <w:szCs w:val="27"/>
        </w:rPr>
      </w:pPr>
      <w:r w:rsidRPr="00DB10E4">
        <w:rPr>
          <w:rStyle w:val="2Exact"/>
          <w:i w:val="0"/>
          <w:sz w:val="27"/>
          <w:szCs w:val="27"/>
        </w:rPr>
        <w:t xml:space="preserve">Так, </w:t>
      </w:r>
      <w:r w:rsidRPr="00DB10E4" w:rsidR="0060765F">
        <w:rPr>
          <w:rStyle w:val="2Exact"/>
          <w:i w:val="0"/>
          <w:sz w:val="27"/>
          <w:szCs w:val="27"/>
        </w:rPr>
        <w:t xml:space="preserve">решением </w:t>
      </w:r>
      <w:r w:rsidR="00D3470B">
        <w:rPr>
          <w:sz w:val="28"/>
          <w:szCs w:val="28"/>
        </w:rPr>
        <w:t>/данные изъяты/</w:t>
      </w:r>
      <w:r w:rsidRPr="00DB10E4" w:rsidR="0089277E">
        <w:rPr>
          <w:rStyle w:val="cnsl"/>
          <w:sz w:val="27"/>
          <w:szCs w:val="27"/>
        </w:rPr>
        <w:t xml:space="preserve">от </w:t>
      </w:r>
      <w:r w:rsidR="00D3470B">
        <w:rPr>
          <w:sz w:val="28"/>
          <w:szCs w:val="28"/>
        </w:rPr>
        <w:t>/данные изъяты/</w:t>
      </w:r>
      <w:r w:rsidRPr="00DB10E4" w:rsidR="0089277E">
        <w:rPr>
          <w:rStyle w:val="cnsl"/>
          <w:sz w:val="27"/>
          <w:szCs w:val="27"/>
        </w:rPr>
        <w:t>г.</w:t>
      </w:r>
      <w:r w:rsidRPr="00DB10E4" w:rsidR="009E3436">
        <w:rPr>
          <w:color w:val="000000"/>
          <w:sz w:val="27"/>
          <w:szCs w:val="27"/>
        </w:rPr>
        <w:t xml:space="preserve"> в отношении </w:t>
      </w:r>
      <w:r w:rsidRPr="00DB10E4" w:rsidR="0089277E">
        <w:rPr>
          <w:sz w:val="27"/>
          <w:szCs w:val="27"/>
        </w:rPr>
        <w:t xml:space="preserve">Сурина </w:t>
      </w:r>
      <w:r w:rsidR="00D3470B">
        <w:rPr>
          <w:sz w:val="28"/>
          <w:szCs w:val="28"/>
        </w:rPr>
        <w:t>/данные изъяты/</w:t>
      </w:r>
      <w:r w:rsidRPr="00DB10E4" w:rsidR="0037335E">
        <w:rPr>
          <w:sz w:val="27"/>
          <w:szCs w:val="27"/>
        </w:rPr>
        <w:t xml:space="preserve">, </w:t>
      </w:r>
      <w:r w:rsidR="00D3470B">
        <w:rPr>
          <w:sz w:val="28"/>
          <w:szCs w:val="28"/>
        </w:rPr>
        <w:t>/данные изъяты/</w:t>
      </w:r>
      <w:r w:rsidRPr="00DB10E4" w:rsidR="0037335E">
        <w:rPr>
          <w:sz w:val="27"/>
          <w:szCs w:val="27"/>
        </w:rPr>
        <w:t xml:space="preserve"> года рождения,</w:t>
      </w:r>
      <w:r w:rsidRPr="00DB10E4" w:rsidR="009E3436">
        <w:rPr>
          <w:color w:val="000000"/>
          <w:sz w:val="27"/>
          <w:szCs w:val="27"/>
        </w:rPr>
        <w:t xml:space="preserve"> установлен административный надзор сроком на </w:t>
      </w:r>
      <w:r w:rsidRPr="00DB10E4" w:rsidR="0089277E">
        <w:rPr>
          <w:color w:val="000000"/>
          <w:sz w:val="27"/>
          <w:szCs w:val="27"/>
        </w:rPr>
        <w:t>3</w:t>
      </w:r>
      <w:r w:rsidRPr="00DB10E4" w:rsidR="0037335E">
        <w:rPr>
          <w:color w:val="000000"/>
          <w:sz w:val="27"/>
          <w:szCs w:val="27"/>
        </w:rPr>
        <w:t xml:space="preserve"> года</w:t>
      </w:r>
      <w:r w:rsidRPr="00DB10E4" w:rsidR="009E3436">
        <w:rPr>
          <w:color w:val="000000"/>
          <w:sz w:val="27"/>
          <w:szCs w:val="27"/>
        </w:rPr>
        <w:t xml:space="preserve"> и </w:t>
      </w:r>
      <w:r w:rsidRPr="00DB10E4" w:rsidR="00D309CC">
        <w:rPr>
          <w:color w:val="000000"/>
          <w:sz w:val="27"/>
          <w:szCs w:val="27"/>
        </w:rPr>
        <w:t>установлены</w:t>
      </w:r>
      <w:r w:rsidRPr="00DB10E4" w:rsidR="009E3436">
        <w:rPr>
          <w:color w:val="000000"/>
          <w:sz w:val="27"/>
          <w:szCs w:val="27"/>
        </w:rPr>
        <w:t xml:space="preserve"> следующие ограничения: </w:t>
      </w:r>
      <w:r w:rsidRPr="00DB10E4" w:rsidR="0089277E">
        <w:rPr>
          <w:color w:val="000000"/>
          <w:sz w:val="27"/>
          <w:szCs w:val="27"/>
        </w:rPr>
        <w:t xml:space="preserve">обязательной явки 2 (два) раза в месяц в орган внутренних дел по месту жительства, пребывания или фактического </w:t>
      </w:r>
      <w:r w:rsidRPr="00DB10E4">
        <w:rPr>
          <w:color w:val="000000"/>
          <w:sz w:val="27"/>
          <w:szCs w:val="27"/>
        </w:rPr>
        <w:t>нахождения для регистрации;</w:t>
      </w:r>
      <w:r w:rsidRPr="00DB10E4">
        <w:rPr>
          <w:color w:val="000000"/>
          <w:sz w:val="27"/>
          <w:szCs w:val="27"/>
        </w:rPr>
        <w:t xml:space="preserve"> </w:t>
      </w:r>
      <w:r w:rsidRPr="00DB10E4">
        <w:rPr>
          <w:color w:val="000000"/>
          <w:sz w:val="27"/>
          <w:szCs w:val="27"/>
        </w:rPr>
        <w:t xml:space="preserve">запрещения выезда за пределы субъекта Российской Федерации по избранному месту жительства, пребывания или фактического нахождения поднадзорного - Республики Крым и города федерального значения Севастополя; запрещения пребывания вне жилого или иного помещения, являющегося местом жительства, пребывания или фактического </w:t>
      </w:r>
      <w:r w:rsidRPr="00DB10E4">
        <w:rPr>
          <w:color w:val="000000"/>
          <w:sz w:val="27"/>
          <w:szCs w:val="27"/>
        </w:rPr>
        <w:t>нахождения поднадзорного лица,</w:t>
      </w:r>
      <w:r>
        <w:rPr>
          <w:color w:val="000000"/>
          <w:sz w:val="27"/>
          <w:szCs w:val="27"/>
        </w:rPr>
        <w:t xml:space="preserve">          </w:t>
      </w:r>
      <w:r w:rsidRPr="00DB10E4">
        <w:rPr>
          <w:color w:val="000000"/>
          <w:sz w:val="27"/>
          <w:szCs w:val="27"/>
        </w:rPr>
        <w:t xml:space="preserve"> с 22-00 часов до 6-00 часов; запрещения посещения мест, торгующих алкогольными напитками на розлив.</w:t>
      </w:r>
    </w:p>
    <w:p w:rsidR="009E3436" w:rsidRPr="00DB10E4" w:rsidP="009E3436">
      <w:pPr>
        <w:shd w:val="clear" w:color="auto" w:fill="FFFFFF"/>
        <w:ind w:left="34" w:firstLine="674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B10E4">
        <w:rPr>
          <w:color w:val="000000"/>
          <w:sz w:val="27"/>
          <w:szCs w:val="27"/>
        </w:rPr>
        <w:t xml:space="preserve">г. </w:t>
      </w:r>
      <w:r w:rsidRPr="00DB10E4" w:rsidR="00DB10E4">
        <w:rPr>
          <w:color w:val="000000"/>
          <w:sz w:val="27"/>
          <w:szCs w:val="27"/>
        </w:rPr>
        <w:t>Сурину С.В.</w:t>
      </w:r>
      <w:r w:rsidRPr="00DB10E4">
        <w:rPr>
          <w:color w:val="000000"/>
          <w:sz w:val="27"/>
          <w:szCs w:val="27"/>
        </w:rPr>
        <w:t xml:space="preserve"> выдано предупреждение, согласно которого </w:t>
      </w:r>
      <w:r w:rsidR="00DB10E4">
        <w:rPr>
          <w:color w:val="000000"/>
          <w:sz w:val="27"/>
          <w:szCs w:val="27"/>
        </w:rPr>
        <w:t xml:space="preserve">    </w:t>
      </w:r>
      <w:r w:rsidRPr="00DB10E4" w:rsidR="00DB10E4">
        <w:rPr>
          <w:color w:val="000000"/>
          <w:sz w:val="27"/>
          <w:szCs w:val="27"/>
        </w:rPr>
        <w:t>Сурин С.В.</w:t>
      </w:r>
      <w:r w:rsidRPr="00DB10E4">
        <w:rPr>
          <w:color w:val="000000"/>
          <w:sz w:val="27"/>
          <w:szCs w:val="27"/>
        </w:rPr>
        <w:t xml:space="preserve"> предупрежден </w:t>
      </w:r>
      <w:r w:rsidRPr="00DB10E4" w:rsidR="00DB10E4">
        <w:rPr>
          <w:color w:val="000000"/>
          <w:sz w:val="27"/>
          <w:szCs w:val="27"/>
        </w:rPr>
        <w:t>и ознакомлен с административными (временными) ограничениями своих прав и свобод</w:t>
      </w:r>
      <w:r w:rsidRPr="00DB10E4">
        <w:rPr>
          <w:color w:val="000000"/>
          <w:sz w:val="27"/>
          <w:szCs w:val="27"/>
        </w:rPr>
        <w:t>.</w:t>
      </w:r>
    </w:p>
    <w:p w:rsidR="004C0D71" w:rsidRPr="00DB10E4" w:rsidP="004C0D71">
      <w:pPr>
        <w:ind w:firstLine="708"/>
        <w:jc w:val="both"/>
        <w:rPr>
          <w:sz w:val="27"/>
          <w:szCs w:val="27"/>
        </w:rPr>
      </w:pPr>
      <w:r w:rsidRPr="00DB10E4">
        <w:rPr>
          <w:sz w:val="27"/>
          <w:szCs w:val="27"/>
        </w:rPr>
        <w:t xml:space="preserve">Обстоятельства нарушения административного надзора </w:t>
      </w:r>
      <w:r w:rsidRPr="00DB10E4" w:rsidR="00DB10E4">
        <w:rPr>
          <w:sz w:val="27"/>
          <w:szCs w:val="27"/>
        </w:rPr>
        <w:t>Суриным С.В.</w:t>
      </w:r>
      <w:r w:rsidRPr="00DB10E4">
        <w:rPr>
          <w:sz w:val="27"/>
          <w:szCs w:val="27"/>
        </w:rPr>
        <w:t xml:space="preserve">, о которых указано в протоколе об административном правонарушении, кроме того подтверждаются </w:t>
      </w:r>
      <w:r w:rsidRPr="00DB10E4" w:rsidR="006E45C7">
        <w:rPr>
          <w:sz w:val="27"/>
          <w:szCs w:val="27"/>
        </w:rPr>
        <w:t>постановлением по делу об административном правонарушении</w:t>
      </w:r>
      <w:r w:rsidRPr="00DB10E4" w:rsidR="00DB10E4">
        <w:rPr>
          <w:sz w:val="27"/>
          <w:szCs w:val="27"/>
        </w:rPr>
        <w:t xml:space="preserve"> </w:t>
      </w:r>
      <w:r w:rsidR="00D3470B">
        <w:rPr>
          <w:sz w:val="28"/>
          <w:szCs w:val="28"/>
        </w:rPr>
        <w:t>/данные изъяты/</w:t>
      </w:r>
      <w:r w:rsidRPr="00DB10E4" w:rsidR="00F91E1C">
        <w:rPr>
          <w:sz w:val="27"/>
          <w:szCs w:val="27"/>
        </w:rPr>
        <w:t xml:space="preserve"> </w:t>
      </w:r>
      <w:r w:rsidRPr="00DB10E4" w:rsidR="006E45C7">
        <w:rPr>
          <w:sz w:val="27"/>
          <w:szCs w:val="27"/>
        </w:rPr>
        <w:t>от</w:t>
      </w:r>
      <w:r w:rsidRPr="00DB10E4" w:rsidR="006E45C7">
        <w:rPr>
          <w:sz w:val="27"/>
          <w:szCs w:val="27"/>
        </w:rPr>
        <w:t xml:space="preserve"> </w:t>
      </w:r>
      <w:r w:rsidR="00D3470B">
        <w:rPr>
          <w:sz w:val="28"/>
          <w:szCs w:val="28"/>
        </w:rPr>
        <w:t>/</w:t>
      </w:r>
      <w:r w:rsidR="00D3470B">
        <w:rPr>
          <w:sz w:val="28"/>
          <w:szCs w:val="28"/>
        </w:rPr>
        <w:t>данные</w:t>
      </w:r>
      <w:r w:rsidR="00D3470B">
        <w:rPr>
          <w:sz w:val="28"/>
          <w:szCs w:val="28"/>
        </w:rPr>
        <w:t xml:space="preserve"> изъяты/</w:t>
      </w:r>
      <w:r w:rsidRPr="00DB10E4" w:rsidR="006E45C7">
        <w:rPr>
          <w:sz w:val="27"/>
          <w:szCs w:val="27"/>
        </w:rPr>
        <w:t xml:space="preserve">г. о привлечении </w:t>
      </w:r>
      <w:r w:rsidRPr="00DB10E4" w:rsidR="00DB10E4">
        <w:rPr>
          <w:sz w:val="27"/>
          <w:szCs w:val="27"/>
        </w:rPr>
        <w:t>Сурина С.В.</w:t>
      </w:r>
      <w:r w:rsidRPr="00DB10E4" w:rsidR="006E45C7">
        <w:rPr>
          <w:sz w:val="27"/>
          <w:szCs w:val="27"/>
        </w:rPr>
        <w:t xml:space="preserve"> к административной ответственности по ч. 1 ст. 19.24 КоАП РФ</w:t>
      </w:r>
      <w:r w:rsidRPr="00DB10E4" w:rsidR="00A53479">
        <w:rPr>
          <w:sz w:val="27"/>
          <w:szCs w:val="27"/>
        </w:rPr>
        <w:t xml:space="preserve"> </w:t>
      </w:r>
      <w:r w:rsidRPr="00DB10E4">
        <w:rPr>
          <w:sz w:val="27"/>
          <w:szCs w:val="27"/>
        </w:rPr>
        <w:t>и другими материалами дела.</w:t>
      </w:r>
    </w:p>
    <w:p w:rsidR="004C0D71" w:rsidRPr="00DB10E4" w:rsidP="004C0D71">
      <w:pPr>
        <w:ind w:firstLine="708"/>
        <w:jc w:val="both"/>
        <w:rPr>
          <w:sz w:val="27"/>
          <w:szCs w:val="27"/>
        </w:rPr>
      </w:pPr>
      <w:r w:rsidRPr="00DB10E4">
        <w:rPr>
          <w:sz w:val="27"/>
          <w:szCs w:val="27"/>
        </w:rPr>
        <w:t xml:space="preserve">При таких обстоятельствах в действиях </w:t>
      </w:r>
      <w:r w:rsidRPr="00DB10E4" w:rsidR="00DB10E4">
        <w:rPr>
          <w:sz w:val="27"/>
          <w:szCs w:val="27"/>
        </w:rPr>
        <w:t>Сурина С.В.</w:t>
      </w:r>
      <w:r w:rsidRPr="00DB10E4">
        <w:rPr>
          <w:sz w:val="27"/>
          <w:szCs w:val="27"/>
        </w:rPr>
        <w:t xml:space="preserve"> имеется состав правонарушения, предусмотренного ч. </w:t>
      </w:r>
      <w:r w:rsidRPr="00DB10E4" w:rsidR="008F73E8">
        <w:rPr>
          <w:sz w:val="27"/>
          <w:szCs w:val="27"/>
        </w:rPr>
        <w:t>3</w:t>
      </w:r>
      <w:r w:rsidRPr="00DB10E4">
        <w:rPr>
          <w:sz w:val="27"/>
          <w:szCs w:val="27"/>
        </w:rPr>
        <w:t xml:space="preserve"> ст. 19.24 КоАП РФ, а именно: н</w:t>
      </w:r>
      <w:r w:rsidRPr="00DB10E4">
        <w:rPr>
          <w:rFonts w:eastAsiaTheme="minorHAnsi"/>
          <w:sz w:val="27"/>
          <w:szCs w:val="27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DB10E4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DB10E4" w:rsidR="003A13DA">
        <w:rPr>
          <w:rFonts w:eastAsiaTheme="minorHAnsi"/>
          <w:sz w:val="27"/>
          <w:szCs w:val="27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DB10E4">
        <w:rPr>
          <w:sz w:val="27"/>
          <w:szCs w:val="27"/>
        </w:rPr>
        <w:t>.</w:t>
      </w:r>
    </w:p>
    <w:p w:rsidR="004C0D71" w:rsidRPr="00DB10E4" w:rsidP="004C0D71">
      <w:pPr>
        <w:ind w:firstLine="708"/>
        <w:jc w:val="both"/>
        <w:rPr>
          <w:sz w:val="27"/>
          <w:szCs w:val="27"/>
        </w:rPr>
      </w:pPr>
      <w:r w:rsidRPr="00DB10E4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10E4" w:rsidRPr="00DB10E4" w:rsidP="00DB10E4">
      <w:pPr>
        <w:ind w:firstLine="708"/>
        <w:jc w:val="both"/>
        <w:rPr>
          <w:sz w:val="27"/>
          <w:szCs w:val="27"/>
        </w:rPr>
      </w:pPr>
      <w:r w:rsidRPr="00DB10E4">
        <w:rPr>
          <w:sz w:val="27"/>
          <w:szCs w:val="27"/>
        </w:rPr>
        <w:t xml:space="preserve">Избирая наказание, мировой судья учитывает данные о личности                 Сурина С.В., </w:t>
      </w:r>
      <w:r w:rsidRPr="00DB10E4">
        <w:rPr>
          <w:sz w:val="27"/>
          <w:szCs w:val="27"/>
        </w:rPr>
        <w:t>обстоятельств, отягчающих его ответственность не имеется</w:t>
      </w:r>
      <w:r w:rsidRPr="00DB10E4">
        <w:rPr>
          <w:sz w:val="27"/>
          <w:szCs w:val="27"/>
        </w:rPr>
        <w:t>, а потому считает возможным ограничиться назначением ему наказания в виде обязательных работ, предусмотренной санкцией ч. 3 ст. 19.24 КоАП РФ.</w:t>
      </w:r>
    </w:p>
    <w:p w:rsidR="00DB10E4" w:rsidRPr="00DB10E4" w:rsidP="00DB10E4">
      <w:pPr>
        <w:ind w:firstLine="708"/>
        <w:jc w:val="both"/>
        <w:rPr>
          <w:sz w:val="27"/>
          <w:szCs w:val="27"/>
        </w:rPr>
      </w:pPr>
      <w:r w:rsidRPr="00DB10E4">
        <w:rPr>
          <w:sz w:val="27"/>
          <w:szCs w:val="27"/>
        </w:rPr>
        <w:t>Препятствий для назначения Сурину С.В. данного вида наказания, с учётом положений ч. 3 ст. 3.13 КоАП РФ, судом не установлено.</w:t>
      </w:r>
    </w:p>
    <w:p w:rsidR="00B9205C" w:rsidRPr="00DB10E4" w:rsidP="00B9205C">
      <w:pPr>
        <w:ind w:firstLine="708"/>
        <w:jc w:val="both"/>
        <w:rPr>
          <w:sz w:val="27"/>
          <w:szCs w:val="27"/>
        </w:rPr>
      </w:pPr>
      <w:r w:rsidRPr="00DB10E4">
        <w:rPr>
          <w:sz w:val="27"/>
          <w:szCs w:val="27"/>
        </w:rPr>
        <w:t xml:space="preserve">На основании </w:t>
      </w:r>
      <w:r w:rsidRPr="00DB10E4">
        <w:rPr>
          <w:sz w:val="27"/>
          <w:szCs w:val="27"/>
        </w:rPr>
        <w:t>изложенного</w:t>
      </w:r>
      <w:r w:rsidRPr="00DB10E4">
        <w:rPr>
          <w:sz w:val="27"/>
          <w:szCs w:val="27"/>
        </w:rPr>
        <w:t>, руководствуясь ст. ст. 19.24, 29.9, 29.10 КоАП РФ, мировой судья –</w:t>
      </w:r>
    </w:p>
    <w:p w:rsidR="00B9205C" w:rsidRPr="00DB10E4" w:rsidP="00B9205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B9205C" w:rsidRPr="00DB10E4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7"/>
          <w:szCs w:val="27"/>
        </w:rPr>
      </w:pPr>
      <w:r w:rsidRPr="00DB10E4">
        <w:rPr>
          <w:bCs/>
          <w:sz w:val="27"/>
          <w:szCs w:val="27"/>
        </w:rPr>
        <w:t>ПОСТАНОВИЛ:</w:t>
      </w:r>
    </w:p>
    <w:p w:rsidR="00B9205C" w:rsidRPr="00DB10E4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DB10E4" w:rsidRPr="00DB10E4" w:rsidP="00DB10E4">
      <w:pPr>
        <w:ind w:firstLine="708"/>
        <w:jc w:val="both"/>
        <w:rPr>
          <w:sz w:val="27"/>
          <w:szCs w:val="27"/>
        </w:rPr>
      </w:pPr>
      <w:r w:rsidRPr="00DB10E4">
        <w:rPr>
          <w:sz w:val="27"/>
          <w:szCs w:val="27"/>
        </w:rPr>
        <w:t xml:space="preserve">Сурина </w:t>
      </w:r>
      <w:r w:rsidR="00D3470B">
        <w:rPr>
          <w:sz w:val="28"/>
          <w:szCs w:val="28"/>
        </w:rPr>
        <w:t>/данные изъяты/</w:t>
      </w:r>
      <w:r w:rsidRPr="00DB10E4" w:rsidR="00B9205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</w:t>
      </w:r>
      <w:r w:rsidRPr="00DB10E4">
        <w:rPr>
          <w:sz w:val="27"/>
          <w:szCs w:val="27"/>
        </w:rPr>
        <w:t>и назначить ему административное наказание в виде обязательных работ</w:t>
      </w:r>
      <w:r>
        <w:rPr>
          <w:sz w:val="27"/>
          <w:szCs w:val="27"/>
        </w:rPr>
        <w:t xml:space="preserve">                                             </w:t>
      </w:r>
      <w:r w:rsidRPr="00DB10E4">
        <w:rPr>
          <w:sz w:val="27"/>
          <w:szCs w:val="27"/>
        </w:rPr>
        <w:t>на срок 20 (двадцать) часов.</w:t>
      </w:r>
    </w:p>
    <w:p w:rsidR="00B9205C" w:rsidRPr="00DB10E4" w:rsidP="00DB10E4">
      <w:pPr>
        <w:ind w:firstLine="708"/>
        <w:jc w:val="both"/>
        <w:rPr>
          <w:sz w:val="27"/>
          <w:szCs w:val="27"/>
        </w:rPr>
      </w:pPr>
      <w:r w:rsidRPr="00DB10E4">
        <w:rPr>
          <w:sz w:val="27"/>
          <w:szCs w:val="27"/>
        </w:rPr>
        <w:t xml:space="preserve">Предупредить Сурина С.В. об ответственности за </w:t>
      </w:r>
      <w:hyperlink r:id="rId7" w:history="1">
        <w:r w:rsidRPr="00DB10E4">
          <w:rPr>
            <w:rFonts w:eastAsia="Calibri"/>
            <w:sz w:val="27"/>
            <w:szCs w:val="27"/>
          </w:rPr>
          <w:t>уклонение</w:t>
        </w:r>
      </w:hyperlink>
      <w:r w:rsidRPr="00DB10E4">
        <w:rPr>
          <w:rFonts w:eastAsia="Calibri"/>
          <w:sz w:val="27"/>
          <w:szCs w:val="27"/>
        </w:rPr>
        <w:t xml:space="preserve"> от отбывания обязательных работ </w:t>
      </w:r>
      <w:r w:rsidRPr="00DB10E4">
        <w:rPr>
          <w:sz w:val="27"/>
          <w:szCs w:val="27"/>
        </w:rPr>
        <w:t>по ч. 4 ст. 20.25 КоАП РФ.</w:t>
      </w:r>
    </w:p>
    <w:p w:rsidR="003A13DA" w:rsidRPr="00DB10E4" w:rsidP="003A13DA">
      <w:pPr>
        <w:ind w:firstLine="708"/>
        <w:jc w:val="both"/>
        <w:rPr>
          <w:rStyle w:val="s11"/>
          <w:sz w:val="27"/>
          <w:szCs w:val="27"/>
        </w:rPr>
      </w:pPr>
      <w:r w:rsidRPr="00DB10E4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B10E4">
        <w:rPr>
          <w:rStyle w:val="s11"/>
          <w:sz w:val="27"/>
          <w:szCs w:val="27"/>
        </w:rPr>
        <w:t xml:space="preserve"> Железнодорожный районный суд</w:t>
      </w:r>
      <w:r w:rsidRPr="00DB10E4" w:rsidR="00E371DD">
        <w:rPr>
          <w:rStyle w:val="s11"/>
          <w:sz w:val="27"/>
          <w:szCs w:val="27"/>
        </w:rPr>
        <w:t xml:space="preserve"> </w:t>
      </w:r>
      <w:r w:rsidRPr="00DB10E4" w:rsidR="00F91E1C">
        <w:rPr>
          <w:rStyle w:val="s11"/>
          <w:sz w:val="27"/>
          <w:szCs w:val="27"/>
        </w:rPr>
        <w:t xml:space="preserve">                  </w:t>
      </w:r>
      <w:r w:rsidRPr="00DB10E4">
        <w:rPr>
          <w:rStyle w:val="s11"/>
          <w:sz w:val="27"/>
          <w:szCs w:val="27"/>
        </w:rPr>
        <w:t>г. Симферополя Республики Крым.</w:t>
      </w:r>
    </w:p>
    <w:p w:rsidR="003A13DA" w:rsidRPr="00DB10E4" w:rsidP="003A13DA">
      <w:pPr>
        <w:jc w:val="both"/>
        <w:rPr>
          <w:sz w:val="27"/>
          <w:szCs w:val="27"/>
        </w:rPr>
      </w:pPr>
    </w:p>
    <w:p w:rsidR="00290CFF" w:rsidRPr="00DB10E4" w:rsidP="003A13DA">
      <w:pPr>
        <w:jc w:val="both"/>
        <w:rPr>
          <w:sz w:val="27"/>
          <w:szCs w:val="27"/>
        </w:rPr>
      </w:pPr>
      <w:r w:rsidRPr="00DB10E4">
        <w:rPr>
          <w:sz w:val="27"/>
          <w:szCs w:val="27"/>
        </w:rPr>
        <w:t>Мировой судья</w:t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  <w:t>/подпись/</w:t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</w:r>
      <w:r w:rsidRPr="00DB10E4">
        <w:rPr>
          <w:sz w:val="27"/>
          <w:szCs w:val="27"/>
        </w:rPr>
        <w:tab/>
        <w:t>Д.С. Щербина</w:t>
      </w:r>
    </w:p>
    <w:sectPr w:rsidSect="000A7AAC">
      <w:pgSz w:w="11906" w:h="16838"/>
      <w:pgMar w:top="425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0E3492"/>
    <w:rsid w:val="001B6F42"/>
    <w:rsid w:val="001F74E8"/>
    <w:rsid w:val="00271531"/>
    <w:rsid w:val="00290CFF"/>
    <w:rsid w:val="00331175"/>
    <w:rsid w:val="00361353"/>
    <w:rsid w:val="0037335E"/>
    <w:rsid w:val="003A13DA"/>
    <w:rsid w:val="004712DC"/>
    <w:rsid w:val="004C0D71"/>
    <w:rsid w:val="0053242A"/>
    <w:rsid w:val="00536F84"/>
    <w:rsid w:val="0055456D"/>
    <w:rsid w:val="005825BA"/>
    <w:rsid w:val="005A498B"/>
    <w:rsid w:val="005B01BB"/>
    <w:rsid w:val="0060765F"/>
    <w:rsid w:val="0068369B"/>
    <w:rsid w:val="006C7525"/>
    <w:rsid w:val="006E45C7"/>
    <w:rsid w:val="007523FD"/>
    <w:rsid w:val="008557B9"/>
    <w:rsid w:val="008615EF"/>
    <w:rsid w:val="00867A02"/>
    <w:rsid w:val="0089277E"/>
    <w:rsid w:val="00896ABA"/>
    <w:rsid w:val="008A36DC"/>
    <w:rsid w:val="008E36FC"/>
    <w:rsid w:val="008F73E8"/>
    <w:rsid w:val="00956FEC"/>
    <w:rsid w:val="009678E8"/>
    <w:rsid w:val="009D7C96"/>
    <w:rsid w:val="009E3436"/>
    <w:rsid w:val="00A31F38"/>
    <w:rsid w:val="00A53479"/>
    <w:rsid w:val="00AA45B8"/>
    <w:rsid w:val="00B12315"/>
    <w:rsid w:val="00B9205C"/>
    <w:rsid w:val="00C71062"/>
    <w:rsid w:val="00CD2F08"/>
    <w:rsid w:val="00D309CC"/>
    <w:rsid w:val="00D3470B"/>
    <w:rsid w:val="00D5528D"/>
    <w:rsid w:val="00D613BB"/>
    <w:rsid w:val="00DB10E4"/>
    <w:rsid w:val="00DB7660"/>
    <w:rsid w:val="00DC7366"/>
    <w:rsid w:val="00E371DD"/>
    <w:rsid w:val="00E94262"/>
    <w:rsid w:val="00EC4801"/>
    <w:rsid w:val="00F21101"/>
    <w:rsid w:val="00F91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NoSpacing">
    <w:name w:val="No Spacing"/>
    <w:qFormat/>
    <w:rsid w:val="00B920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8E17B56595A141B4C80EE9B97649A1539263AF8725A4C97B9B13C19863A92991A06F0B6FCD6E54A5CFA81971472348FFA98F5714L8B6K" TargetMode="External" /><Relationship Id="rId6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7" Type="http://schemas.openxmlformats.org/officeDocument/2006/relationships/hyperlink" Target="consultantplus://offline/ref=03CE70613D5C7A59EE2F9CA2480D37F0C7D07F795BDA5065E7C785EF3DEDE123347DFE3367153A96A62F7380563283404B1341D74DQ62B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69FE-6BAD-4168-8543-5A1C6F1C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