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A3295B">
        <w:rPr>
          <w:b w:val="0"/>
          <w:sz w:val="27"/>
          <w:szCs w:val="27"/>
        </w:rPr>
        <w:t>73</w:t>
      </w:r>
      <w:r w:rsidR="00823359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17 но</w:t>
      </w:r>
      <w:r w:rsidR="007C726B">
        <w:rPr>
          <w:sz w:val="27"/>
          <w:szCs w:val="27"/>
        </w:rPr>
        <w:t>ябр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D84DB5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Фуглевой</w:t>
      </w:r>
      <w:r>
        <w:rPr>
          <w:sz w:val="27"/>
          <w:szCs w:val="27"/>
        </w:rPr>
        <w:t xml:space="preserve"> </w:t>
      </w:r>
      <w:r w:rsidR="0072655D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D84DB5">
      <w:pPr>
        <w:tabs>
          <w:tab w:val="left" w:pos="-1134"/>
        </w:tabs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522B6C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председателя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B25E5D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D84EDF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 управления</w:t>
      </w:r>
      <w:r w:rsidRPr="00D84EDF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 w:rsidR="00D84EDF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председателем </w:t>
      </w:r>
      <w:r w:rsidR="0072655D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 w:rsidR="0072655D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72655D">
        <w:rPr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B25E5D"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823359">
        <w:rPr>
          <w:sz w:val="27"/>
          <w:szCs w:val="27"/>
        </w:rPr>
        <w:t>4</w:t>
      </w:r>
      <w:r w:rsidRPr="00D84EDF" w:rsidR="00B46983">
        <w:rPr>
          <w:sz w:val="27"/>
          <w:szCs w:val="27"/>
        </w:rPr>
        <w:t xml:space="preserve"> год вместо 2</w:t>
      </w:r>
      <w:r w:rsidR="00823359">
        <w:rPr>
          <w:sz w:val="27"/>
          <w:szCs w:val="27"/>
        </w:rPr>
        <w:t>7</w:t>
      </w:r>
      <w:r w:rsidRPr="00D84EDF" w:rsidR="00B46983">
        <w:rPr>
          <w:sz w:val="27"/>
          <w:szCs w:val="27"/>
        </w:rPr>
        <w:t>.0</w:t>
      </w:r>
      <w:r w:rsidR="00823359">
        <w:rPr>
          <w:sz w:val="27"/>
          <w:szCs w:val="27"/>
        </w:rPr>
        <w:t>1</w:t>
      </w:r>
      <w:r w:rsidRPr="00D84EDF" w:rsidR="00B46983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6F7746">
        <w:rPr>
          <w:sz w:val="27"/>
          <w:szCs w:val="27"/>
        </w:rPr>
        <w:t>Фуглева</w:t>
      </w:r>
      <w:r w:rsidR="006F7746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 xml:space="preserve"> не явил</w:t>
      </w:r>
      <w:r w:rsidR="00B25E5D">
        <w:rPr>
          <w:sz w:val="27"/>
          <w:szCs w:val="27"/>
        </w:rPr>
        <w:t>ась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B25E5D">
        <w:rPr>
          <w:sz w:val="27"/>
          <w:szCs w:val="27"/>
        </w:rPr>
        <w:t>ена</w:t>
      </w:r>
      <w:r w:rsidR="00B25E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надлежащим образом, что подтверждается возвращенным</w:t>
      </w:r>
      <w:r w:rsidR="006F7746">
        <w:rPr>
          <w:sz w:val="27"/>
          <w:szCs w:val="27"/>
        </w:rPr>
        <w:t>и</w:t>
      </w:r>
      <w:r w:rsidRPr="00D84EDF">
        <w:rPr>
          <w:sz w:val="27"/>
          <w:szCs w:val="27"/>
        </w:rPr>
        <w:t xml:space="preserve"> конверт</w:t>
      </w:r>
      <w:r w:rsidR="006F7746">
        <w:rPr>
          <w:sz w:val="27"/>
          <w:szCs w:val="27"/>
        </w:rPr>
        <w:t>ами</w:t>
      </w:r>
      <w:r w:rsidRPr="00D84EDF">
        <w:rPr>
          <w:sz w:val="27"/>
          <w:szCs w:val="27"/>
        </w:rPr>
        <w:t xml:space="preserve"> с почтовой отметкой в связи с «истечением срока хранения», имеющим</w:t>
      </w:r>
      <w:r w:rsidR="006F7746">
        <w:rPr>
          <w:sz w:val="27"/>
          <w:szCs w:val="27"/>
        </w:rPr>
        <w:t>и</w:t>
      </w:r>
      <w:r w:rsidRPr="00D84EDF">
        <w:rPr>
          <w:sz w:val="27"/>
          <w:szCs w:val="27"/>
        </w:rPr>
        <w:t xml:space="preserve">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72655D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72655D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6F7746">
        <w:rPr>
          <w:sz w:val="27"/>
          <w:szCs w:val="27"/>
        </w:rPr>
        <w:t>Фуглевой</w:t>
      </w:r>
      <w:r w:rsidR="006F7746">
        <w:rPr>
          <w:sz w:val="27"/>
          <w:szCs w:val="27"/>
        </w:rPr>
        <w:t xml:space="preserve"> Т.Ф.</w:t>
      </w:r>
      <w:r w:rsidRPr="00D84EDF" w:rsidR="006F7746">
        <w:rPr>
          <w:sz w:val="27"/>
          <w:szCs w:val="27"/>
        </w:rPr>
        <w:t>, котор</w:t>
      </w:r>
      <w:r w:rsidR="006F7746">
        <w:rPr>
          <w:sz w:val="27"/>
          <w:szCs w:val="27"/>
        </w:rPr>
        <w:t>ая</w:t>
      </w:r>
      <w:r w:rsidRPr="00D84EDF" w:rsidR="006F7746">
        <w:rPr>
          <w:sz w:val="27"/>
          <w:szCs w:val="27"/>
        </w:rPr>
        <w:t xml:space="preserve"> являясь</w:t>
      </w:r>
      <w:r w:rsidR="006F7746">
        <w:rPr>
          <w:sz w:val="27"/>
          <w:szCs w:val="27"/>
        </w:rPr>
        <w:t xml:space="preserve"> председателем </w:t>
      </w:r>
      <w:r w:rsidR="0072655D">
        <w:rPr>
          <w:sz w:val="27"/>
          <w:szCs w:val="27"/>
        </w:rPr>
        <w:t>/данные изъяты/</w:t>
      </w:r>
      <w:r w:rsidRPr="00D84EDF" w:rsidR="006F7746">
        <w:rPr>
          <w:sz w:val="27"/>
          <w:szCs w:val="27"/>
        </w:rPr>
        <w:t>, расположенно</w:t>
      </w:r>
      <w:r w:rsidR="006F7746">
        <w:rPr>
          <w:sz w:val="27"/>
          <w:szCs w:val="27"/>
        </w:rPr>
        <w:t>й</w:t>
      </w:r>
      <w:r w:rsidRPr="00D84EDF" w:rsidR="006F7746">
        <w:rPr>
          <w:sz w:val="27"/>
          <w:szCs w:val="27"/>
        </w:rPr>
        <w:t xml:space="preserve"> по адресу: </w:t>
      </w:r>
      <w:r w:rsidR="0072655D">
        <w:rPr>
          <w:sz w:val="27"/>
          <w:szCs w:val="27"/>
        </w:rPr>
        <w:t>/данные изъяты/</w:t>
      </w:r>
      <w:r w:rsidRPr="00D84EDF" w:rsidR="006F7746">
        <w:rPr>
          <w:sz w:val="27"/>
          <w:szCs w:val="27"/>
        </w:rPr>
        <w:t xml:space="preserve">, </w:t>
      </w:r>
      <w:r w:rsidR="0072655D">
        <w:rPr>
          <w:sz w:val="27"/>
          <w:szCs w:val="27"/>
        </w:rPr>
        <w:t>/данные изъяты/</w:t>
      </w:r>
      <w:r w:rsidRPr="00D84EDF" w:rsidR="006F7746">
        <w:rPr>
          <w:sz w:val="27"/>
          <w:szCs w:val="27"/>
        </w:rPr>
        <w:t>г. предоставил</w:t>
      </w:r>
      <w:r w:rsidR="006F7746">
        <w:rPr>
          <w:sz w:val="27"/>
          <w:szCs w:val="27"/>
        </w:rPr>
        <w:t>а</w:t>
      </w:r>
      <w:r w:rsidRPr="00D84EDF" w:rsidR="006F7746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D84EDF" w:rsidR="006F7746">
        <w:rPr>
          <w:sz w:val="27"/>
          <w:szCs w:val="27"/>
        </w:rPr>
        <w:t xml:space="preserve"> </w:t>
      </w:r>
      <w:r w:rsidRPr="00D84EDF" w:rsidR="006F7746">
        <w:rPr>
          <w:sz w:val="27"/>
          <w:szCs w:val="27"/>
        </w:rPr>
        <w:t>о</w:t>
      </w:r>
      <w:r w:rsidRPr="00D84EDF" w:rsidR="006F7746">
        <w:rPr>
          <w:sz w:val="27"/>
          <w:szCs w:val="27"/>
        </w:rPr>
        <w:t xml:space="preserve"> </w:t>
      </w:r>
      <w:r w:rsidRPr="00D84EDF" w:rsidR="006F7746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2221E1">
        <w:rPr>
          <w:sz w:val="27"/>
          <w:szCs w:val="27"/>
        </w:rPr>
        <w:t>4</w:t>
      </w:r>
      <w:r w:rsidRPr="00D84EDF" w:rsidR="006F7746">
        <w:rPr>
          <w:sz w:val="27"/>
          <w:szCs w:val="27"/>
        </w:rPr>
        <w:t xml:space="preserve"> год вместо</w:t>
      </w:r>
      <w:r w:rsidRPr="00D84EDF" w:rsidR="006F7746">
        <w:rPr>
          <w:sz w:val="27"/>
          <w:szCs w:val="27"/>
        </w:rPr>
        <w:t xml:space="preserve"> 2</w:t>
      </w:r>
      <w:r w:rsidR="002221E1">
        <w:rPr>
          <w:sz w:val="27"/>
          <w:szCs w:val="27"/>
        </w:rPr>
        <w:t>7</w:t>
      </w:r>
      <w:r w:rsidRPr="00D84EDF" w:rsidR="006F7746">
        <w:rPr>
          <w:sz w:val="27"/>
          <w:szCs w:val="27"/>
        </w:rPr>
        <w:t>.0</w:t>
      </w:r>
      <w:r w:rsidR="002221E1">
        <w:rPr>
          <w:sz w:val="27"/>
          <w:szCs w:val="27"/>
        </w:rPr>
        <w:t>1</w:t>
      </w:r>
      <w:r w:rsidRPr="00D84EDF" w:rsidR="006F7746">
        <w:rPr>
          <w:sz w:val="27"/>
          <w:szCs w:val="27"/>
        </w:rPr>
        <w:t>.202</w:t>
      </w:r>
      <w:r w:rsidR="006F7746">
        <w:rPr>
          <w:sz w:val="27"/>
          <w:szCs w:val="27"/>
        </w:rPr>
        <w:t>5</w:t>
      </w:r>
      <w:r w:rsidRPr="00D84EDF" w:rsidR="006F7746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Следовательно, последний день сдачи отчетности в орган ОСФР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 202</w:t>
      </w:r>
      <w:r w:rsidR="002221E1">
        <w:rPr>
          <w:sz w:val="27"/>
          <w:szCs w:val="27"/>
        </w:rPr>
        <w:t>4</w:t>
      </w:r>
      <w:r w:rsidRPr="003A7D90">
        <w:rPr>
          <w:sz w:val="27"/>
          <w:szCs w:val="27"/>
        </w:rPr>
        <w:t xml:space="preserve"> год – 2</w:t>
      </w:r>
      <w:r w:rsidR="002221E1">
        <w:rPr>
          <w:sz w:val="27"/>
          <w:szCs w:val="27"/>
        </w:rPr>
        <w:t>7 январ</w:t>
      </w:r>
      <w:r w:rsidRPr="003A7D90">
        <w:rPr>
          <w:sz w:val="27"/>
          <w:szCs w:val="27"/>
        </w:rPr>
        <w:t>я 202</w:t>
      </w:r>
      <w:r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</w:t>
      </w:r>
      <w:r w:rsidRPr="00D84EDF" w:rsidR="00B32C04">
        <w:rPr>
          <w:sz w:val="27"/>
          <w:szCs w:val="27"/>
        </w:rPr>
        <w:t xml:space="preserve">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D84DB5">
        <w:rPr>
          <w:sz w:val="27"/>
          <w:szCs w:val="27"/>
        </w:rPr>
        <w:t>Фуглева</w:t>
      </w:r>
      <w:r w:rsidR="00D84DB5">
        <w:rPr>
          <w:sz w:val="27"/>
          <w:szCs w:val="27"/>
        </w:rPr>
        <w:t xml:space="preserve"> Т.Ф.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B25E5D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D84DB5">
        <w:rPr>
          <w:sz w:val="27"/>
          <w:szCs w:val="27"/>
        </w:rPr>
        <w:t xml:space="preserve">председателем </w:t>
      </w:r>
      <w:r w:rsidR="0072655D">
        <w:rPr>
          <w:sz w:val="27"/>
          <w:szCs w:val="27"/>
        </w:rPr>
        <w:t>/данные изъяты</w:t>
      </w:r>
      <w:r w:rsidR="0072655D">
        <w:rPr>
          <w:sz w:val="27"/>
          <w:szCs w:val="27"/>
        </w:rPr>
        <w:t>/</w:t>
      </w:r>
      <w:r w:rsidRPr="00D84EDF" w:rsidR="00D84DB5">
        <w:rPr>
          <w:sz w:val="27"/>
          <w:szCs w:val="27"/>
        </w:rPr>
        <w:t>, расположенно</w:t>
      </w:r>
      <w:r w:rsidR="00D84DB5">
        <w:rPr>
          <w:sz w:val="27"/>
          <w:szCs w:val="27"/>
        </w:rPr>
        <w:t>й</w:t>
      </w:r>
      <w:r w:rsidRPr="00D84EDF" w:rsidR="00D84DB5">
        <w:rPr>
          <w:sz w:val="27"/>
          <w:szCs w:val="27"/>
        </w:rPr>
        <w:t xml:space="preserve"> по адресу: </w:t>
      </w:r>
      <w:r w:rsidR="0072655D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D84DB5">
        <w:rPr>
          <w:sz w:val="27"/>
          <w:szCs w:val="27"/>
        </w:rPr>
        <w:t>Фуглевой</w:t>
      </w:r>
      <w:r w:rsidR="00D84DB5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D84DB5">
        <w:rPr>
          <w:sz w:val="27"/>
          <w:szCs w:val="27"/>
        </w:rPr>
        <w:t>Фуглевой</w:t>
      </w:r>
      <w:r w:rsidR="00D84DB5">
        <w:rPr>
          <w:sz w:val="27"/>
          <w:szCs w:val="27"/>
        </w:rPr>
        <w:t xml:space="preserve"> Т.Ф.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B25E5D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Фуглеву</w:t>
      </w:r>
      <w:r>
        <w:rPr>
          <w:sz w:val="27"/>
          <w:szCs w:val="27"/>
        </w:rPr>
        <w:t xml:space="preserve"> </w:t>
      </w:r>
      <w:r w:rsidR="0072655D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председателя </w:t>
      </w:r>
      <w:r w:rsidR="0072655D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="00B25E5D"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ст. 15.33 Кодекса Российской Федерации об административных правонарушениях и назначить </w:t>
      </w:r>
      <w:r w:rsidR="00B25E5D">
        <w:rPr>
          <w:sz w:val="27"/>
          <w:szCs w:val="27"/>
        </w:rPr>
        <w:t>ей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E3564"/>
    <w:rsid w:val="001F73A2"/>
    <w:rsid w:val="002221E1"/>
    <w:rsid w:val="00223D86"/>
    <w:rsid w:val="002A1270"/>
    <w:rsid w:val="002A482E"/>
    <w:rsid w:val="002D42B3"/>
    <w:rsid w:val="003017AA"/>
    <w:rsid w:val="003653DE"/>
    <w:rsid w:val="003843AB"/>
    <w:rsid w:val="00396849"/>
    <w:rsid w:val="003A7D90"/>
    <w:rsid w:val="00431167"/>
    <w:rsid w:val="00450394"/>
    <w:rsid w:val="00473393"/>
    <w:rsid w:val="004856F0"/>
    <w:rsid w:val="00487E16"/>
    <w:rsid w:val="00522B6C"/>
    <w:rsid w:val="00630080"/>
    <w:rsid w:val="0064128C"/>
    <w:rsid w:val="006D589F"/>
    <w:rsid w:val="006F7746"/>
    <w:rsid w:val="0072655D"/>
    <w:rsid w:val="00761B48"/>
    <w:rsid w:val="0076413A"/>
    <w:rsid w:val="007A0885"/>
    <w:rsid w:val="007A5D47"/>
    <w:rsid w:val="007C147F"/>
    <w:rsid w:val="007C726B"/>
    <w:rsid w:val="00823359"/>
    <w:rsid w:val="00827122"/>
    <w:rsid w:val="0087729E"/>
    <w:rsid w:val="009664E7"/>
    <w:rsid w:val="009F324B"/>
    <w:rsid w:val="00A3295B"/>
    <w:rsid w:val="00A60E43"/>
    <w:rsid w:val="00A6505F"/>
    <w:rsid w:val="00AD4389"/>
    <w:rsid w:val="00B13C3C"/>
    <w:rsid w:val="00B21A6D"/>
    <w:rsid w:val="00B25E5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DB5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8B8F-5069-4101-B864-8B2D489A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