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382A9B">
        <w:rPr>
          <w:b w:val="0"/>
          <w:sz w:val="27"/>
          <w:szCs w:val="27"/>
        </w:rPr>
        <w:t>73</w:t>
      </w:r>
      <w:r w:rsidR="00EA6994">
        <w:rPr>
          <w:b w:val="0"/>
          <w:sz w:val="27"/>
          <w:szCs w:val="27"/>
        </w:rPr>
        <w:t>7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17 ноябр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Подобаш</w:t>
      </w:r>
      <w:r>
        <w:rPr>
          <w:sz w:val="27"/>
          <w:szCs w:val="27"/>
        </w:rPr>
        <w:t xml:space="preserve"> </w:t>
      </w:r>
      <w:r w:rsidR="00A319DA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D84EDF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 xml:space="preserve">директором </w:t>
      </w:r>
      <w:r w:rsidR="00A319DA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A319DA">
        <w:rPr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 xml:space="preserve"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D84EDF" w:rsidR="000C04FB">
        <w:rPr>
          <w:sz w:val="27"/>
          <w:szCs w:val="27"/>
        </w:rPr>
        <w:t>полугодие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 xml:space="preserve"> года вместо 25.0</w:t>
      </w:r>
      <w:r w:rsidRPr="00D84EDF" w:rsidR="000C04FB">
        <w:rPr>
          <w:sz w:val="27"/>
          <w:szCs w:val="27"/>
        </w:rPr>
        <w:t>7</w:t>
      </w:r>
      <w:r w:rsidRPr="00D84EDF" w:rsidR="00B46983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>
        <w:rPr>
          <w:sz w:val="27"/>
          <w:szCs w:val="27"/>
        </w:rPr>
        <w:t xml:space="preserve"> не явился, </w:t>
      </w:r>
      <w:r w:rsidRPr="00D84EDF">
        <w:rPr>
          <w:sz w:val="27"/>
          <w:szCs w:val="27"/>
        </w:rPr>
        <w:t>извещён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A319DA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A319DA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 w:rsidR="00EA6994">
        <w:rPr>
          <w:sz w:val="27"/>
          <w:szCs w:val="27"/>
        </w:rPr>
        <w:t>, который являясь</w:t>
      </w:r>
      <w:r w:rsidR="00EA6994">
        <w:rPr>
          <w:sz w:val="27"/>
          <w:szCs w:val="27"/>
        </w:rPr>
        <w:t xml:space="preserve"> </w:t>
      </w:r>
      <w:r w:rsidRPr="00D84EDF" w:rsidR="00EA6994">
        <w:rPr>
          <w:sz w:val="27"/>
          <w:szCs w:val="27"/>
        </w:rPr>
        <w:t xml:space="preserve">директором </w:t>
      </w:r>
      <w:r w:rsidR="00A319DA">
        <w:rPr>
          <w:sz w:val="27"/>
          <w:szCs w:val="27"/>
        </w:rPr>
        <w:t>/данные изъяты/</w:t>
      </w:r>
      <w:r w:rsidRPr="00D84EDF" w:rsidR="00EA6994">
        <w:rPr>
          <w:sz w:val="27"/>
          <w:szCs w:val="27"/>
        </w:rPr>
        <w:t xml:space="preserve">, расположенного по адресу: </w:t>
      </w:r>
      <w:r w:rsidR="00A319DA">
        <w:rPr>
          <w:sz w:val="27"/>
          <w:szCs w:val="27"/>
        </w:rPr>
        <w:t>/данные изъяты/</w:t>
      </w:r>
      <w:r w:rsidRPr="00D84EDF" w:rsidR="00EA6994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</w:t>
      </w:r>
      <w:r w:rsidRPr="00D84EDF" w:rsidR="00EA6994">
        <w:rPr>
          <w:sz w:val="27"/>
          <w:szCs w:val="27"/>
        </w:rPr>
        <w:t xml:space="preserve"> </w:t>
      </w:r>
      <w:r w:rsidRPr="00D84EDF" w:rsidR="00EA6994">
        <w:rPr>
          <w:sz w:val="27"/>
          <w:szCs w:val="27"/>
        </w:rPr>
        <w:t>страховых взносах на обязательное социальное страхование от несчастных случаев на производстве и профессиональных заболеваний (ЕФС-1)») за полугодие</w:t>
      </w:r>
      <w:r w:rsidRPr="00D84EDF" w:rsidR="00EA6994">
        <w:rPr>
          <w:sz w:val="27"/>
          <w:szCs w:val="27"/>
        </w:rPr>
        <w:t xml:space="preserve"> 202</w:t>
      </w:r>
      <w:r w:rsidR="00EA6994">
        <w:rPr>
          <w:sz w:val="27"/>
          <w:szCs w:val="27"/>
        </w:rPr>
        <w:t>5</w:t>
      </w:r>
      <w:r w:rsidRPr="00D84EDF" w:rsidR="00EA6994">
        <w:rPr>
          <w:sz w:val="27"/>
          <w:szCs w:val="27"/>
        </w:rPr>
        <w:t xml:space="preserve"> года вместо 25.07.202</w:t>
      </w:r>
      <w:r w:rsidR="00EA6994">
        <w:rPr>
          <w:sz w:val="27"/>
          <w:szCs w:val="27"/>
        </w:rPr>
        <w:t>5</w:t>
      </w:r>
      <w:r w:rsidRPr="00D84EDF" w:rsidR="00EA6994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 w:rsidR="000C04FB">
        <w:rPr>
          <w:sz w:val="27"/>
          <w:szCs w:val="27"/>
        </w:rPr>
        <w:t>полугодие</w:t>
      </w:r>
      <w:r w:rsidRPr="00D84EDF" w:rsidR="00D643B0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="00382A9B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</w:t>
      </w:r>
      <w:r w:rsidRPr="00D84EDF" w:rsidR="00D643B0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Pr="00D84EDF">
        <w:rPr>
          <w:sz w:val="27"/>
          <w:szCs w:val="27"/>
        </w:rPr>
        <w:t>5</w:t>
      </w:r>
      <w:r w:rsidRPr="00D84EDF" w:rsidR="00DA6611">
        <w:rPr>
          <w:sz w:val="27"/>
          <w:szCs w:val="27"/>
        </w:rPr>
        <w:t xml:space="preserve"> </w:t>
      </w:r>
      <w:r w:rsidRPr="00D84EDF" w:rsidR="000C04FB">
        <w:rPr>
          <w:sz w:val="27"/>
          <w:szCs w:val="27"/>
        </w:rPr>
        <w:t>ию</w:t>
      </w:r>
      <w:r w:rsidRPr="00D84EDF" w:rsidR="00D643B0">
        <w:rPr>
          <w:sz w:val="27"/>
          <w:szCs w:val="27"/>
        </w:rPr>
        <w:t>ля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382A9B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 w:rsidR="00D84EDF">
        <w:rPr>
          <w:sz w:val="27"/>
          <w:szCs w:val="27"/>
        </w:rPr>
        <w:t xml:space="preserve"> являлся </w:t>
      </w:r>
      <w:r w:rsidRPr="00D84EDF" w:rsidR="002D42B3">
        <w:rPr>
          <w:sz w:val="27"/>
          <w:szCs w:val="27"/>
        </w:rPr>
        <w:t xml:space="preserve">директором </w:t>
      </w:r>
      <w:r w:rsidR="00A319DA">
        <w:rPr>
          <w:sz w:val="27"/>
          <w:szCs w:val="27"/>
        </w:rPr>
        <w:t>/данные изъяты/</w:t>
      </w:r>
      <w:r w:rsidRPr="00D84EDF" w:rsidR="00EA6994">
        <w:rPr>
          <w:sz w:val="27"/>
          <w:szCs w:val="27"/>
        </w:rPr>
        <w:t xml:space="preserve">, расположенного по адресу: </w:t>
      </w:r>
      <w:r w:rsidR="00A319DA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EA6994">
        <w:rPr>
          <w:sz w:val="27"/>
          <w:szCs w:val="27"/>
        </w:rPr>
        <w:t>Подобаш</w:t>
      </w:r>
      <w:r w:rsidR="00EA6994">
        <w:rPr>
          <w:sz w:val="27"/>
          <w:szCs w:val="27"/>
        </w:rPr>
        <w:t xml:space="preserve"> Г.Н.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Подобаш</w:t>
      </w:r>
      <w:r>
        <w:rPr>
          <w:sz w:val="27"/>
          <w:szCs w:val="27"/>
        </w:rPr>
        <w:t xml:space="preserve"> </w:t>
      </w:r>
      <w:r w:rsidR="00A319DA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директора </w:t>
      </w:r>
      <w:r w:rsidR="00A319DA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382A9B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12717C"/>
    <w:rsid w:val="00146024"/>
    <w:rsid w:val="001E3564"/>
    <w:rsid w:val="001F73A2"/>
    <w:rsid w:val="00223D86"/>
    <w:rsid w:val="002A1270"/>
    <w:rsid w:val="002A482E"/>
    <w:rsid w:val="002D42B3"/>
    <w:rsid w:val="003017AA"/>
    <w:rsid w:val="003653DE"/>
    <w:rsid w:val="00382A9B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319DA"/>
    <w:rsid w:val="00A60E43"/>
    <w:rsid w:val="00A6505F"/>
    <w:rsid w:val="00AD4389"/>
    <w:rsid w:val="00B13C3C"/>
    <w:rsid w:val="00B21A6D"/>
    <w:rsid w:val="00B32C04"/>
    <w:rsid w:val="00B46983"/>
    <w:rsid w:val="00B65E53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A699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CA53-D998-41B0-8A4D-B0DF66DF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