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4539" w:rsidRPr="00C57EF4" w:rsidP="00527A61" w14:paraId="029CCA0D" w14:textId="71FC2700">
      <w:pPr>
        <w:pStyle w:val="Heading1"/>
        <w:ind w:firstLine="567"/>
        <w:jc w:val="right"/>
        <w:rPr>
          <w:b w:val="0"/>
          <w:sz w:val="28"/>
          <w:szCs w:val="28"/>
        </w:rPr>
      </w:pPr>
      <w:r w:rsidRPr="00C57EF4">
        <w:rPr>
          <w:b w:val="0"/>
          <w:sz w:val="28"/>
          <w:szCs w:val="28"/>
        </w:rPr>
        <w:t>Дело № 5-</w:t>
      </w:r>
      <w:r w:rsidRPr="00C57EF4" w:rsidR="00D47797">
        <w:rPr>
          <w:b w:val="0"/>
          <w:sz w:val="28"/>
          <w:szCs w:val="28"/>
        </w:rPr>
        <w:t>1</w:t>
      </w:r>
      <w:r w:rsidRPr="00C57EF4">
        <w:rPr>
          <w:b w:val="0"/>
          <w:sz w:val="28"/>
          <w:szCs w:val="28"/>
        </w:rPr>
        <w:t>-</w:t>
      </w:r>
      <w:r w:rsidRPr="00C57EF4" w:rsidR="002E0400">
        <w:rPr>
          <w:b w:val="0"/>
          <w:sz w:val="28"/>
          <w:szCs w:val="28"/>
        </w:rPr>
        <w:t>80</w:t>
      </w:r>
      <w:r w:rsidRPr="00C57EF4" w:rsidR="00D47797">
        <w:rPr>
          <w:b w:val="0"/>
          <w:sz w:val="28"/>
          <w:szCs w:val="28"/>
        </w:rPr>
        <w:t>2</w:t>
      </w:r>
      <w:r w:rsidRPr="00C57EF4">
        <w:rPr>
          <w:b w:val="0"/>
          <w:sz w:val="28"/>
          <w:szCs w:val="28"/>
        </w:rPr>
        <w:t>/20</w:t>
      </w:r>
      <w:r w:rsidRPr="00C57EF4" w:rsidR="00C876B8">
        <w:rPr>
          <w:b w:val="0"/>
          <w:sz w:val="28"/>
          <w:szCs w:val="28"/>
        </w:rPr>
        <w:t>2</w:t>
      </w:r>
      <w:r w:rsidRPr="00C57EF4" w:rsidR="00D47797">
        <w:rPr>
          <w:b w:val="0"/>
          <w:sz w:val="28"/>
          <w:szCs w:val="28"/>
        </w:rPr>
        <w:t>5</w:t>
      </w:r>
      <w:r w:rsidRPr="00C57EF4">
        <w:rPr>
          <w:b w:val="0"/>
          <w:sz w:val="28"/>
          <w:szCs w:val="28"/>
        </w:rPr>
        <w:t xml:space="preserve"> </w:t>
      </w:r>
    </w:p>
    <w:p w:rsidR="00684539" w:rsidP="00527A61" w14:paraId="222A487A" w14:textId="5C32E5EE">
      <w:pPr>
        <w:pStyle w:val="Heading1"/>
        <w:ind w:firstLine="567"/>
        <w:rPr>
          <w:b w:val="0"/>
          <w:bCs w:val="0"/>
          <w:sz w:val="28"/>
          <w:szCs w:val="28"/>
        </w:rPr>
      </w:pPr>
      <w:r w:rsidRPr="00C57EF4">
        <w:rPr>
          <w:b w:val="0"/>
          <w:bCs w:val="0"/>
          <w:sz w:val="28"/>
          <w:szCs w:val="28"/>
        </w:rPr>
        <w:t>ПОСТАНОВЛЕ</w:t>
      </w:r>
      <w:r w:rsidRPr="00C57EF4" w:rsidR="00EA09C9">
        <w:rPr>
          <w:b w:val="0"/>
          <w:bCs w:val="0"/>
          <w:sz w:val="28"/>
          <w:szCs w:val="28"/>
        </w:rPr>
        <w:t>Н</w:t>
      </w:r>
      <w:r w:rsidRPr="00C57EF4">
        <w:rPr>
          <w:b w:val="0"/>
          <w:bCs w:val="0"/>
          <w:sz w:val="28"/>
          <w:szCs w:val="28"/>
        </w:rPr>
        <w:t>ИЕ</w:t>
      </w:r>
    </w:p>
    <w:p w:rsidR="00C57EF4" w:rsidRPr="00C57EF4" w:rsidP="00C57EF4" w14:paraId="63448DC7" w14:textId="77777777"/>
    <w:p w:rsidR="00684539" w:rsidRPr="00C57EF4" w:rsidP="00527A61" w14:paraId="542556F5" w14:textId="4FFD1E65">
      <w:pPr>
        <w:jc w:val="both"/>
        <w:rPr>
          <w:sz w:val="28"/>
          <w:szCs w:val="28"/>
        </w:rPr>
      </w:pPr>
      <w:r w:rsidRPr="00C57EF4">
        <w:rPr>
          <w:sz w:val="28"/>
          <w:szCs w:val="28"/>
        </w:rPr>
        <w:t>2</w:t>
      </w:r>
      <w:r w:rsidRPr="00C57EF4" w:rsidR="002E0400">
        <w:rPr>
          <w:sz w:val="28"/>
          <w:szCs w:val="28"/>
        </w:rPr>
        <w:t>9 декабр</w:t>
      </w:r>
      <w:r w:rsidRPr="00C57EF4" w:rsidR="00EA09C9">
        <w:rPr>
          <w:sz w:val="28"/>
          <w:szCs w:val="28"/>
        </w:rPr>
        <w:t>я</w:t>
      </w:r>
      <w:r w:rsidRPr="00C57EF4" w:rsidR="00010389">
        <w:rPr>
          <w:sz w:val="28"/>
          <w:szCs w:val="28"/>
        </w:rPr>
        <w:t xml:space="preserve"> </w:t>
      </w:r>
      <w:r w:rsidRPr="00C57EF4" w:rsidR="00C876B8">
        <w:rPr>
          <w:sz w:val="28"/>
          <w:szCs w:val="28"/>
        </w:rPr>
        <w:t>202</w:t>
      </w:r>
      <w:r w:rsidRPr="00C57EF4">
        <w:rPr>
          <w:sz w:val="28"/>
          <w:szCs w:val="28"/>
        </w:rPr>
        <w:t>5</w:t>
      </w:r>
      <w:r w:rsidRPr="00C57EF4" w:rsidR="00C876B8">
        <w:rPr>
          <w:sz w:val="28"/>
          <w:szCs w:val="28"/>
        </w:rPr>
        <w:t xml:space="preserve"> </w:t>
      </w:r>
      <w:r w:rsidRPr="00C57EF4">
        <w:rPr>
          <w:sz w:val="28"/>
          <w:szCs w:val="28"/>
        </w:rPr>
        <w:t>года</w:t>
      </w:r>
      <w:r w:rsidRPr="00C57EF4">
        <w:rPr>
          <w:sz w:val="28"/>
          <w:szCs w:val="28"/>
        </w:rPr>
        <w:tab/>
      </w:r>
      <w:r w:rsidRPr="00C57EF4" w:rsidR="00C876B8">
        <w:rPr>
          <w:sz w:val="28"/>
          <w:szCs w:val="28"/>
        </w:rPr>
        <w:t xml:space="preserve">                    </w:t>
      </w:r>
      <w:r w:rsidRPr="00C57EF4">
        <w:rPr>
          <w:sz w:val="28"/>
          <w:szCs w:val="28"/>
        </w:rPr>
        <w:tab/>
        <w:t xml:space="preserve">                                 </w:t>
      </w:r>
      <w:r w:rsidRPr="00C57EF4" w:rsidR="00731535">
        <w:rPr>
          <w:sz w:val="28"/>
          <w:szCs w:val="28"/>
        </w:rPr>
        <w:t xml:space="preserve">         </w:t>
      </w:r>
      <w:r w:rsidRPr="00C57EF4">
        <w:rPr>
          <w:sz w:val="28"/>
          <w:szCs w:val="28"/>
        </w:rPr>
        <w:t xml:space="preserve">  г. Симферополь </w:t>
      </w:r>
    </w:p>
    <w:p w:rsidR="00684539" w:rsidRPr="00C57EF4" w:rsidP="00527A61" w14:paraId="3785D7C3" w14:textId="77777777">
      <w:pPr>
        <w:ind w:firstLine="567"/>
        <w:jc w:val="both"/>
        <w:rPr>
          <w:sz w:val="28"/>
          <w:szCs w:val="28"/>
        </w:rPr>
      </w:pPr>
    </w:p>
    <w:p w:rsidR="00684539" w:rsidRPr="00C57EF4" w:rsidP="00527A61" w14:paraId="24B316C1" w14:textId="56722793">
      <w:pPr>
        <w:ind w:firstLine="708"/>
        <w:jc w:val="both"/>
        <w:rPr>
          <w:sz w:val="28"/>
          <w:szCs w:val="28"/>
          <w:shd w:val="clear" w:color="auto" w:fill="FFFFFF"/>
        </w:rPr>
      </w:pPr>
      <w:r w:rsidRPr="00C57EF4">
        <w:rPr>
          <w:sz w:val="28"/>
          <w:szCs w:val="28"/>
        </w:rPr>
        <w:t>М</w:t>
      </w:r>
      <w:r w:rsidRPr="00C57EF4" w:rsidR="00EA09C9">
        <w:rPr>
          <w:rStyle w:val="s11"/>
          <w:sz w:val="28"/>
          <w:szCs w:val="28"/>
        </w:rPr>
        <w:t xml:space="preserve">ировой судья судебного участка № 1 Железнодорожного судебного района города Симферополя </w:t>
      </w:r>
      <w:r w:rsidRPr="00C57EF4" w:rsidR="00806CB6">
        <w:rPr>
          <w:rFonts w:eastAsia="Calibri"/>
          <w:sz w:val="28"/>
          <w:szCs w:val="28"/>
          <w:lang w:eastAsia="en-US"/>
        </w:rPr>
        <w:t xml:space="preserve">(Железнодорожный район городского округа Симферополь) Республики Крым </w:t>
      </w:r>
      <w:r w:rsidRPr="00C57EF4" w:rsidR="00EA09C9">
        <w:rPr>
          <w:rFonts w:eastAsia="Calibri"/>
          <w:sz w:val="28"/>
          <w:szCs w:val="28"/>
          <w:lang w:eastAsia="en-US"/>
        </w:rPr>
        <w:t>Щербина Д.С.</w:t>
      </w:r>
      <w:r w:rsidRPr="00C57EF4">
        <w:rPr>
          <w:sz w:val="28"/>
          <w:szCs w:val="28"/>
          <w:shd w:val="clear" w:color="auto" w:fill="FFFFFF"/>
        </w:rPr>
        <w:t xml:space="preserve">, </w:t>
      </w:r>
      <w:r w:rsidRPr="00C57EF4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C57EF4">
        <w:rPr>
          <w:sz w:val="28"/>
          <w:szCs w:val="28"/>
          <w:shd w:val="clear" w:color="auto" w:fill="FFFFFF"/>
        </w:rPr>
        <w:t>судебном заседании дело об административном правонарушении, в отношении</w:t>
      </w:r>
      <w:r w:rsidRPr="00C57EF4" w:rsidR="001F3353">
        <w:rPr>
          <w:sz w:val="28"/>
          <w:szCs w:val="28"/>
          <w:shd w:val="clear" w:color="auto" w:fill="FFFFFF"/>
        </w:rPr>
        <w:t>:</w:t>
      </w:r>
    </w:p>
    <w:p w:rsidR="00EA09C9" w:rsidRPr="00C57EF4" w:rsidP="00C779ED" w14:paraId="19A26124" w14:textId="0FB0CD89">
      <w:pPr>
        <w:ind w:left="1560"/>
        <w:jc w:val="both"/>
        <w:rPr>
          <w:sz w:val="28"/>
          <w:szCs w:val="28"/>
        </w:rPr>
      </w:pPr>
      <w:r w:rsidRPr="00C57EF4">
        <w:rPr>
          <w:sz w:val="28"/>
          <w:szCs w:val="28"/>
        </w:rPr>
        <w:t>Кабашного</w:t>
      </w:r>
      <w:r w:rsidRPr="00C57EF4">
        <w:rPr>
          <w:sz w:val="28"/>
          <w:szCs w:val="28"/>
        </w:rPr>
        <w:t xml:space="preserve"> </w:t>
      </w:r>
      <w:r w:rsidR="00520C38">
        <w:rPr>
          <w:sz w:val="28"/>
          <w:szCs w:val="28"/>
        </w:rPr>
        <w:t>/данные изъяты/</w:t>
      </w:r>
      <w:r w:rsidRPr="00C57EF4" w:rsidR="0019565B">
        <w:rPr>
          <w:sz w:val="28"/>
          <w:szCs w:val="28"/>
        </w:rPr>
        <w:t>,</w:t>
      </w:r>
    </w:p>
    <w:p w:rsidR="0019565B" w:rsidRPr="00C57EF4" w:rsidP="00C779ED" w14:paraId="1180B483" w14:textId="2F6E59CA">
      <w:pPr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C57EF4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C57EF4">
        <w:rPr>
          <w:sz w:val="28"/>
          <w:szCs w:val="28"/>
        </w:rPr>
        <w:t xml:space="preserve">, гражданина Российской Федерации, паспорт </w:t>
      </w:r>
      <w:r w:rsidRPr="00C57EF4" w:rsidR="00D47797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C57EF4">
        <w:rPr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 w:rsidRPr="00C57EF4">
        <w:rPr>
          <w:sz w:val="28"/>
          <w:szCs w:val="28"/>
        </w:rPr>
        <w:t xml:space="preserve">, </w:t>
      </w:r>
      <w:r w:rsidRPr="00C57EF4" w:rsidR="00D47797">
        <w:rPr>
          <w:sz w:val="28"/>
          <w:szCs w:val="28"/>
        </w:rPr>
        <w:t xml:space="preserve">зарегистрированного </w:t>
      </w:r>
      <w:r w:rsidRPr="00C57EF4" w:rsidR="0025716F">
        <w:rPr>
          <w:sz w:val="28"/>
          <w:szCs w:val="28"/>
        </w:rPr>
        <w:t xml:space="preserve">и </w:t>
      </w:r>
      <w:r w:rsidRPr="00C57EF4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/данные изъяты/</w:t>
      </w:r>
      <w:r w:rsidRPr="00C57EF4">
        <w:rPr>
          <w:sz w:val="28"/>
          <w:szCs w:val="28"/>
        </w:rPr>
        <w:t xml:space="preserve">, </w:t>
      </w:r>
    </w:p>
    <w:p w:rsidR="00684539" w:rsidRPr="00C57EF4" w:rsidP="0069511B" w14:paraId="19E44DF3" w14:textId="4369ADA6">
      <w:pPr>
        <w:jc w:val="both"/>
        <w:rPr>
          <w:sz w:val="28"/>
          <w:szCs w:val="28"/>
        </w:rPr>
      </w:pPr>
      <w:r w:rsidRPr="00C57EF4">
        <w:rPr>
          <w:sz w:val="28"/>
          <w:szCs w:val="28"/>
        </w:rPr>
        <w:t>о привлечении</w:t>
      </w:r>
      <w:r w:rsidRPr="00C57EF4" w:rsidR="00D47797">
        <w:rPr>
          <w:sz w:val="28"/>
          <w:szCs w:val="28"/>
        </w:rPr>
        <w:t xml:space="preserve"> его</w:t>
      </w:r>
      <w:r w:rsidRPr="00C57EF4">
        <w:rPr>
          <w:sz w:val="28"/>
          <w:szCs w:val="28"/>
        </w:rPr>
        <w:t xml:space="preserve"> к административной ответственности за правонарушение, предусмотренное ч. 1</w:t>
      </w:r>
      <w:r w:rsidRPr="00C57EF4" w:rsidR="00D47797">
        <w:rPr>
          <w:sz w:val="28"/>
          <w:szCs w:val="28"/>
        </w:rPr>
        <w:t>2</w:t>
      </w:r>
      <w:r w:rsidRPr="00C57EF4">
        <w:rPr>
          <w:sz w:val="28"/>
          <w:szCs w:val="28"/>
        </w:rPr>
        <w:t xml:space="preserve"> ст. 19.5 Кодекса Российской Федерации об административных правонарушениях, </w:t>
      </w:r>
      <w:r w:rsidRPr="00C57EF4">
        <w:rPr>
          <w:sz w:val="28"/>
          <w:szCs w:val="28"/>
        </w:rPr>
        <w:tab/>
      </w:r>
    </w:p>
    <w:p w:rsidR="004407BA" w:rsidRPr="00C57EF4" w:rsidP="00527A61" w14:paraId="668F31F3" w14:textId="77777777">
      <w:pPr>
        <w:ind w:firstLine="567"/>
        <w:jc w:val="both"/>
        <w:rPr>
          <w:sz w:val="28"/>
          <w:szCs w:val="28"/>
        </w:rPr>
      </w:pPr>
    </w:p>
    <w:p w:rsidR="00684539" w:rsidRPr="00C57EF4" w:rsidP="00527A61" w14:paraId="1E7C2CD8" w14:textId="77777777">
      <w:pPr>
        <w:ind w:firstLine="567"/>
        <w:jc w:val="center"/>
        <w:rPr>
          <w:sz w:val="28"/>
          <w:szCs w:val="28"/>
        </w:rPr>
      </w:pPr>
      <w:r w:rsidRPr="00C57EF4">
        <w:rPr>
          <w:sz w:val="28"/>
          <w:szCs w:val="28"/>
        </w:rPr>
        <w:t>УСТАНОВИЛ:</w:t>
      </w:r>
    </w:p>
    <w:p w:rsidR="00684539" w:rsidRPr="00C57EF4" w:rsidP="00527A61" w14:paraId="1CD10DB9" w14:textId="77777777">
      <w:pPr>
        <w:ind w:firstLine="567"/>
        <w:jc w:val="both"/>
        <w:rPr>
          <w:sz w:val="28"/>
          <w:szCs w:val="28"/>
        </w:rPr>
      </w:pPr>
    </w:p>
    <w:p w:rsidR="00D47797" w:rsidRPr="00C57EF4" w:rsidP="00D47797" w14:paraId="4F525D42" w14:textId="07EDC461">
      <w:pPr>
        <w:ind w:firstLine="708"/>
        <w:jc w:val="both"/>
        <w:rPr>
          <w:sz w:val="28"/>
          <w:szCs w:val="28"/>
          <w:lang w:bidi="ru-RU"/>
        </w:rPr>
      </w:pPr>
      <w:r w:rsidRPr="00C57EF4">
        <w:rPr>
          <w:sz w:val="28"/>
          <w:szCs w:val="28"/>
          <w:shd w:val="clear" w:color="auto" w:fill="FFFFFF"/>
        </w:rPr>
        <w:t xml:space="preserve">Государственным инспектором по Южному военному округу по пожарному надзору – </w:t>
      </w:r>
      <w:r w:rsidRPr="00C57EF4" w:rsidR="0025716F">
        <w:rPr>
          <w:sz w:val="28"/>
          <w:szCs w:val="28"/>
          <w:shd w:val="clear" w:color="auto" w:fill="FFFFFF"/>
        </w:rPr>
        <w:t>старши</w:t>
      </w:r>
      <w:r w:rsidRPr="00C57EF4">
        <w:rPr>
          <w:sz w:val="28"/>
          <w:szCs w:val="28"/>
          <w:shd w:val="clear" w:color="auto" w:fill="FFFFFF"/>
        </w:rPr>
        <w:t>м инспектором отдела (государственного пожарного надзора</w:t>
      </w:r>
      <w:r w:rsidR="00C57EF4">
        <w:rPr>
          <w:sz w:val="28"/>
          <w:szCs w:val="28"/>
          <w:shd w:val="clear" w:color="auto" w:fill="FFFFFF"/>
        </w:rPr>
        <w:t xml:space="preserve"> </w:t>
      </w:r>
      <w:r w:rsidRPr="00C57EF4">
        <w:rPr>
          <w:sz w:val="28"/>
          <w:szCs w:val="28"/>
          <w:shd w:val="clear" w:color="auto" w:fill="FFFFFF"/>
        </w:rPr>
        <w:t xml:space="preserve">г. Севастополь) инспекции (государственного пожарного надзора по Южному военному округу) составлен протокол об административном правонарушении в отношении </w:t>
      </w:r>
      <w:r w:rsidRPr="00C57EF4">
        <w:rPr>
          <w:sz w:val="28"/>
          <w:szCs w:val="28"/>
          <w:shd w:val="clear" w:color="auto" w:fill="FFFFFF"/>
        </w:rPr>
        <w:t>К</w:t>
      </w:r>
      <w:r w:rsidRPr="00C57EF4" w:rsidR="0025716F">
        <w:rPr>
          <w:sz w:val="28"/>
          <w:szCs w:val="28"/>
          <w:shd w:val="clear" w:color="auto" w:fill="FFFFFF"/>
        </w:rPr>
        <w:t>абашного</w:t>
      </w:r>
      <w:r w:rsidRPr="00C57EF4" w:rsidR="0025716F">
        <w:rPr>
          <w:sz w:val="28"/>
          <w:szCs w:val="28"/>
          <w:shd w:val="clear" w:color="auto" w:fill="FFFFFF"/>
        </w:rPr>
        <w:t xml:space="preserve"> А.В.</w:t>
      </w:r>
      <w:r w:rsidRPr="00C57EF4">
        <w:rPr>
          <w:sz w:val="28"/>
          <w:szCs w:val="28"/>
          <w:shd w:val="clear" w:color="auto" w:fill="FFFFFF"/>
        </w:rPr>
        <w:t>, который являясь военн</w:t>
      </w:r>
      <w:r w:rsidRPr="00C57EF4" w:rsidR="0025716F">
        <w:rPr>
          <w:sz w:val="28"/>
          <w:szCs w:val="28"/>
          <w:shd w:val="clear" w:color="auto" w:fill="FFFFFF"/>
        </w:rPr>
        <w:t>ым</w:t>
      </w:r>
      <w:r w:rsidRPr="00C57EF4">
        <w:rPr>
          <w:sz w:val="28"/>
          <w:szCs w:val="28"/>
          <w:shd w:val="clear" w:color="auto" w:fill="FFFFFF"/>
        </w:rPr>
        <w:t xml:space="preserve"> комиссар</w:t>
      </w:r>
      <w:r w:rsidRPr="00C57EF4" w:rsidR="0025716F">
        <w:rPr>
          <w:sz w:val="28"/>
          <w:szCs w:val="28"/>
          <w:shd w:val="clear" w:color="auto" w:fill="FFFFFF"/>
        </w:rPr>
        <w:t>ом военного комиссариата</w:t>
      </w:r>
      <w:r w:rsidRPr="00C57EF4">
        <w:rPr>
          <w:sz w:val="28"/>
          <w:szCs w:val="28"/>
          <w:shd w:val="clear" w:color="auto" w:fill="FFFFFF"/>
        </w:rPr>
        <w:t xml:space="preserve"> </w:t>
      </w:r>
      <w:r w:rsidRPr="00C57EF4" w:rsidR="0025716F">
        <w:rPr>
          <w:sz w:val="28"/>
          <w:szCs w:val="28"/>
        </w:rPr>
        <w:t>Нижнегорского и Советского районов Республики Крым</w:t>
      </w:r>
      <w:r w:rsidRPr="00C57EF4">
        <w:rPr>
          <w:sz w:val="28"/>
          <w:szCs w:val="28"/>
          <w:shd w:val="clear" w:color="auto" w:fill="FFFFFF"/>
        </w:rPr>
        <w:t xml:space="preserve"> </w:t>
      </w:r>
      <w:r w:rsidRPr="00C57EF4">
        <w:rPr>
          <w:sz w:val="28"/>
          <w:szCs w:val="28"/>
        </w:rPr>
        <w:t>не</w:t>
      </w:r>
      <w:r w:rsidRPr="00C57EF4" w:rsidR="00835D18">
        <w:rPr>
          <w:sz w:val="28"/>
          <w:szCs w:val="28"/>
        </w:rPr>
        <w:t xml:space="preserve"> </w:t>
      </w:r>
      <w:r w:rsidRPr="00C57EF4">
        <w:rPr>
          <w:sz w:val="28"/>
          <w:szCs w:val="28"/>
          <w:lang w:bidi="ru-RU"/>
        </w:rPr>
        <w:t>выполн</w:t>
      </w:r>
      <w:r w:rsidRPr="00C57EF4" w:rsidR="00835D18">
        <w:rPr>
          <w:sz w:val="28"/>
          <w:szCs w:val="28"/>
          <w:lang w:bidi="ru-RU"/>
        </w:rPr>
        <w:t>ил</w:t>
      </w:r>
      <w:r w:rsidRPr="00C57EF4">
        <w:rPr>
          <w:sz w:val="28"/>
          <w:szCs w:val="28"/>
          <w:lang w:bidi="ru-RU"/>
        </w:rPr>
        <w:t xml:space="preserve"> в установленный срок законного предписания об устранении нарушений </w:t>
      </w:r>
      <w:r w:rsidRPr="00C57EF4" w:rsidR="00835D18">
        <w:rPr>
          <w:sz w:val="28"/>
          <w:szCs w:val="28"/>
          <w:lang w:bidi="ru-RU"/>
        </w:rPr>
        <w:t>обязательных требований пожарной</w:t>
      </w:r>
      <w:r w:rsidRPr="00C57EF4" w:rsidR="00835D18">
        <w:rPr>
          <w:sz w:val="28"/>
          <w:szCs w:val="28"/>
          <w:lang w:bidi="ru-RU"/>
        </w:rPr>
        <w:t xml:space="preserve"> безопасности </w:t>
      </w:r>
      <w:r w:rsidR="00C57EF4">
        <w:rPr>
          <w:sz w:val="28"/>
          <w:szCs w:val="28"/>
          <w:lang w:bidi="ru-RU"/>
        </w:rPr>
        <w:t xml:space="preserve">          </w:t>
      </w:r>
      <w:r w:rsidRPr="00C57EF4" w:rsidR="00835D18">
        <w:rPr>
          <w:sz w:val="28"/>
          <w:szCs w:val="28"/>
          <w:lang w:bidi="ru-RU"/>
        </w:rPr>
        <w:t xml:space="preserve">№ </w:t>
      </w:r>
      <w:r w:rsidR="00520C38">
        <w:rPr>
          <w:sz w:val="28"/>
          <w:szCs w:val="28"/>
        </w:rPr>
        <w:t>/данные изъяты/</w:t>
      </w:r>
      <w:r w:rsidR="00C57EF4">
        <w:rPr>
          <w:sz w:val="28"/>
          <w:szCs w:val="28"/>
          <w:lang w:bidi="ru-RU"/>
        </w:rPr>
        <w:t xml:space="preserve"> </w:t>
      </w:r>
      <w:r w:rsidRPr="00C57EF4" w:rsidR="00C779ED">
        <w:rPr>
          <w:sz w:val="28"/>
          <w:szCs w:val="28"/>
          <w:lang w:bidi="ru-RU"/>
        </w:rPr>
        <w:t xml:space="preserve"> </w:t>
      </w:r>
      <w:r w:rsidRPr="00C57EF4">
        <w:rPr>
          <w:sz w:val="28"/>
          <w:szCs w:val="28"/>
          <w:lang w:bidi="ru-RU"/>
        </w:rPr>
        <w:t xml:space="preserve">от </w:t>
      </w:r>
      <w:r w:rsidR="00520C38">
        <w:rPr>
          <w:sz w:val="28"/>
          <w:szCs w:val="28"/>
        </w:rPr>
        <w:t>/данные изъяты/</w:t>
      </w:r>
      <w:r w:rsidRPr="00C57EF4">
        <w:rPr>
          <w:sz w:val="28"/>
          <w:szCs w:val="28"/>
          <w:lang w:bidi="ru-RU"/>
        </w:rPr>
        <w:t xml:space="preserve">г., срок для </w:t>
      </w:r>
      <w:r w:rsidRPr="00C57EF4">
        <w:rPr>
          <w:sz w:val="28"/>
          <w:szCs w:val="28"/>
          <w:lang w:bidi="ru-RU"/>
        </w:rPr>
        <w:t>исполнения</w:t>
      </w:r>
      <w:r w:rsidRPr="00C57EF4">
        <w:rPr>
          <w:sz w:val="28"/>
          <w:szCs w:val="28"/>
          <w:lang w:bidi="ru-RU"/>
        </w:rPr>
        <w:t xml:space="preserve"> которого истёк </w:t>
      </w:r>
      <w:r w:rsidR="00520C38">
        <w:rPr>
          <w:sz w:val="28"/>
          <w:szCs w:val="28"/>
        </w:rPr>
        <w:t>/данные изъяты/</w:t>
      </w:r>
      <w:r w:rsidRPr="00C57EF4">
        <w:rPr>
          <w:sz w:val="28"/>
          <w:szCs w:val="28"/>
          <w:lang w:bidi="ru-RU"/>
        </w:rPr>
        <w:t>г.</w:t>
      </w:r>
    </w:p>
    <w:p w:rsidR="00835D18" w:rsidRPr="00C57EF4" w:rsidP="006435B8" w14:paraId="2A61584C" w14:textId="37620770">
      <w:pPr>
        <w:ind w:firstLine="709"/>
        <w:jc w:val="both"/>
        <w:rPr>
          <w:color w:val="000000"/>
          <w:sz w:val="28"/>
          <w:szCs w:val="28"/>
        </w:rPr>
      </w:pPr>
      <w:r w:rsidRPr="00C57EF4">
        <w:rPr>
          <w:sz w:val="28"/>
          <w:szCs w:val="28"/>
        </w:rPr>
        <w:t>В судебно</w:t>
      </w:r>
      <w:r w:rsidRPr="00C57EF4" w:rsidR="0074202D">
        <w:rPr>
          <w:sz w:val="28"/>
          <w:szCs w:val="28"/>
        </w:rPr>
        <w:t>м</w:t>
      </w:r>
      <w:r w:rsidRPr="00C57EF4">
        <w:rPr>
          <w:sz w:val="28"/>
          <w:szCs w:val="28"/>
        </w:rPr>
        <w:t xml:space="preserve"> заседани</w:t>
      </w:r>
      <w:r w:rsidRPr="00C57EF4" w:rsidR="00BC7061">
        <w:rPr>
          <w:sz w:val="28"/>
          <w:szCs w:val="28"/>
        </w:rPr>
        <w:t>и</w:t>
      </w:r>
      <w:r w:rsidRPr="00C57EF4">
        <w:rPr>
          <w:sz w:val="28"/>
          <w:szCs w:val="28"/>
        </w:rPr>
        <w:t xml:space="preserve"> </w:t>
      </w:r>
      <w:r w:rsidRPr="00C57EF4">
        <w:rPr>
          <w:sz w:val="28"/>
          <w:szCs w:val="28"/>
        </w:rPr>
        <w:t>К</w:t>
      </w:r>
      <w:r w:rsidRPr="00C57EF4" w:rsidR="00B97123">
        <w:rPr>
          <w:sz w:val="28"/>
          <w:szCs w:val="28"/>
        </w:rPr>
        <w:t>абашный</w:t>
      </w:r>
      <w:r w:rsidRPr="00C57EF4" w:rsidR="00B97123">
        <w:rPr>
          <w:sz w:val="28"/>
          <w:szCs w:val="28"/>
        </w:rPr>
        <w:t xml:space="preserve"> А.В. просил прекратить производство </w:t>
      </w:r>
      <w:r w:rsidRPr="00C57EF4" w:rsidR="00B97123">
        <w:rPr>
          <w:sz w:val="28"/>
          <w:szCs w:val="28"/>
        </w:rPr>
        <w:t>по делу об административном правонарушении в отношении его в связи с истечением</w:t>
      </w:r>
      <w:r w:rsidRPr="00C57EF4" w:rsidR="00B97123">
        <w:rPr>
          <w:sz w:val="28"/>
          <w:szCs w:val="28"/>
        </w:rPr>
        <w:t xml:space="preserve"> срока давности привлечения к административной ответственности</w:t>
      </w:r>
      <w:r w:rsidRPr="00C57EF4" w:rsidR="006435B8">
        <w:rPr>
          <w:color w:val="000000"/>
          <w:sz w:val="28"/>
          <w:szCs w:val="28"/>
        </w:rPr>
        <w:t>.</w:t>
      </w:r>
    </w:p>
    <w:p w:rsidR="00AD77E6" w:rsidRPr="00C57EF4" w:rsidP="00AD77E6" w14:paraId="7DFE287D" w14:textId="4D918AE6">
      <w:pPr>
        <w:suppressAutoHyphens/>
        <w:ind w:firstLine="709"/>
        <w:jc w:val="both"/>
        <w:rPr>
          <w:sz w:val="28"/>
          <w:szCs w:val="28"/>
        </w:rPr>
      </w:pPr>
      <w:r w:rsidRPr="00C57EF4">
        <w:rPr>
          <w:sz w:val="28"/>
          <w:szCs w:val="28"/>
        </w:rPr>
        <w:t xml:space="preserve">Выслушав </w:t>
      </w:r>
      <w:r w:rsidRPr="00C57EF4">
        <w:rPr>
          <w:sz w:val="28"/>
          <w:szCs w:val="28"/>
        </w:rPr>
        <w:t>Кабашного</w:t>
      </w:r>
      <w:r w:rsidRPr="00C57EF4">
        <w:rPr>
          <w:sz w:val="28"/>
          <w:szCs w:val="28"/>
        </w:rPr>
        <w:t xml:space="preserve"> А.В., и</w:t>
      </w:r>
      <w:r w:rsidRPr="00C57EF4">
        <w:rPr>
          <w:sz w:val="28"/>
          <w:szCs w:val="28"/>
        </w:rPr>
        <w:t>зучив материалы дела об административном правонарушении, исследовав и оценив представленные по делу доказательства, мировой судья приходит к следующему.</w:t>
      </w:r>
    </w:p>
    <w:p w:rsidR="006435B8" w:rsidRPr="00C57EF4" w:rsidP="006435B8" w14:paraId="4B6762DD" w14:textId="638A7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EF4">
        <w:rPr>
          <w:sz w:val="28"/>
          <w:szCs w:val="28"/>
        </w:rPr>
        <w:t xml:space="preserve">В соответствии с </w:t>
      </w:r>
      <w:hyperlink r:id="rId5" w:history="1">
        <w:r w:rsidRPr="00C57EF4">
          <w:rPr>
            <w:rStyle w:val="Hyperlink"/>
            <w:color w:val="auto"/>
            <w:sz w:val="28"/>
            <w:szCs w:val="28"/>
            <w:u w:val="none"/>
          </w:rPr>
          <w:t>частью 1</w:t>
        </w:r>
        <w:r w:rsidRPr="00C57EF4" w:rsidR="00B97123">
          <w:rPr>
            <w:rStyle w:val="Hyperlink"/>
            <w:color w:val="auto"/>
            <w:sz w:val="28"/>
            <w:szCs w:val="28"/>
            <w:u w:val="none"/>
          </w:rPr>
          <w:t>2</w:t>
        </w:r>
        <w:r w:rsidRPr="00C57EF4">
          <w:rPr>
            <w:rStyle w:val="Hyperlink"/>
            <w:color w:val="auto"/>
            <w:sz w:val="28"/>
            <w:szCs w:val="28"/>
            <w:u w:val="none"/>
          </w:rPr>
          <w:t xml:space="preserve"> статьи 19.5</w:t>
        </w:r>
      </w:hyperlink>
      <w:r w:rsidRPr="00C57EF4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C57EF4">
        <w:rPr>
          <w:sz w:val="28"/>
          <w:szCs w:val="28"/>
        </w:rPr>
        <w:t>невыполнение в установленный срок законного предписания органа, осуществляющего федеральный государственный пожарный надзор влечет наложение административного штрафа на граждан в размере от одной тысячи пятисот до двух тысяч рублей; на должностных лиц - от трех тысяч до четырех тысяч рублей;</w:t>
      </w:r>
      <w:r w:rsidRPr="00C57EF4">
        <w:rPr>
          <w:sz w:val="28"/>
          <w:szCs w:val="28"/>
        </w:rPr>
        <w:t xml:space="preserve"> на юридических лиц - от семидесяти тысяч до восьмидесяти тысяч рублей.</w:t>
      </w:r>
    </w:p>
    <w:p w:rsidR="006435B8" w:rsidRPr="00C57EF4" w:rsidP="006435B8" w14:paraId="6DF75CCD" w14:textId="7CF2E6B5">
      <w:pPr>
        <w:ind w:firstLine="709"/>
        <w:jc w:val="both"/>
        <w:rPr>
          <w:sz w:val="28"/>
          <w:szCs w:val="28"/>
          <w:lang w:bidi="ru-RU"/>
        </w:rPr>
      </w:pPr>
      <w:r w:rsidRPr="00C57EF4">
        <w:rPr>
          <w:sz w:val="28"/>
          <w:szCs w:val="28"/>
        </w:rPr>
        <w:t>С</w:t>
      </w:r>
      <w:r w:rsidRPr="00C57EF4" w:rsidR="00010389">
        <w:rPr>
          <w:sz w:val="28"/>
          <w:szCs w:val="28"/>
        </w:rPr>
        <w:t xml:space="preserve">огласно протоколу № </w:t>
      </w:r>
      <w:r w:rsidR="00520C38">
        <w:rPr>
          <w:sz w:val="28"/>
          <w:szCs w:val="28"/>
        </w:rPr>
        <w:t>/данные изъяты/</w:t>
      </w:r>
      <w:r w:rsidRPr="00C57EF4" w:rsidR="00010389">
        <w:rPr>
          <w:sz w:val="28"/>
          <w:szCs w:val="28"/>
        </w:rPr>
        <w:t xml:space="preserve"> о</w:t>
      </w:r>
      <w:r w:rsidRPr="00C57EF4">
        <w:rPr>
          <w:sz w:val="28"/>
          <w:szCs w:val="28"/>
        </w:rPr>
        <w:t>б</w:t>
      </w:r>
      <w:r w:rsidRPr="00C57EF4" w:rsidR="00010389">
        <w:rPr>
          <w:sz w:val="28"/>
          <w:szCs w:val="28"/>
        </w:rPr>
        <w:t xml:space="preserve"> административном правонарушении от </w:t>
      </w:r>
      <w:r w:rsidR="00520C38">
        <w:rPr>
          <w:sz w:val="28"/>
          <w:szCs w:val="28"/>
        </w:rPr>
        <w:t>/данные изъяты/</w:t>
      </w:r>
      <w:r w:rsidRPr="00C57EF4">
        <w:rPr>
          <w:sz w:val="28"/>
          <w:szCs w:val="28"/>
        </w:rPr>
        <w:t>г.</w:t>
      </w:r>
      <w:r w:rsidRPr="00C57EF4" w:rsidR="003205CE">
        <w:rPr>
          <w:sz w:val="28"/>
          <w:szCs w:val="28"/>
        </w:rPr>
        <w:t xml:space="preserve"> </w:t>
      </w:r>
      <w:r w:rsidRPr="00C57EF4" w:rsidR="00B97123">
        <w:rPr>
          <w:sz w:val="28"/>
          <w:szCs w:val="28"/>
          <w:shd w:val="clear" w:color="auto" w:fill="FFFFFF"/>
        </w:rPr>
        <w:t>Кабашный</w:t>
      </w:r>
      <w:r w:rsidRPr="00C57EF4" w:rsidR="00B97123">
        <w:rPr>
          <w:sz w:val="28"/>
          <w:szCs w:val="28"/>
          <w:shd w:val="clear" w:color="auto" w:fill="FFFFFF"/>
        </w:rPr>
        <w:t xml:space="preserve"> А.В.</w:t>
      </w:r>
      <w:r w:rsidRPr="00C57EF4">
        <w:rPr>
          <w:sz w:val="28"/>
          <w:szCs w:val="28"/>
          <w:shd w:val="clear" w:color="auto" w:fill="FFFFFF"/>
        </w:rPr>
        <w:t xml:space="preserve">, который </w:t>
      </w:r>
      <w:r w:rsidRPr="00C57EF4">
        <w:rPr>
          <w:sz w:val="28"/>
          <w:szCs w:val="28"/>
          <w:shd w:val="clear" w:color="auto" w:fill="FFFFFF"/>
        </w:rPr>
        <w:t>являясь</w:t>
      </w:r>
      <w:r w:rsidRPr="00C57EF4">
        <w:rPr>
          <w:sz w:val="28"/>
          <w:szCs w:val="28"/>
          <w:shd w:val="clear" w:color="auto" w:fill="FFFFFF"/>
        </w:rPr>
        <w:t xml:space="preserve"> </w:t>
      </w:r>
      <w:r w:rsidRPr="00520C38" w:rsidR="00520C38">
        <w:rPr>
          <w:sz w:val="28"/>
          <w:szCs w:val="28"/>
          <w:shd w:val="clear" w:color="auto" w:fill="FFFFFF"/>
        </w:rPr>
        <w:t>/данные изъяты/</w:t>
      </w:r>
      <w:r w:rsidRPr="00C57EF4" w:rsidR="00B97123">
        <w:rPr>
          <w:sz w:val="28"/>
          <w:szCs w:val="28"/>
          <w:shd w:val="clear" w:color="auto" w:fill="FFFFFF"/>
        </w:rPr>
        <w:t xml:space="preserve"> </w:t>
      </w:r>
      <w:r w:rsidRPr="00C57EF4" w:rsidR="00B97123">
        <w:rPr>
          <w:sz w:val="28"/>
          <w:szCs w:val="28"/>
        </w:rPr>
        <w:t xml:space="preserve">не </w:t>
      </w:r>
      <w:r w:rsidRPr="00C57EF4" w:rsidR="00B97123">
        <w:rPr>
          <w:sz w:val="28"/>
          <w:szCs w:val="28"/>
          <w:lang w:bidi="ru-RU"/>
        </w:rPr>
        <w:t xml:space="preserve">выполнил в установленный срок законного предписания об устранении нарушений обязательных требований пожарной безопасности № </w:t>
      </w:r>
      <w:r w:rsidR="00520C38">
        <w:rPr>
          <w:sz w:val="28"/>
          <w:szCs w:val="28"/>
        </w:rPr>
        <w:t>/данные изъяты/</w:t>
      </w:r>
      <w:r w:rsidRPr="00C57EF4" w:rsidR="00B97123">
        <w:rPr>
          <w:sz w:val="28"/>
          <w:szCs w:val="28"/>
          <w:lang w:bidi="ru-RU"/>
        </w:rPr>
        <w:t xml:space="preserve">от </w:t>
      </w:r>
      <w:r w:rsidR="00520C38">
        <w:rPr>
          <w:sz w:val="28"/>
          <w:szCs w:val="28"/>
        </w:rPr>
        <w:t>/данные изъяты/</w:t>
      </w:r>
      <w:r w:rsidRPr="00C57EF4" w:rsidR="00B97123">
        <w:rPr>
          <w:sz w:val="28"/>
          <w:szCs w:val="28"/>
          <w:lang w:bidi="ru-RU"/>
        </w:rPr>
        <w:t xml:space="preserve">г., срок для исполнения которого истёк </w:t>
      </w:r>
      <w:r w:rsidR="00520C38">
        <w:rPr>
          <w:sz w:val="28"/>
          <w:szCs w:val="28"/>
        </w:rPr>
        <w:t>/данные изъяты/</w:t>
      </w:r>
      <w:r w:rsidRPr="00C57EF4" w:rsidR="00B97123">
        <w:rPr>
          <w:sz w:val="28"/>
          <w:szCs w:val="28"/>
          <w:lang w:bidi="ru-RU"/>
        </w:rPr>
        <w:t>г.</w:t>
      </w:r>
    </w:p>
    <w:p w:rsidR="00B97123" w:rsidRPr="00C57EF4" w:rsidP="006435B8" w14:paraId="294ADCFC" w14:textId="1E621628">
      <w:pPr>
        <w:ind w:firstLine="709"/>
        <w:jc w:val="both"/>
        <w:rPr>
          <w:iCs/>
          <w:color w:val="000000"/>
          <w:sz w:val="28"/>
          <w:szCs w:val="28"/>
        </w:rPr>
      </w:pPr>
      <w:r w:rsidRPr="00C57EF4">
        <w:rPr>
          <w:iCs/>
          <w:color w:val="000000"/>
          <w:sz w:val="28"/>
          <w:szCs w:val="28"/>
        </w:rPr>
        <w:t xml:space="preserve">Так, </w:t>
      </w:r>
      <w:r w:rsidR="00520C38">
        <w:rPr>
          <w:sz w:val="28"/>
          <w:szCs w:val="28"/>
        </w:rPr>
        <w:t>/данные изъяты/</w:t>
      </w:r>
      <w:r w:rsidRPr="00C57EF4">
        <w:rPr>
          <w:iCs/>
          <w:spacing w:val="-10"/>
          <w:sz w:val="28"/>
          <w:szCs w:val="28"/>
        </w:rPr>
        <w:t xml:space="preserve"> года в 16.00ч. при проведении внепланового контрольного (надзорного) мероприятия - в виде выездной проверки в отношении территории, зданий, помещений, оборудования, сооружений, наружных установок </w:t>
      </w:r>
      <w:r w:rsidR="00520C38">
        <w:rPr>
          <w:sz w:val="28"/>
          <w:szCs w:val="28"/>
        </w:rPr>
        <w:t>/данные изъяты/</w:t>
      </w:r>
      <w:r w:rsidRPr="00C57EF4">
        <w:rPr>
          <w:iCs/>
          <w:spacing w:val="-10"/>
          <w:sz w:val="28"/>
          <w:szCs w:val="28"/>
        </w:rPr>
        <w:t xml:space="preserve">, расположенного по адресу: </w:t>
      </w:r>
      <w:r w:rsidR="00520C38">
        <w:rPr>
          <w:sz w:val="28"/>
          <w:szCs w:val="28"/>
        </w:rPr>
        <w:t>/данные изъяты/</w:t>
      </w:r>
      <w:r w:rsidRPr="00C57EF4">
        <w:rPr>
          <w:iCs/>
          <w:spacing w:val="-10"/>
          <w:sz w:val="28"/>
          <w:szCs w:val="28"/>
        </w:rPr>
        <w:t>,</w:t>
      </w:r>
      <w:r w:rsidRPr="00C57EF4">
        <w:rPr>
          <w:spacing w:val="-10"/>
          <w:sz w:val="28"/>
          <w:szCs w:val="28"/>
        </w:rPr>
        <w:t xml:space="preserve"> </w:t>
      </w:r>
      <w:r w:rsidRPr="00C57EF4">
        <w:rPr>
          <w:bCs/>
          <w:spacing w:val="-10"/>
          <w:sz w:val="28"/>
          <w:szCs w:val="28"/>
        </w:rPr>
        <w:t xml:space="preserve">должностное лицо - </w:t>
      </w:r>
      <w:r w:rsidRPr="00C57EF4">
        <w:rPr>
          <w:iCs/>
          <w:spacing w:val="-10"/>
          <w:sz w:val="28"/>
          <w:szCs w:val="28"/>
        </w:rPr>
        <w:t xml:space="preserve">военный комиссар </w:t>
      </w:r>
      <w:r w:rsidR="00520C38">
        <w:rPr>
          <w:sz w:val="28"/>
          <w:szCs w:val="28"/>
        </w:rPr>
        <w:t>/данные изъяты/</w:t>
      </w:r>
      <w:r w:rsidRPr="00C57EF4" w:rsidR="00520C38">
        <w:rPr>
          <w:iCs/>
          <w:spacing w:val="-10"/>
          <w:sz w:val="28"/>
          <w:szCs w:val="28"/>
        </w:rPr>
        <w:t xml:space="preserve"> </w:t>
      </w:r>
      <w:r w:rsidRPr="00C57EF4">
        <w:rPr>
          <w:iCs/>
          <w:spacing w:val="-10"/>
          <w:sz w:val="28"/>
          <w:szCs w:val="28"/>
        </w:rPr>
        <w:t xml:space="preserve">(выписка из приказа военного комиссара Республики Крым по строевой части от 16 мая </w:t>
      </w:r>
      <w:r w:rsidR="00C57EF4">
        <w:rPr>
          <w:iCs/>
          <w:spacing w:val="-10"/>
          <w:sz w:val="28"/>
          <w:szCs w:val="28"/>
        </w:rPr>
        <w:t xml:space="preserve">         </w:t>
      </w:r>
      <w:r w:rsidRPr="00C57EF4">
        <w:rPr>
          <w:iCs/>
          <w:spacing w:val="-10"/>
          <w:sz w:val="28"/>
          <w:szCs w:val="28"/>
        </w:rPr>
        <w:t xml:space="preserve">2024 года № 101) </w:t>
      </w:r>
      <w:r w:rsidRPr="00C57EF4">
        <w:rPr>
          <w:bCs/>
          <w:iCs/>
          <w:spacing w:val="-10"/>
          <w:sz w:val="28"/>
          <w:szCs w:val="28"/>
        </w:rPr>
        <w:t>не выполнил в установленный срок</w:t>
      </w:r>
      <w:r w:rsidRPr="00C57EF4">
        <w:rPr>
          <w:bCs/>
          <w:iCs/>
          <w:spacing w:val="-10"/>
          <w:sz w:val="28"/>
          <w:szCs w:val="28"/>
        </w:rPr>
        <w:t xml:space="preserve"> </w:t>
      </w:r>
      <w:r w:rsidRPr="00C57EF4">
        <w:rPr>
          <w:bCs/>
          <w:iCs/>
          <w:spacing w:val="-10"/>
          <w:sz w:val="28"/>
          <w:szCs w:val="28"/>
        </w:rPr>
        <w:t xml:space="preserve">пункты 1, 2, 3, 4, 5, 6, 7, </w:t>
      </w:r>
      <w:r w:rsidRPr="00C57EF4">
        <w:rPr>
          <w:bCs/>
          <w:iCs/>
          <w:spacing w:val="20"/>
          <w:sz w:val="28"/>
          <w:szCs w:val="28"/>
        </w:rPr>
        <w:t>8,10,11,15,16</w:t>
      </w:r>
      <w:r w:rsidRPr="00C57EF4">
        <w:rPr>
          <w:bCs/>
          <w:iCs/>
          <w:spacing w:val="-10"/>
          <w:sz w:val="28"/>
          <w:szCs w:val="28"/>
        </w:rPr>
        <w:t xml:space="preserve"> законного предписания органа, осуществляющего федеральный государственный пожарный надзор № </w:t>
      </w:r>
      <w:r w:rsidR="00520C38">
        <w:rPr>
          <w:sz w:val="28"/>
          <w:szCs w:val="28"/>
        </w:rPr>
        <w:t>/данные изъяты/</w:t>
      </w:r>
      <w:r w:rsidRPr="00C57EF4">
        <w:rPr>
          <w:bCs/>
          <w:iCs/>
          <w:spacing w:val="-10"/>
          <w:sz w:val="28"/>
          <w:szCs w:val="28"/>
        </w:rPr>
        <w:t xml:space="preserve">от </w:t>
      </w:r>
      <w:r w:rsidR="00520C38">
        <w:rPr>
          <w:sz w:val="28"/>
          <w:szCs w:val="28"/>
        </w:rPr>
        <w:t>/данные изъяты/</w:t>
      </w:r>
      <w:r w:rsidRPr="00C57EF4">
        <w:rPr>
          <w:bCs/>
          <w:iCs/>
          <w:spacing w:val="-10"/>
          <w:sz w:val="28"/>
          <w:szCs w:val="28"/>
        </w:rPr>
        <w:t xml:space="preserve">г., выданного отделом (государственного пожарного надзора, г. Севастополь) инспекции (государственного пожарного надзора по Южному военному округу), врученного указанному должностному лицу </w:t>
      </w:r>
      <w:r w:rsidR="00520C38">
        <w:rPr>
          <w:sz w:val="28"/>
          <w:szCs w:val="28"/>
        </w:rPr>
        <w:t>/данные изъяты/</w:t>
      </w:r>
      <w:r w:rsidRPr="00C57EF4">
        <w:rPr>
          <w:bCs/>
          <w:iCs/>
          <w:spacing w:val="-10"/>
          <w:sz w:val="28"/>
          <w:szCs w:val="28"/>
        </w:rPr>
        <w:t xml:space="preserve">г. (срок истек: 00 час. 01 мин. </w:t>
      </w:r>
      <w:r w:rsidR="00520C38">
        <w:rPr>
          <w:sz w:val="28"/>
          <w:szCs w:val="28"/>
        </w:rPr>
        <w:t>/данные изъяты/</w:t>
      </w:r>
      <w:r w:rsidRPr="00C57EF4">
        <w:rPr>
          <w:bCs/>
          <w:iCs/>
          <w:spacing w:val="-10"/>
          <w:sz w:val="28"/>
          <w:szCs w:val="28"/>
        </w:rPr>
        <w:t>г).</w:t>
      </w:r>
    </w:p>
    <w:p w:rsidR="009C1256" w:rsidRPr="00C57EF4" w:rsidP="00527A61" w14:paraId="31E5B6AD" w14:textId="70EE7F5F">
      <w:pPr>
        <w:ind w:firstLine="709"/>
        <w:jc w:val="both"/>
        <w:rPr>
          <w:sz w:val="28"/>
          <w:szCs w:val="28"/>
        </w:rPr>
      </w:pPr>
      <w:r w:rsidRPr="00C57EF4">
        <w:rPr>
          <w:sz w:val="28"/>
          <w:szCs w:val="28"/>
        </w:rPr>
        <w:t xml:space="preserve">Вопрос о законности и исполнимости предписания об устранении требований законодательства, невыполнение которых вменено лицу, в отношении которого ведется производство по делу об административном правонарушении, подлежит исследованию в рамках рассмотрения дела, что корреспондируется с требованиями, закрепленными в </w:t>
      </w:r>
      <w:hyperlink r:id="rId6" w:history="1">
        <w:r w:rsidRPr="00C57EF4">
          <w:rPr>
            <w:rStyle w:val="Hyperlink"/>
            <w:color w:val="auto"/>
            <w:sz w:val="28"/>
            <w:szCs w:val="28"/>
            <w:u w:val="none"/>
          </w:rPr>
          <w:t>статьях 24.1</w:t>
        </w:r>
      </w:hyperlink>
      <w:r w:rsidRPr="00C57EF4">
        <w:rPr>
          <w:sz w:val="28"/>
          <w:szCs w:val="28"/>
        </w:rPr>
        <w:t xml:space="preserve"> </w:t>
      </w:r>
      <w:r w:rsidR="00C57EF4">
        <w:rPr>
          <w:sz w:val="28"/>
          <w:szCs w:val="28"/>
        </w:rPr>
        <w:t xml:space="preserve">                          </w:t>
      </w:r>
      <w:r w:rsidRPr="00C57EF4">
        <w:rPr>
          <w:sz w:val="28"/>
          <w:szCs w:val="28"/>
        </w:rPr>
        <w:t xml:space="preserve">и </w:t>
      </w:r>
      <w:hyperlink r:id="rId7" w:history="1">
        <w:r w:rsidRPr="00C57EF4">
          <w:rPr>
            <w:rStyle w:val="Hyperlink"/>
            <w:color w:val="auto"/>
            <w:sz w:val="28"/>
            <w:szCs w:val="28"/>
            <w:u w:val="none"/>
          </w:rPr>
          <w:t>26.1</w:t>
        </w:r>
      </w:hyperlink>
      <w:r w:rsidRPr="00C57EF4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9C1256" w:rsidRPr="00C57EF4" w:rsidP="00527A61" w14:paraId="549DDD31" w14:textId="703029F1">
      <w:pPr>
        <w:ind w:firstLine="709"/>
        <w:jc w:val="both"/>
        <w:rPr>
          <w:sz w:val="28"/>
          <w:szCs w:val="28"/>
        </w:rPr>
      </w:pPr>
      <w:r w:rsidRPr="00C57EF4">
        <w:rPr>
          <w:sz w:val="28"/>
          <w:szCs w:val="28"/>
        </w:rPr>
        <w:t xml:space="preserve">Материалами дела подтверждается, что предписание </w:t>
      </w:r>
      <w:r w:rsidRPr="00C57EF4" w:rsidR="00C779ED">
        <w:rPr>
          <w:sz w:val="28"/>
          <w:szCs w:val="28"/>
          <w:lang w:bidi="ru-RU"/>
        </w:rPr>
        <w:t>об устранении нарушений обязательных требований пожарной безопасности № 5-</w:t>
      </w:r>
      <w:r w:rsidRPr="00C57EF4" w:rsidR="00B97123">
        <w:rPr>
          <w:sz w:val="28"/>
          <w:szCs w:val="28"/>
          <w:lang w:bidi="ru-RU"/>
        </w:rPr>
        <w:t>87</w:t>
      </w:r>
      <w:r w:rsidRPr="00C57EF4" w:rsidR="00C779ED">
        <w:rPr>
          <w:sz w:val="28"/>
          <w:szCs w:val="28"/>
          <w:lang w:bidi="ru-RU"/>
        </w:rPr>
        <w:t>/3                 от 0</w:t>
      </w:r>
      <w:r w:rsidRPr="00C57EF4" w:rsidR="00B97123">
        <w:rPr>
          <w:sz w:val="28"/>
          <w:szCs w:val="28"/>
          <w:lang w:bidi="ru-RU"/>
        </w:rPr>
        <w:t>5</w:t>
      </w:r>
      <w:r w:rsidRPr="00C57EF4" w:rsidR="00C779ED">
        <w:rPr>
          <w:sz w:val="28"/>
          <w:szCs w:val="28"/>
          <w:lang w:bidi="ru-RU"/>
        </w:rPr>
        <w:t>.0</w:t>
      </w:r>
      <w:r w:rsidRPr="00C57EF4" w:rsidR="00B97123">
        <w:rPr>
          <w:sz w:val="28"/>
          <w:szCs w:val="28"/>
          <w:lang w:bidi="ru-RU"/>
        </w:rPr>
        <w:t>9</w:t>
      </w:r>
      <w:r w:rsidRPr="00C57EF4" w:rsidR="00C779ED">
        <w:rPr>
          <w:sz w:val="28"/>
          <w:szCs w:val="28"/>
          <w:lang w:bidi="ru-RU"/>
        </w:rPr>
        <w:t>.2024г.</w:t>
      </w:r>
      <w:r w:rsidRPr="00C57EF4" w:rsidR="00613A56">
        <w:rPr>
          <w:sz w:val="28"/>
          <w:szCs w:val="28"/>
        </w:rPr>
        <w:t xml:space="preserve"> </w:t>
      </w:r>
      <w:r w:rsidRPr="00C57EF4">
        <w:rPr>
          <w:sz w:val="28"/>
          <w:szCs w:val="28"/>
        </w:rPr>
        <w:t xml:space="preserve">является законным (доказательств обратного суду не представлено). </w:t>
      </w:r>
    </w:p>
    <w:p w:rsidR="00C779ED" w:rsidRPr="00C57EF4" w:rsidP="00C779ED" w14:paraId="53FD5B41" w14:textId="6CBAB760">
      <w:pPr>
        <w:ind w:firstLine="709"/>
        <w:jc w:val="both"/>
        <w:rPr>
          <w:iCs/>
          <w:color w:val="000000"/>
          <w:sz w:val="28"/>
          <w:szCs w:val="28"/>
        </w:rPr>
      </w:pPr>
      <w:r w:rsidRPr="00C57EF4">
        <w:rPr>
          <w:rStyle w:val="2"/>
          <w:iCs/>
          <w:color w:val="000000"/>
          <w:sz w:val="28"/>
          <w:szCs w:val="28"/>
        </w:rPr>
        <w:t xml:space="preserve">Согласно выписке </w:t>
      </w:r>
      <w:r w:rsidRPr="00C57EF4">
        <w:rPr>
          <w:iCs/>
          <w:color w:val="000000"/>
          <w:sz w:val="28"/>
          <w:szCs w:val="28"/>
        </w:rPr>
        <w:t xml:space="preserve">из приказа </w:t>
      </w:r>
      <w:r w:rsidR="00520C38">
        <w:rPr>
          <w:sz w:val="28"/>
          <w:szCs w:val="28"/>
        </w:rPr>
        <w:t>/данные изъяты/</w:t>
      </w:r>
      <w:r w:rsidRPr="00C57EF4" w:rsidR="00520C38">
        <w:rPr>
          <w:iCs/>
          <w:color w:val="000000"/>
          <w:sz w:val="28"/>
          <w:szCs w:val="28"/>
        </w:rPr>
        <w:t xml:space="preserve"> </w:t>
      </w:r>
      <w:r w:rsidRPr="00C57EF4">
        <w:rPr>
          <w:iCs/>
          <w:color w:val="000000"/>
          <w:sz w:val="28"/>
          <w:szCs w:val="28"/>
        </w:rPr>
        <w:t xml:space="preserve">(по строевой части) от </w:t>
      </w:r>
      <w:r w:rsidR="00520C38">
        <w:rPr>
          <w:sz w:val="28"/>
          <w:szCs w:val="28"/>
        </w:rPr>
        <w:t>/данные изъяты/</w:t>
      </w:r>
      <w:r w:rsidRPr="00C57EF4">
        <w:rPr>
          <w:iCs/>
          <w:color w:val="000000"/>
          <w:sz w:val="28"/>
          <w:szCs w:val="28"/>
        </w:rPr>
        <w:t xml:space="preserve">г. № </w:t>
      </w:r>
      <w:r w:rsidR="00520C38">
        <w:rPr>
          <w:sz w:val="28"/>
          <w:szCs w:val="28"/>
        </w:rPr>
        <w:t xml:space="preserve">/данные </w:t>
      </w:r>
      <w:r w:rsidR="00520C38">
        <w:rPr>
          <w:sz w:val="28"/>
          <w:szCs w:val="28"/>
        </w:rPr>
        <w:t>изъяты</w:t>
      </w:r>
      <w:r w:rsidR="00520C38">
        <w:rPr>
          <w:sz w:val="28"/>
          <w:szCs w:val="28"/>
        </w:rPr>
        <w:t>/</w:t>
      </w:r>
      <w:r w:rsidRPr="00C57EF4" w:rsidR="00525B33">
        <w:rPr>
          <w:iCs/>
          <w:color w:val="000000"/>
          <w:sz w:val="28"/>
          <w:szCs w:val="28"/>
        </w:rPr>
        <w:t>является</w:t>
      </w:r>
      <w:r w:rsidRPr="00C57EF4">
        <w:rPr>
          <w:iCs/>
          <w:color w:val="000000"/>
          <w:sz w:val="28"/>
          <w:szCs w:val="28"/>
        </w:rPr>
        <w:t xml:space="preserve"> </w:t>
      </w:r>
      <w:r w:rsidR="00520C38">
        <w:rPr>
          <w:sz w:val="28"/>
          <w:szCs w:val="28"/>
        </w:rPr>
        <w:t>/данные изъяты/</w:t>
      </w:r>
      <w:r w:rsidRPr="00C57EF4">
        <w:rPr>
          <w:iCs/>
          <w:color w:val="000000"/>
          <w:sz w:val="28"/>
          <w:szCs w:val="28"/>
        </w:rPr>
        <w:t>.</w:t>
      </w:r>
    </w:p>
    <w:p w:rsidR="00C779ED" w:rsidRPr="00C57EF4" w:rsidP="00C779ED" w14:paraId="39A2A135" w14:textId="6C5CB6C1">
      <w:pPr>
        <w:ind w:firstLine="709"/>
        <w:jc w:val="both"/>
        <w:rPr>
          <w:rStyle w:val="2"/>
          <w:sz w:val="28"/>
          <w:szCs w:val="28"/>
        </w:rPr>
      </w:pPr>
      <w:r w:rsidRPr="00C57EF4">
        <w:rPr>
          <w:sz w:val="28"/>
          <w:szCs w:val="28"/>
          <w:lang w:bidi="ru-RU"/>
        </w:rPr>
        <w:t xml:space="preserve">Предписания об устранении нарушений обязательных требований пожарной безопасности № </w:t>
      </w:r>
      <w:r w:rsidR="00520C38">
        <w:rPr>
          <w:sz w:val="28"/>
          <w:szCs w:val="28"/>
        </w:rPr>
        <w:t>/данные изъяты/</w:t>
      </w:r>
      <w:r w:rsidRPr="00C57EF4">
        <w:rPr>
          <w:sz w:val="28"/>
          <w:szCs w:val="28"/>
          <w:lang w:bidi="ru-RU"/>
        </w:rPr>
        <w:t>от</w:t>
      </w:r>
      <w:r w:rsidRPr="00C57EF4">
        <w:rPr>
          <w:sz w:val="28"/>
          <w:szCs w:val="28"/>
          <w:lang w:bidi="ru-RU"/>
        </w:rPr>
        <w:t xml:space="preserve"> </w:t>
      </w:r>
      <w:r w:rsidR="00520C38">
        <w:rPr>
          <w:sz w:val="28"/>
          <w:szCs w:val="28"/>
        </w:rPr>
        <w:t>/данные изъяты/</w:t>
      </w:r>
      <w:r w:rsidRPr="00C57EF4">
        <w:rPr>
          <w:sz w:val="28"/>
          <w:szCs w:val="28"/>
          <w:lang w:bidi="ru-RU"/>
        </w:rPr>
        <w:t>г. было</w:t>
      </w:r>
      <w:r w:rsidRPr="00C57EF4">
        <w:rPr>
          <w:rStyle w:val="2"/>
          <w:iCs/>
          <w:color w:val="000000"/>
          <w:sz w:val="28"/>
          <w:szCs w:val="28"/>
        </w:rPr>
        <w:t xml:space="preserve"> вручено </w:t>
      </w:r>
      <w:r w:rsidR="00520C38">
        <w:rPr>
          <w:sz w:val="28"/>
          <w:szCs w:val="28"/>
        </w:rPr>
        <w:t>/данные изъяты/</w:t>
      </w:r>
      <w:r w:rsidRPr="00C57EF4">
        <w:rPr>
          <w:rStyle w:val="2"/>
          <w:iCs/>
          <w:color w:val="000000"/>
          <w:sz w:val="28"/>
          <w:szCs w:val="28"/>
        </w:rPr>
        <w:t xml:space="preserve">г. </w:t>
      </w:r>
      <w:r w:rsidRPr="00C57EF4">
        <w:rPr>
          <w:iCs/>
          <w:color w:val="000000"/>
          <w:sz w:val="28"/>
          <w:szCs w:val="28"/>
        </w:rPr>
        <w:t xml:space="preserve">военному комиссару </w:t>
      </w:r>
      <w:r w:rsidR="00520C38">
        <w:rPr>
          <w:sz w:val="28"/>
          <w:szCs w:val="28"/>
        </w:rPr>
        <w:t>/данные изъяты/</w:t>
      </w:r>
      <w:r w:rsidRPr="00C57EF4">
        <w:rPr>
          <w:iCs/>
          <w:color w:val="000000"/>
          <w:sz w:val="28"/>
          <w:szCs w:val="28"/>
        </w:rPr>
        <w:t>.</w:t>
      </w:r>
    </w:p>
    <w:p w:rsidR="00525B33" w:rsidRPr="00C57EF4" w:rsidP="00525B33" w14:paraId="0738DC48" w14:textId="5A39BEA3">
      <w:pPr>
        <w:ind w:firstLine="708"/>
        <w:jc w:val="both"/>
        <w:rPr>
          <w:sz w:val="28"/>
          <w:szCs w:val="28"/>
        </w:rPr>
      </w:pPr>
      <w:r w:rsidRPr="00C57EF4">
        <w:rPr>
          <w:sz w:val="28"/>
          <w:szCs w:val="28"/>
        </w:rPr>
        <w:t xml:space="preserve">В соответствии с частью 1 статьи 4.5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 частью 12 статьи 19.5 названного Кодекса, составляет </w:t>
      </w:r>
      <w:r w:rsidRPr="00525B33">
        <w:rPr>
          <w:sz w:val="28"/>
          <w:szCs w:val="28"/>
        </w:rPr>
        <w:t>девяноста календарных дней</w:t>
      </w:r>
      <w:r w:rsidRPr="00C57EF4">
        <w:rPr>
          <w:sz w:val="28"/>
          <w:szCs w:val="28"/>
        </w:rPr>
        <w:t>.</w:t>
      </w:r>
    </w:p>
    <w:p w:rsidR="00525B33" w:rsidRPr="00C57EF4" w:rsidP="00525B33" w14:paraId="2B677DB7" w14:textId="3993D029">
      <w:pPr>
        <w:ind w:firstLine="708"/>
        <w:jc w:val="both"/>
        <w:rPr>
          <w:sz w:val="28"/>
          <w:szCs w:val="28"/>
        </w:rPr>
      </w:pPr>
      <w:r w:rsidRPr="00C57EF4">
        <w:rPr>
          <w:sz w:val="28"/>
          <w:szCs w:val="28"/>
        </w:rPr>
        <w:t>По настоящему делу срок давности привлечения общества к административной ответственности по части 3 статьи 13.2.1 Кодекса Российской Федерации об административных правонарушениях начал исчисляться с 06 сентября 2025 года и истек 05 декабря 2025 года.</w:t>
      </w:r>
    </w:p>
    <w:p w:rsidR="00525B33" w:rsidRPr="00C57EF4" w:rsidP="00525B33" w14:paraId="3C4E9ADD" w14:textId="77777777">
      <w:pPr>
        <w:ind w:firstLine="708"/>
        <w:jc w:val="both"/>
        <w:rPr>
          <w:sz w:val="28"/>
          <w:szCs w:val="28"/>
        </w:rPr>
      </w:pPr>
      <w:r w:rsidRPr="00C57EF4">
        <w:rPr>
          <w:sz w:val="28"/>
          <w:szCs w:val="28"/>
        </w:rPr>
        <w:t>В силу пункта 6 части 1 статьи 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ответственности.</w:t>
      </w:r>
    </w:p>
    <w:p w:rsidR="00525B33" w:rsidRPr="00C57EF4" w:rsidP="00525B33" w14:paraId="2E97F1C5" w14:textId="08996556">
      <w:pPr>
        <w:ind w:firstLine="708"/>
        <w:jc w:val="both"/>
        <w:rPr>
          <w:sz w:val="28"/>
          <w:szCs w:val="28"/>
        </w:rPr>
      </w:pPr>
      <w:r w:rsidRPr="00C57EF4">
        <w:rPr>
          <w:sz w:val="28"/>
          <w:szCs w:val="28"/>
        </w:rPr>
        <w:t xml:space="preserve">Принимая во внимание вышеизложенное, мировой судья приходит к выводу о том, что производство по данному делу об административном правонарушении подлежит прекращению на основании п. 6 ч. 1 </w:t>
      </w:r>
      <w:r w:rsidR="00C57EF4">
        <w:rPr>
          <w:sz w:val="28"/>
          <w:szCs w:val="28"/>
        </w:rPr>
        <w:t xml:space="preserve">                            </w:t>
      </w:r>
      <w:r w:rsidRPr="00C57EF4">
        <w:rPr>
          <w:sz w:val="28"/>
          <w:szCs w:val="28"/>
        </w:rPr>
        <w:t xml:space="preserve">ст. 24.5 КоАП РФ в связи с </w:t>
      </w:r>
      <w:hyperlink w:anchor="sub_45" w:history="1">
        <w:r w:rsidRPr="00C57EF4">
          <w:rPr>
            <w:rFonts w:eastAsia="Calibri"/>
            <w:sz w:val="28"/>
            <w:szCs w:val="28"/>
          </w:rPr>
          <w:t>истечением срок</w:t>
        </w:r>
        <w:r w:rsidRPr="00C57EF4" w:rsidR="00C57EF4">
          <w:rPr>
            <w:rFonts w:eastAsia="Calibri"/>
            <w:sz w:val="28"/>
            <w:szCs w:val="28"/>
          </w:rPr>
          <w:t>а</w:t>
        </w:r>
        <w:r w:rsidRPr="00C57EF4">
          <w:rPr>
            <w:rFonts w:eastAsia="Calibri"/>
            <w:sz w:val="28"/>
            <w:szCs w:val="28"/>
          </w:rPr>
          <w:t xml:space="preserve"> давности</w:t>
        </w:r>
      </w:hyperlink>
      <w:r w:rsidRPr="00C57EF4">
        <w:rPr>
          <w:rFonts w:eastAsia="Calibri"/>
          <w:sz w:val="28"/>
          <w:szCs w:val="28"/>
        </w:rPr>
        <w:t xml:space="preserve"> привлечения к административной ответственности</w:t>
      </w:r>
      <w:r w:rsidRPr="00C57EF4">
        <w:rPr>
          <w:sz w:val="28"/>
          <w:szCs w:val="28"/>
        </w:rPr>
        <w:t>.</w:t>
      </w:r>
    </w:p>
    <w:p w:rsidR="00613A56" w:rsidRPr="00C57EF4" w:rsidP="00527A61" w14:paraId="43B44A0A" w14:textId="1F577832">
      <w:pPr>
        <w:shd w:val="clear" w:color="auto" w:fill="FFFFFF"/>
        <w:ind w:firstLine="709"/>
        <w:jc w:val="both"/>
        <w:rPr>
          <w:sz w:val="28"/>
          <w:szCs w:val="28"/>
        </w:rPr>
      </w:pPr>
      <w:r w:rsidRPr="00C57EF4">
        <w:rPr>
          <w:sz w:val="28"/>
          <w:szCs w:val="28"/>
        </w:rPr>
        <w:t xml:space="preserve">Руководствуясь </w:t>
      </w:r>
      <w:r w:rsidRPr="00C57EF4">
        <w:rPr>
          <w:sz w:val="28"/>
          <w:szCs w:val="28"/>
        </w:rPr>
        <w:t>ст.ст</w:t>
      </w:r>
      <w:r w:rsidRPr="00C57EF4">
        <w:rPr>
          <w:sz w:val="28"/>
          <w:szCs w:val="28"/>
        </w:rPr>
        <w:t>.</w:t>
      </w:r>
      <w:r w:rsidRPr="00C57EF4" w:rsidR="0062414C">
        <w:rPr>
          <w:sz w:val="28"/>
          <w:szCs w:val="28"/>
        </w:rPr>
        <w:t xml:space="preserve"> </w:t>
      </w:r>
      <w:r w:rsidRPr="00C57EF4">
        <w:rPr>
          <w:sz w:val="28"/>
          <w:szCs w:val="28"/>
        </w:rPr>
        <w:t>24.5, 29.9 и 29.10 Кодекса Российской Федерации об административных правонарушениях, мировой судья,</w:t>
      </w:r>
    </w:p>
    <w:p w:rsidR="00613A56" w:rsidRPr="00C57EF4" w:rsidP="00527A61" w14:paraId="7689406A" w14:textId="77777777">
      <w:pPr>
        <w:jc w:val="center"/>
        <w:rPr>
          <w:sz w:val="28"/>
          <w:szCs w:val="28"/>
        </w:rPr>
      </w:pPr>
    </w:p>
    <w:p w:rsidR="00613A56" w:rsidRPr="00C57EF4" w:rsidP="00527A61" w14:paraId="0A791A19" w14:textId="77777777">
      <w:pPr>
        <w:jc w:val="center"/>
        <w:rPr>
          <w:sz w:val="28"/>
          <w:szCs w:val="28"/>
        </w:rPr>
      </w:pPr>
      <w:r w:rsidRPr="00C57EF4">
        <w:rPr>
          <w:sz w:val="28"/>
          <w:szCs w:val="28"/>
        </w:rPr>
        <w:t>ПОСТАНОВИЛ:</w:t>
      </w:r>
    </w:p>
    <w:p w:rsidR="00613A56" w:rsidRPr="00C57EF4" w:rsidP="00527A61" w14:paraId="62EAE0A9" w14:textId="77777777">
      <w:pPr>
        <w:jc w:val="center"/>
        <w:rPr>
          <w:sz w:val="28"/>
          <w:szCs w:val="28"/>
        </w:rPr>
      </w:pPr>
    </w:p>
    <w:p w:rsidR="00613A56" w:rsidRPr="00C57EF4" w:rsidP="00527A61" w14:paraId="67B99A58" w14:textId="1FFACB0D">
      <w:pPr>
        <w:ind w:firstLine="709"/>
        <w:jc w:val="both"/>
        <w:rPr>
          <w:sz w:val="28"/>
          <w:szCs w:val="28"/>
        </w:rPr>
      </w:pPr>
      <w:r w:rsidRPr="00C57EF4">
        <w:rPr>
          <w:sz w:val="28"/>
          <w:szCs w:val="28"/>
        </w:rPr>
        <w:t>Производство по делу об административном правонарушении в отношении</w:t>
      </w:r>
      <w:r w:rsidRPr="00C57EF4" w:rsidR="00EC4889">
        <w:rPr>
          <w:sz w:val="28"/>
          <w:szCs w:val="28"/>
        </w:rPr>
        <w:t xml:space="preserve"> </w:t>
      </w:r>
      <w:r w:rsidRPr="00C57EF4" w:rsidR="00525B33">
        <w:rPr>
          <w:sz w:val="28"/>
          <w:szCs w:val="28"/>
        </w:rPr>
        <w:t>Кабашного</w:t>
      </w:r>
      <w:r w:rsidRPr="00C57EF4" w:rsidR="00525B33">
        <w:rPr>
          <w:sz w:val="28"/>
          <w:szCs w:val="28"/>
        </w:rPr>
        <w:t xml:space="preserve"> </w:t>
      </w:r>
      <w:r w:rsidR="00520C38">
        <w:rPr>
          <w:sz w:val="28"/>
          <w:szCs w:val="28"/>
        </w:rPr>
        <w:t>/данные изъяты/</w:t>
      </w:r>
      <w:r w:rsidRPr="00C57EF4" w:rsidR="00525B33">
        <w:rPr>
          <w:sz w:val="28"/>
          <w:szCs w:val="28"/>
        </w:rPr>
        <w:t xml:space="preserve"> </w:t>
      </w:r>
      <w:r w:rsidRPr="00C57EF4" w:rsidR="00C779ED">
        <w:rPr>
          <w:sz w:val="28"/>
          <w:szCs w:val="28"/>
        </w:rPr>
        <w:t>а</w:t>
      </w:r>
      <w:r w:rsidRPr="00C57EF4" w:rsidR="00567A6D">
        <w:rPr>
          <w:sz w:val="28"/>
          <w:szCs w:val="28"/>
        </w:rPr>
        <w:t xml:space="preserve"> </w:t>
      </w:r>
      <w:r w:rsidRPr="00C57EF4">
        <w:rPr>
          <w:sz w:val="28"/>
          <w:szCs w:val="28"/>
        </w:rPr>
        <w:t>о привлечении к административной ответственности за правонарушение, предусмотренное ч.</w:t>
      </w:r>
      <w:r w:rsidRPr="00C57EF4" w:rsidR="00567A6D">
        <w:rPr>
          <w:sz w:val="28"/>
          <w:szCs w:val="28"/>
        </w:rPr>
        <w:t xml:space="preserve"> </w:t>
      </w:r>
      <w:r w:rsidRPr="00C57EF4">
        <w:rPr>
          <w:sz w:val="28"/>
          <w:szCs w:val="28"/>
        </w:rPr>
        <w:t>1</w:t>
      </w:r>
      <w:r w:rsidRPr="00C57EF4" w:rsidR="00C779ED">
        <w:rPr>
          <w:sz w:val="28"/>
          <w:szCs w:val="28"/>
        </w:rPr>
        <w:t>2</w:t>
      </w:r>
      <w:r w:rsidRPr="00C57EF4">
        <w:rPr>
          <w:sz w:val="28"/>
          <w:szCs w:val="28"/>
        </w:rPr>
        <w:t xml:space="preserve"> ст. 19.5 Кодекса Российской Федерации об административных правонарушениях, </w:t>
      </w:r>
      <w:r w:rsidRPr="00C57EF4" w:rsidR="00C57EF4">
        <w:rPr>
          <w:sz w:val="28"/>
          <w:szCs w:val="28"/>
        </w:rPr>
        <w:t>прекратить на основании п. 6 ч. 1 ст. 24.5 Кодекса Российской Федерации об административных правонарушениях в связи истечением срока давности привлечения к административной ответственности.</w:t>
      </w:r>
    </w:p>
    <w:p w:rsidR="00613A56" w:rsidRPr="00C57EF4" w:rsidP="00527A61" w14:paraId="566311D6" w14:textId="2347A5D0">
      <w:pPr>
        <w:ind w:firstLine="709"/>
        <w:jc w:val="both"/>
        <w:rPr>
          <w:sz w:val="28"/>
          <w:szCs w:val="28"/>
        </w:rPr>
      </w:pPr>
      <w:r w:rsidRPr="00C57EF4">
        <w:rPr>
          <w:sz w:val="28"/>
          <w:szCs w:val="28"/>
        </w:rPr>
        <w:t xml:space="preserve">Постановление может быть обжаловано в течение 10 </w:t>
      </w:r>
      <w:r w:rsidRPr="00C57EF4" w:rsidR="00C779ED">
        <w:rPr>
          <w:sz w:val="28"/>
          <w:szCs w:val="28"/>
        </w:rPr>
        <w:t>дней</w:t>
      </w:r>
      <w:r w:rsidRPr="00C57EF4">
        <w:rPr>
          <w:sz w:val="28"/>
          <w:szCs w:val="28"/>
        </w:rPr>
        <w:t xml:space="preserve"> со дня вручения или получения копии постановления в Железнодорожный районный суд города Симферополя Республики Крым.</w:t>
      </w:r>
    </w:p>
    <w:p w:rsidR="00613A56" w:rsidRPr="00C57EF4" w:rsidP="00527A61" w14:paraId="31B01FDA" w14:textId="77777777">
      <w:pPr>
        <w:ind w:firstLine="709"/>
        <w:jc w:val="both"/>
        <w:rPr>
          <w:sz w:val="28"/>
          <w:szCs w:val="28"/>
        </w:rPr>
      </w:pPr>
    </w:p>
    <w:p w:rsidR="00613A56" w:rsidRPr="00C57EF4" w:rsidP="00567A6D" w14:paraId="4A56B70D" w14:textId="70851989">
      <w:pPr>
        <w:jc w:val="both"/>
        <w:rPr>
          <w:sz w:val="28"/>
          <w:szCs w:val="28"/>
        </w:rPr>
      </w:pPr>
      <w:r w:rsidRPr="00C57EF4">
        <w:rPr>
          <w:sz w:val="28"/>
          <w:szCs w:val="28"/>
        </w:rPr>
        <w:t>Мировой судья</w:t>
      </w:r>
      <w:r w:rsidRPr="00C57EF4" w:rsidR="00567A6D">
        <w:rPr>
          <w:sz w:val="28"/>
          <w:szCs w:val="28"/>
        </w:rPr>
        <w:tab/>
      </w:r>
      <w:r w:rsidRPr="00C57EF4" w:rsidR="00567A6D">
        <w:rPr>
          <w:sz w:val="28"/>
          <w:szCs w:val="28"/>
        </w:rPr>
        <w:tab/>
      </w:r>
      <w:r w:rsidRPr="00C57EF4" w:rsidR="00567A6D">
        <w:rPr>
          <w:sz w:val="28"/>
          <w:szCs w:val="28"/>
        </w:rPr>
        <w:tab/>
      </w:r>
      <w:r w:rsidRPr="00C57EF4" w:rsidR="00567A6D">
        <w:rPr>
          <w:sz w:val="28"/>
          <w:szCs w:val="28"/>
        </w:rPr>
        <w:tab/>
      </w:r>
      <w:r w:rsidRPr="00C57EF4" w:rsidR="00567A6D">
        <w:rPr>
          <w:sz w:val="28"/>
          <w:szCs w:val="28"/>
        </w:rPr>
        <w:tab/>
        <w:t>/подпись/</w:t>
      </w:r>
      <w:r w:rsidRPr="00C57EF4" w:rsidR="00567A6D">
        <w:rPr>
          <w:sz w:val="28"/>
          <w:szCs w:val="28"/>
        </w:rPr>
        <w:tab/>
      </w:r>
      <w:r w:rsidRPr="00C57EF4" w:rsidR="00567A6D">
        <w:rPr>
          <w:sz w:val="28"/>
          <w:szCs w:val="28"/>
        </w:rPr>
        <w:tab/>
      </w:r>
      <w:r w:rsidRPr="00C57EF4" w:rsidR="00567A6D">
        <w:rPr>
          <w:sz w:val="28"/>
          <w:szCs w:val="28"/>
        </w:rPr>
        <w:tab/>
        <w:t>Д.С. Щербина</w:t>
      </w:r>
    </w:p>
    <w:sectPr w:rsidSect="00C57EF4">
      <w:pgSz w:w="11906" w:h="16838"/>
      <w:pgMar w:top="567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75"/>
    <w:rsid w:val="00010389"/>
    <w:rsid w:val="00054EFF"/>
    <w:rsid w:val="00084FFE"/>
    <w:rsid w:val="000D08E3"/>
    <w:rsid w:val="0019565B"/>
    <w:rsid w:val="001C2B93"/>
    <w:rsid w:val="001F3353"/>
    <w:rsid w:val="0025716F"/>
    <w:rsid w:val="00296C87"/>
    <w:rsid w:val="002A44E5"/>
    <w:rsid w:val="002E0400"/>
    <w:rsid w:val="002E116C"/>
    <w:rsid w:val="002F6593"/>
    <w:rsid w:val="00315D85"/>
    <w:rsid w:val="003205CE"/>
    <w:rsid w:val="00350D10"/>
    <w:rsid w:val="00392758"/>
    <w:rsid w:val="004407BA"/>
    <w:rsid w:val="004553A4"/>
    <w:rsid w:val="0047110D"/>
    <w:rsid w:val="00482675"/>
    <w:rsid w:val="00513567"/>
    <w:rsid w:val="00520C38"/>
    <w:rsid w:val="00525B33"/>
    <w:rsid w:val="00527A61"/>
    <w:rsid w:val="005518B0"/>
    <w:rsid w:val="00567A6D"/>
    <w:rsid w:val="005A386D"/>
    <w:rsid w:val="00613A56"/>
    <w:rsid w:val="0062414C"/>
    <w:rsid w:val="006377A3"/>
    <w:rsid w:val="006435B8"/>
    <w:rsid w:val="0065047F"/>
    <w:rsid w:val="00684539"/>
    <w:rsid w:val="0069511B"/>
    <w:rsid w:val="00731535"/>
    <w:rsid w:val="0074202D"/>
    <w:rsid w:val="00791C26"/>
    <w:rsid w:val="007C40CA"/>
    <w:rsid w:val="007D1A91"/>
    <w:rsid w:val="00806CB6"/>
    <w:rsid w:val="00832433"/>
    <w:rsid w:val="00835D18"/>
    <w:rsid w:val="008A0691"/>
    <w:rsid w:val="00921787"/>
    <w:rsid w:val="009230F9"/>
    <w:rsid w:val="00933E57"/>
    <w:rsid w:val="00974A3E"/>
    <w:rsid w:val="009A384F"/>
    <w:rsid w:val="009C1256"/>
    <w:rsid w:val="00A259F7"/>
    <w:rsid w:val="00A95D6A"/>
    <w:rsid w:val="00AD77E6"/>
    <w:rsid w:val="00B97123"/>
    <w:rsid w:val="00BB1F41"/>
    <w:rsid w:val="00BC7061"/>
    <w:rsid w:val="00BE5AA7"/>
    <w:rsid w:val="00C57EF4"/>
    <w:rsid w:val="00C75CF9"/>
    <w:rsid w:val="00C779ED"/>
    <w:rsid w:val="00C876B8"/>
    <w:rsid w:val="00C933A8"/>
    <w:rsid w:val="00CA5E3C"/>
    <w:rsid w:val="00D27300"/>
    <w:rsid w:val="00D307E6"/>
    <w:rsid w:val="00D37F8A"/>
    <w:rsid w:val="00D47797"/>
    <w:rsid w:val="00E967F8"/>
    <w:rsid w:val="00EA09C9"/>
    <w:rsid w:val="00EC4889"/>
    <w:rsid w:val="00EE13B5"/>
    <w:rsid w:val="00F20E45"/>
    <w:rsid w:val="00F61396"/>
    <w:rsid w:val="00FB3DB8"/>
    <w:rsid w:val="00FF3D5F"/>
    <w:rsid w:val="00FF6B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8453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845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84539"/>
    <w:rPr>
      <w:color w:val="0563C1" w:themeColor="hyperlink"/>
      <w:u w:val="single"/>
    </w:rPr>
  </w:style>
  <w:style w:type="paragraph" w:styleId="BodyTextIndent">
    <w:name w:val="Body Text Indent"/>
    <w:basedOn w:val="Normal"/>
    <w:link w:val="a"/>
    <w:semiHidden/>
    <w:unhideWhenUsed/>
    <w:rsid w:val="00684539"/>
    <w:pPr>
      <w:suppressAutoHyphens/>
      <w:ind w:firstLine="720"/>
      <w:jc w:val="both"/>
    </w:pPr>
    <w:rPr>
      <w:sz w:val="28"/>
      <w:szCs w:val="24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845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684539"/>
  </w:style>
  <w:style w:type="paragraph" w:styleId="BalloonText">
    <w:name w:val="Balloon Text"/>
    <w:basedOn w:val="Normal"/>
    <w:link w:val="a0"/>
    <w:uiPriority w:val="99"/>
    <w:semiHidden/>
    <w:unhideWhenUsed/>
    <w:rsid w:val="004407B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407BA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5518B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5518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DefaultParagraphFont"/>
    <w:rsid w:val="00C87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C876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806CB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ConsNormal">
    <w:name w:val="ConsNormal"/>
    <w:rsid w:val="00F20E45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13A56"/>
  </w:style>
  <w:style w:type="character" w:customStyle="1" w:styleId="2">
    <w:name w:val="Основной текст (2)_"/>
    <w:basedOn w:val="DefaultParagraphFont"/>
    <w:link w:val="20"/>
    <w:uiPriority w:val="99"/>
    <w:rsid w:val="00974A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74A3E"/>
    <w:pPr>
      <w:widowControl w:val="0"/>
      <w:shd w:val="clear" w:color="auto" w:fill="FFFFFF"/>
      <w:spacing w:line="302" w:lineRule="exact"/>
    </w:pPr>
    <w:rPr>
      <w:sz w:val="26"/>
      <w:szCs w:val="26"/>
      <w:lang w:eastAsia="en-US"/>
    </w:rPr>
  </w:style>
  <w:style w:type="character" w:customStyle="1" w:styleId="s11">
    <w:name w:val="s11"/>
    <w:rsid w:val="00EA09C9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(2)1"/>
    <w:basedOn w:val="Normal"/>
    <w:uiPriority w:val="99"/>
    <w:rsid w:val="003205CE"/>
    <w:pPr>
      <w:widowControl w:val="0"/>
      <w:shd w:val="clear" w:color="auto" w:fill="FFFFFF"/>
      <w:spacing w:before="540" w:after="300" w:line="240" w:lineRule="atLeast"/>
    </w:pPr>
    <w:rPr>
      <w:rFonts w:eastAsia="Arial Unicode MS"/>
      <w:sz w:val="24"/>
      <w:szCs w:val="24"/>
    </w:rPr>
  </w:style>
  <w:style w:type="character" w:customStyle="1" w:styleId="22">
    <w:name w:val="Основной текст (2) + Полужирный"/>
    <w:basedOn w:val="2"/>
    <w:uiPriority w:val="99"/>
    <w:rsid w:val="003205CE"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3205C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0">
    <w:name w:val="Основной текст (2) + Полужирный1"/>
    <w:basedOn w:val="2"/>
    <w:uiPriority w:val="99"/>
    <w:rsid w:val="003205CE"/>
    <w:rPr>
      <w:rFonts w:ascii="Times New Roman" w:eastAsia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3205CE"/>
    <w:pPr>
      <w:widowControl w:val="0"/>
      <w:shd w:val="clear" w:color="auto" w:fill="FFFFFF"/>
      <w:spacing w:line="274" w:lineRule="exact"/>
      <w:ind w:firstLine="760"/>
      <w:jc w:val="both"/>
    </w:pPr>
    <w:rPr>
      <w:rFonts w:eastAsiaTheme="minorHAnsi"/>
      <w:b/>
      <w:bCs/>
      <w:sz w:val="22"/>
      <w:szCs w:val="22"/>
      <w:lang w:eastAsia="en-US"/>
    </w:rPr>
  </w:style>
  <w:style w:type="character" w:customStyle="1" w:styleId="23">
    <w:name w:val="Основной текст (2) + Не курсив"/>
    <w:basedOn w:val="2"/>
    <w:uiPriority w:val="99"/>
    <w:rsid w:val="006435B8"/>
    <w:rPr>
      <w:rFonts w:ascii="Times New Roman" w:eastAsia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230">
    <w:name w:val="Основной текст (2) + Не курсив3"/>
    <w:basedOn w:val="2"/>
    <w:uiPriority w:val="99"/>
    <w:rsid w:val="006435B8"/>
    <w:rPr>
      <w:rFonts w:ascii="Times New Roman" w:eastAsia="Times New Roman" w:hAnsi="Times New Roman" w:cs="Times New Roman"/>
      <w:spacing w:val="0"/>
      <w:sz w:val="26"/>
      <w:szCs w:val="26"/>
      <w:u w:val="single"/>
      <w:shd w:val="clear" w:color="auto" w:fill="FFFFFF"/>
    </w:rPr>
  </w:style>
  <w:style w:type="character" w:customStyle="1" w:styleId="2100">
    <w:name w:val="Основной текст (2) + 10"/>
    <w:aliases w:val="5 pt,Малые прописные"/>
    <w:basedOn w:val="2"/>
    <w:uiPriority w:val="99"/>
    <w:rsid w:val="006435B8"/>
    <w:rPr>
      <w:rFonts w:ascii="Times New Roman" w:eastAsia="Times New Roman" w:hAnsi="Times New Roman" w:cs="Times New Roman"/>
      <w:i/>
      <w:iCs/>
      <w:smallCaps/>
      <w:sz w:val="21"/>
      <w:szCs w:val="21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101982FEB3CEB5C2EEE4C36511365780640BDF02B80BB7C06C0102D2CD6076149DAC9F1B3953F0D70672394CF2AD7471E9C726EA56o2gCM" TargetMode="External" /><Relationship Id="rId6" Type="http://schemas.openxmlformats.org/officeDocument/2006/relationships/hyperlink" Target="consultantplus://offline/ref=3738D0C22FA093A3F8867B117538CB3101BD2933A48C97056987A74663D2144E62DFD37AD3DC89FA635138DBB83CB7208ECCB84DCA044D7BF8FFO" TargetMode="External" /><Relationship Id="rId7" Type="http://schemas.openxmlformats.org/officeDocument/2006/relationships/hyperlink" Target="consultantplus://offline/ref=3738D0C22FA093A3F8867B117538CB3101BD2933A48C97056987A74663D2144E62DFD37AD3DC88F56F5138DBB83CB7208ECCB84DCA044D7BF8FFO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69971-05F3-46CD-9217-594C9F87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