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A77" w:rsidRPr="00B87774" w:rsidP="00225CB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    </w:t>
      </w:r>
      <w:r w:rsidRPr="00B87774" w:rsidR="00225CBC">
        <w:rPr>
          <w:rFonts w:ascii="Times New Roman" w:hAnsi="Times New Roman" w:cs="Times New Roman"/>
          <w:sz w:val="20"/>
          <w:szCs w:val="20"/>
        </w:rPr>
        <w:t>Дело № 5-10-</w:t>
      </w:r>
      <w:r w:rsidRPr="00B87774">
        <w:rPr>
          <w:rFonts w:ascii="Times New Roman" w:hAnsi="Times New Roman" w:cs="Times New Roman"/>
          <w:sz w:val="20"/>
          <w:szCs w:val="20"/>
        </w:rPr>
        <w:t>10</w:t>
      </w:r>
      <w:r w:rsidRPr="00B87774" w:rsidR="0003413C">
        <w:rPr>
          <w:rFonts w:ascii="Times New Roman" w:hAnsi="Times New Roman" w:cs="Times New Roman"/>
          <w:sz w:val="20"/>
          <w:szCs w:val="20"/>
        </w:rPr>
        <w:t>/</w:t>
      </w:r>
      <w:r w:rsidRPr="00B87774">
        <w:rPr>
          <w:rFonts w:ascii="Times New Roman" w:hAnsi="Times New Roman" w:cs="Times New Roman"/>
          <w:sz w:val="20"/>
          <w:szCs w:val="20"/>
        </w:rPr>
        <w:t>20</w:t>
      </w:r>
    </w:p>
    <w:p w:rsidR="0003413C" w:rsidRPr="00B87774" w:rsidP="00531A77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>(05-0</w:t>
      </w:r>
      <w:r w:rsidRPr="00B87774" w:rsidR="005F15D2">
        <w:rPr>
          <w:rFonts w:ascii="Times New Roman" w:hAnsi="Times New Roman" w:cs="Times New Roman"/>
          <w:sz w:val="20"/>
          <w:szCs w:val="20"/>
        </w:rPr>
        <w:t>010</w:t>
      </w:r>
      <w:r w:rsidRPr="00B87774" w:rsidR="002A1347">
        <w:rPr>
          <w:rFonts w:ascii="Times New Roman" w:hAnsi="Times New Roman" w:cs="Times New Roman"/>
          <w:sz w:val="20"/>
          <w:szCs w:val="20"/>
        </w:rPr>
        <w:t>/10/</w:t>
      </w:r>
      <w:r w:rsidRPr="00B87774" w:rsidR="005F15D2">
        <w:rPr>
          <w:rFonts w:ascii="Times New Roman" w:hAnsi="Times New Roman" w:cs="Times New Roman"/>
          <w:sz w:val="20"/>
          <w:szCs w:val="20"/>
        </w:rPr>
        <w:t>20</w:t>
      </w:r>
      <w:r w:rsidRPr="00B87774">
        <w:rPr>
          <w:rFonts w:ascii="Times New Roman" w:hAnsi="Times New Roman" w:cs="Times New Roman"/>
          <w:sz w:val="20"/>
          <w:szCs w:val="20"/>
        </w:rPr>
        <w:t>)</w:t>
      </w:r>
    </w:p>
    <w:p w:rsidR="009B362D" w:rsidRPr="00B87774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774">
        <w:rPr>
          <w:rFonts w:ascii="Times New Roman" w:hAnsi="Times New Roman" w:cs="Times New Roman"/>
          <w:b/>
          <w:sz w:val="20"/>
          <w:szCs w:val="20"/>
        </w:rPr>
        <w:t>П</w:t>
      </w:r>
      <w:r w:rsidRPr="00B8777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  <w:r w:rsidRPr="00B87774" w:rsidR="008D14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413C" w:rsidRPr="00B87774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5EC5" w:rsidRPr="00B87774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>16</w:t>
      </w:r>
      <w:r w:rsidRPr="00B87774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B87774">
        <w:rPr>
          <w:rFonts w:ascii="Times New Roman" w:hAnsi="Times New Roman" w:cs="Times New Roman"/>
          <w:sz w:val="20"/>
          <w:szCs w:val="20"/>
        </w:rPr>
        <w:t>января</w:t>
      </w:r>
      <w:r w:rsidRPr="00B87774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2A1347">
        <w:rPr>
          <w:rFonts w:ascii="Times New Roman" w:hAnsi="Times New Roman" w:cs="Times New Roman"/>
          <w:sz w:val="20"/>
          <w:szCs w:val="20"/>
        </w:rPr>
        <w:t>20</w:t>
      </w:r>
      <w:r w:rsidRPr="00B87774">
        <w:rPr>
          <w:rFonts w:ascii="Times New Roman" w:hAnsi="Times New Roman" w:cs="Times New Roman"/>
          <w:sz w:val="20"/>
          <w:szCs w:val="20"/>
        </w:rPr>
        <w:t>20</w:t>
      </w:r>
      <w:r w:rsidRPr="00B87774" w:rsidR="003C7EAB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>г</w:t>
      </w:r>
      <w:r w:rsidRPr="00B87774" w:rsidR="003C7EAB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</w:p>
    <w:p w:rsidR="00225CBC" w:rsidRPr="00B87774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659F" w:rsidRPr="00B87774" w:rsidP="00084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города Симферополя </w:t>
      </w:r>
      <w:r w:rsidRPr="00B87774" w:rsidR="0003413C">
        <w:rPr>
          <w:rFonts w:ascii="Times New Roman" w:hAnsi="Times New Roman" w:cs="Times New Roman"/>
          <w:sz w:val="20"/>
          <w:szCs w:val="20"/>
        </w:rPr>
        <w:t>(Киевский район городской округ Симферополь)</w:t>
      </w:r>
      <w:r w:rsidRPr="00B87774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07449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87774" w:rsidR="002A1347">
        <w:rPr>
          <w:rFonts w:ascii="Times New Roman" w:hAnsi="Times New Roman" w:cs="Times New Roman"/>
          <w:sz w:val="20"/>
          <w:szCs w:val="20"/>
        </w:rPr>
        <w:t>(г. Симферопол</w:t>
      </w:r>
      <w:r w:rsidRPr="00B87774" w:rsidR="00CD53C3">
        <w:rPr>
          <w:rFonts w:ascii="Times New Roman" w:hAnsi="Times New Roman" w:cs="Times New Roman"/>
          <w:sz w:val="20"/>
          <w:szCs w:val="20"/>
        </w:rPr>
        <w:t>ь, ул. Киевская д.</w:t>
      </w:r>
      <w:r w:rsidRPr="00B87774" w:rsidR="0034128F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CD53C3">
        <w:rPr>
          <w:rFonts w:ascii="Times New Roman" w:hAnsi="Times New Roman" w:cs="Times New Roman"/>
          <w:sz w:val="20"/>
          <w:szCs w:val="20"/>
        </w:rPr>
        <w:t>55/2)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 </w:t>
      </w:r>
      <w:r w:rsidRPr="00B87774">
        <w:rPr>
          <w:rFonts w:ascii="Times New Roman" w:hAnsi="Times New Roman" w:cs="Times New Roman"/>
          <w:sz w:val="20"/>
          <w:szCs w:val="20"/>
        </w:rPr>
        <w:t>Москаленко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2A1347">
        <w:rPr>
          <w:rFonts w:ascii="Times New Roman" w:hAnsi="Times New Roman" w:cs="Times New Roman"/>
          <w:sz w:val="20"/>
          <w:szCs w:val="20"/>
        </w:rPr>
        <w:t>С</w:t>
      </w:r>
      <w:r w:rsidRPr="00B87774" w:rsidR="005F15D2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B87774" w:rsidR="004D7EAE">
        <w:rPr>
          <w:rFonts w:ascii="Times New Roman" w:hAnsi="Times New Roman" w:cs="Times New Roman"/>
          <w:sz w:val="20"/>
          <w:szCs w:val="20"/>
        </w:rPr>
        <w:t xml:space="preserve">, </w:t>
      </w:r>
      <w:r w:rsidRPr="00B87774">
        <w:rPr>
          <w:rFonts w:ascii="Times New Roman" w:hAnsi="Times New Roman" w:cs="Times New Roman"/>
          <w:sz w:val="20"/>
          <w:szCs w:val="20"/>
        </w:rPr>
        <w:t>рассмотрев</w:t>
      </w:r>
      <w:r w:rsidRPr="00B87774" w:rsidR="00BA55CC">
        <w:rPr>
          <w:rFonts w:ascii="Times New Roman" w:hAnsi="Times New Roman" w:cs="Times New Roman"/>
          <w:sz w:val="20"/>
          <w:szCs w:val="20"/>
        </w:rPr>
        <w:t xml:space="preserve"> с участием 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лица, привлекаемого к административной ответственности – Лучанинова А.С., </w:t>
      </w:r>
      <w:r w:rsidRPr="00B87774" w:rsidR="004A3555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B87774" w:rsidR="00772BB2">
        <w:rPr>
          <w:rFonts w:ascii="Times New Roman" w:hAnsi="Times New Roman" w:cs="Times New Roman"/>
          <w:sz w:val="20"/>
          <w:szCs w:val="20"/>
        </w:rPr>
        <w:t>,</w:t>
      </w:r>
      <w:r w:rsidRPr="00B87774" w:rsidR="004A3555">
        <w:rPr>
          <w:rFonts w:ascii="Times New Roman" w:hAnsi="Times New Roman" w:cs="Times New Roman"/>
          <w:sz w:val="20"/>
          <w:szCs w:val="20"/>
        </w:rPr>
        <w:t xml:space="preserve"> возбужденное</w:t>
      </w:r>
      <w:r w:rsidRPr="00B87774" w:rsidR="009131A2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B87774" w:rsidR="0003413C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B87774" w:rsidR="00BA55CC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B87774" w:rsidR="00252234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B87774" w:rsidR="005F15D2">
        <w:rPr>
          <w:rFonts w:ascii="Times New Roman" w:hAnsi="Times New Roman" w:cs="Times New Roman"/>
          <w:sz w:val="20"/>
          <w:szCs w:val="20"/>
        </w:rPr>
        <w:t>Красногорье</w:t>
      </w:r>
      <w:r w:rsidRPr="00B87774" w:rsidR="00252234">
        <w:rPr>
          <w:rFonts w:ascii="Times New Roman" w:hAnsi="Times New Roman" w:cs="Times New Roman"/>
          <w:sz w:val="20"/>
          <w:szCs w:val="20"/>
        </w:rPr>
        <w:t xml:space="preserve">» 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Лучанинова Александра Сергеевича, </w:t>
      </w:r>
      <w:r w:rsidRPr="00B87774" w:rsidR="00B87774">
        <w:rPr>
          <w:rFonts w:ascii="Times New Roman" w:hAnsi="Times New Roman" w:cs="Times New Roman"/>
          <w:sz w:val="20"/>
          <w:szCs w:val="20"/>
        </w:rPr>
        <w:t>…….</w:t>
      </w:r>
      <w:r w:rsidRPr="00B87774" w:rsidR="00BA55CC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ца </w:t>
      </w:r>
      <w:r w:rsidRPr="00B87774" w:rsidR="00B87774">
        <w:rPr>
          <w:rFonts w:ascii="Times New Roman" w:hAnsi="Times New Roman" w:cs="Times New Roman"/>
          <w:sz w:val="20"/>
          <w:szCs w:val="20"/>
        </w:rPr>
        <w:t>…….</w:t>
      </w:r>
      <w:r w:rsidRPr="00B87774" w:rsidR="005F15D2">
        <w:rPr>
          <w:rFonts w:ascii="Times New Roman" w:hAnsi="Times New Roman" w:cs="Times New Roman"/>
          <w:sz w:val="20"/>
          <w:szCs w:val="20"/>
        </w:rPr>
        <w:t xml:space="preserve">, </w:t>
      </w:r>
      <w:r w:rsidRPr="00B87774" w:rsidR="0088167C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B87774" w:rsidR="005F15D2">
        <w:rPr>
          <w:rFonts w:ascii="Times New Roman" w:hAnsi="Times New Roman" w:cs="Times New Roman"/>
          <w:sz w:val="20"/>
          <w:szCs w:val="20"/>
        </w:rPr>
        <w:t>го</w:t>
      </w:r>
      <w:r w:rsidRPr="00B8777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87774" w:rsidR="00B87774">
        <w:rPr>
          <w:rFonts w:ascii="Times New Roman" w:hAnsi="Times New Roman" w:cs="Times New Roman"/>
          <w:sz w:val="20"/>
          <w:szCs w:val="20"/>
        </w:rPr>
        <w:t>………..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E94E22">
        <w:rPr>
          <w:rFonts w:ascii="Times New Roman" w:hAnsi="Times New Roman" w:cs="Times New Roman"/>
          <w:sz w:val="20"/>
          <w:szCs w:val="20"/>
        </w:rPr>
        <w:t>место</w:t>
      </w:r>
      <w:r w:rsidRPr="00B87774" w:rsidR="00E94E22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E94E22">
        <w:rPr>
          <w:rFonts w:ascii="Times New Roman" w:hAnsi="Times New Roman" w:cs="Times New Roman"/>
          <w:sz w:val="20"/>
          <w:szCs w:val="20"/>
        </w:rPr>
        <w:t>нахождения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B87774" w:rsidR="00E94E22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EE22A4">
        <w:rPr>
          <w:rFonts w:ascii="Times New Roman" w:hAnsi="Times New Roman" w:cs="Times New Roman"/>
          <w:sz w:val="20"/>
          <w:szCs w:val="20"/>
        </w:rPr>
        <w:t>юридическ</w:t>
      </w:r>
      <w:r w:rsidRPr="00B87774" w:rsidR="00E94E22">
        <w:rPr>
          <w:rFonts w:ascii="Times New Roman" w:hAnsi="Times New Roman" w:cs="Times New Roman"/>
          <w:sz w:val="20"/>
          <w:szCs w:val="20"/>
        </w:rPr>
        <w:t>ого лица</w:t>
      </w:r>
      <w:r w:rsidRPr="00B87774" w:rsidR="00EE22A4">
        <w:rPr>
          <w:rFonts w:ascii="Times New Roman" w:hAnsi="Times New Roman" w:cs="Times New Roman"/>
          <w:sz w:val="20"/>
          <w:szCs w:val="20"/>
        </w:rPr>
        <w:t>:</w:t>
      </w:r>
      <w:r w:rsidRPr="00B87774" w:rsidR="00410C03">
        <w:rPr>
          <w:rFonts w:ascii="Times New Roman" w:hAnsi="Times New Roman" w:cs="Times New Roman"/>
          <w:sz w:val="20"/>
          <w:szCs w:val="20"/>
        </w:rPr>
        <w:t xml:space="preserve"> 2950</w:t>
      </w:r>
      <w:r w:rsidRPr="00B87774" w:rsidR="000846AD">
        <w:rPr>
          <w:rFonts w:ascii="Times New Roman" w:hAnsi="Times New Roman" w:cs="Times New Roman"/>
          <w:sz w:val="20"/>
          <w:szCs w:val="20"/>
        </w:rPr>
        <w:t>34</w:t>
      </w:r>
      <w:r w:rsidRPr="00B87774" w:rsidR="00410C03">
        <w:rPr>
          <w:rFonts w:ascii="Times New Roman" w:hAnsi="Times New Roman" w:cs="Times New Roman"/>
          <w:sz w:val="20"/>
          <w:szCs w:val="20"/>
        </w:rPr>
        <w:t>, Российская Федерация,</w:t>
      </w:r>
      <w:r w:rsidRPr="00B87774" w:rsidR="00EE22A4">
        <w:rPr>
          <w:rFonts w:ascii="Times New Roman" w:hAnsi="Times New Roman" w:cs="Times New Roman"/>
          <w:sz w:val="20"/>
          <w:szCs w:val="20"/>
        </w:rPr>
        <w:t xml:space="preserve"> Республика Крым, г.</w:t>
      </w:r>
      <w:r w:rsidRPr="00B87774" w:rsidR="004D7EAE">
        <w:rPr>
          <w:rFonts w:ascii="Times New Roman" w:hAnsi="Times New Roman" w:cs="Times New Roman"/>
          <w:sz w:val="20"/>
          <w:szCs w:val="20"/>
        </w:rPr>
        <w:t> </w:t>
      </w:r>
      <w:r w:rsidRPr="00B87774" w:rsidR="00410C03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B87774" w:rsidR="00BA55CC">
        <w:rPr>
          <w:rFonts w:ascii="Times New Roman" w:hAnsi="Times New Roman" w:cs="Times New Roman"/>
          <w:sz w:val="20"/>
          <w:szCs w:val="20"/>
        </w:rPr>
        <w:t xml:space="preserve">ул. 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Тренева, </w:t>
      </w:r>
      <w:r w:rsidRPr="00B87774" w:rsidR="00252234">
        <w:rPr>
          <w:rFonts w:ascii="Times New Roman" w:hAnsi="Times New Roman" w:cs="Times New Roman"/>
          <w:sz w:val="20"/>
          <w:szCs w:val="20"/>
        </w:rPr>
        <w:t xml:space="preserve">д. 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21, </w:t>
      </w:r>
      <w:r w:rsidRPr="00B87774" w:rsidR="000846AD">
        <w:rPr>
          <w:rFonts w:ascii="Times New Roman" w:hAnsi="Times New Roman" w:cs="Times New Roman"/>
          <w:sz w:val="20"/>
          <w:szCs w:val="20"/>
        </w:rPr>
        <w:t>оф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. 12, </w:t>
      </w:r>
      <w:r w:rsidRPr="00B87774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B87774" w:rsidR="00B22ABF">
        <w:rPr>
          <w:rFonts w:ascii="Times New Roman" w:hAnsi="Times New Roman" w:cs="Times New Roman"/>
          <w:sz w:val="20"/>
          <w:szCs w:val="20"/>
        </w:rPr>
        <w:t xml:space="preserve"> ч. 2</w:t>
      </w:r>
      <w:r w:rsidRPr="00B87774">
        <w:rPr>
          <w:rFonts w:ascii="Times New Roman" w:hAnsi="Times New Roman" w:cs="Times New Roman"/>
          <w:sz w:val="20"/>
          <w:szCs w:val="20"/>
        </w:rPr>
        <w:t xml:space="preserve"> ст. </w:t>
      </w:r>
      <w:r w:rsidRPr="00B87774" w:rsidR="00410C03">
        <w:rPr>
          <w:rFonts w:ascii="Times New Roman" w:hAnsi="Times New Roman" w:cs="Times New Roman"/>
          <w:sz w:val="20"/>
          <w:szCs w:val="20"/>
        </w:rPr>
        <w:t>15.33</w:t>
      </w:r>
      <w:r w:rsidRPr="00B87774">
        <w:rPr>
          <w:rFonts w:ascii="Times New Roman" w:hAnsi="Times New Roman" w:cs="Times New Roman"/>
          <w:sz w:val="20"/>
          <w:szCs w:val="20"/>
        </w:rPr>
        <w:t>.</w:t>
      </w:r>
      <w:r w:rsidRPr="00B87774">
        <w:rPr>
          <w:rFonts w:ascii="Times New Roman" w:hAnsi="Times New Roman" w:cs="Times New Roman"/>
          <w:sz w:val="20"/>
          <w:szCs w:val="20"/>
        </w:rPr>
        <w:t xml:space="preserve"> К</w:t>
      </w:r>
      <w:r w:rsidRPr="00B87774" w:rsidR="004D7EAE">
        <w:rPr>
          <w:rFonts w:ascii="Times New Roman" w:hAnsi="Times New Roman" w:cs="Times New Roman"/>
          <w:sz w:val="20"/>
          <w:szCs w:val="20"/>
        </w:rPr>
        <w:t>одекса об административных правонарушениях</w:t>
      </w:r>
      <w:r w:rsidRPr="00B87774" w:rsidR="00E62663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B87774" w:rsidR="004D7EAE">
        <w:rPr>
          <w:rFonts w:ascii="Times New Roman" w:hAnsi="Times New Roman" w:cs="Times New Roman"/>
          <w:sz w:val="20"/>
          <w:szCs w:val="20"/>
        </w:rPr>
        <w:t xml:space="preserve"> (далее – КоАП</w:t>
      </w:r>
      <w:r w:rsidRPr="00B87774" w:rsidR="00E626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87774" w:rsidR="004D7EAE">
        <w:rPr>
          <w:rFonts w:ascii="Times New Roman" w:hAnsi="Times New Roman" w:cs="Times New Roman"/>
          <w:sz w:val="20"/>
          <w:szCs w:val="20"/>
        </w:rPr>
        <w:t>РФ)</w:t>
      </w:r>
      <w:r w:rsidRPr="00B87774" w:rsidR="00772BB2">
        <w:rPr>
          <w:rFonts w:ascii="Times New Roman" w:hAnsi="Times New Roman" w:cs="Times New Roman"/>
          <w:sz w:val="20"/>
          <w:szCs w:val="20"/>
        </w:rPr>
        <w:t>-</w:t>
      </w:r>
      <w:r w:rsidRPr="00B87774" w:rsidR="00E86599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0846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4EEA" w:rsidRPr="00B87774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774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B87774" w:rsidR="009B36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B87774" w:rsidR="008D14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B87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7774" w:rsidR="008D14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B87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</w:p>
    <w:p w:rsidR="008D1487" w:rsidRPr="00B87774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7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7774" w:rsidR="00C14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B3452" w:rsidRPr="00B87774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color w:val="000000"/>
          <w:sz w:val="20"/>
          <w:szCs w:val="20"/>
        </w:rPr>
        <w:t>Согласно протоколу об административном правонарушении № 80 от 02.12.2019г. Лучанинов А.С.</w:t>
      </w:r>
      <w:r w:rsidRPr="00B87774" w:rsidR="009048D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87774" w:rsidR="009B362D">
        <w:rPr>
          <w:rFonts w:ascii="Times New Roman" w:hAnsi="Times New Roman" w:cs="Times New Roman"/>
          <w:color w:val="000000"/>
          <w:sz w:val="20"/>
          <w:szCs w:val="20"/>
        </w:rPr>
        <w:t xml:space="preserve"> явля</w:t>
      </w:r>
      <w:r w:rsidRPr="00B87774" w:rsidR="00E94E22">
        <w:rPr>
          <w:rFonts w:ascii="Times New Roman" w:hAnsi="Times New Roman" w:cs="Times New Roman"/>
          <w:color w:val="000000"/>
          <w:sz w:val="20"/>
          <w:szCs w:val="20"/>
        </w:rPr>
        <w:t xml:space="preserve">ясь </w:t>
      </w:r>
      <w:r w:rsidRPr="00B87774" w:rsidR="00410C03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B87774" w:rsidR="006F15D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B87774">
        <w:rPr>
          <w:rFonts w:ascii="Times New Roman" w:hAnsi="Times New Roman" w:cs="Times New Roman"/>
          <w:sz w:val="20"/>
          <w:szCs w:val="20"/>
        </w:rPr>
        <w:t>Красногорье</w:t>
      </w:r>
      <w:r w:rsidRPr="00B87774" w:rsidR="006F15DF">
        <w:rPr>
          <w:rFonts w:ascii="Times New Roman" w:hAnsi="Times New Roman" w:cs="Times New Roman"/>
          <w:sz w:val="20"/>
          <w:szCs w:val="20"/>
        </w:rPr>
        <w:t>»</w:t>
      </w:r>
      <w:r w:rsidRPr="00B87774" w:rsidR="00C572BA">
        <w:rPr>
          <w:rFonts w:ascii="Times New Roman" w:hAnsi="Times New Roman" w:cs="Times New Roman"/>
          <w:sz w:val="20"/>
          <w:szCs w:val="20"/>
        </w:rPr>
        <w:t>,</w:t>
      </w:r>
      <w:r w:rsidRPr="00B87774" w:rsidR="009048DC">
        <w:rPr>
          <w:rFonts w:ascii="Times New Roman" w:hAnsi="Times New Roman" w:cs="Times New Roman"/>
          <w:sz w:val="20"/>
          <w:szCs w:val="20"/>
        </w:rPr>
        <w:t xml:space="preserve"> </w:t>
      </w:r>
      <w:r w:rsidRPr="00B87774" w:rsidR="00410C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представил</w:t>
      </w:r>
      <w:r w:rsidRPr="00B87774" w:rsidR="00836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асчет по начисленным и уплаченным страховым взносам на обязательное социальное страхование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несчастных случаев на производстве и профессиональных заболеваний, а также по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расходам на выплату страхового обеспечения (форма 4-ФСС РФ) </w:t>
      </w:r>
      <w:r w:rsidRPr="00B87774" w:rsidR="00BA55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девять месяцев </w:t>
      </w:r>
      <w:r w:rsidRPr="00B87774" w:rsidR="00CF0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 </w:t>
      </w:r>
      <w:r w:rsidRPr="00B87774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г.,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нарушение сроков, </w:t>
      </w:r>
      <w:r w:rsidRPr="00B87774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предусмотренных </w:t>
      </w:r>
      <w:r w:rsidRPr="00B87774" w:rsidR="003B5FEA">
        <w:rPr>
          <w:rFonts w:ascii="Times New Roman" w:eastAsia="Times New Roman" w:hAnsi="Times New Roman" w:cs="Times New Roman"/>
          <w:sz w:val="20"/>
          <w:szCs w:val="20"/>
        </w:rPr>
        <w:t xml:space="preserve">п. 1 ст. 24 </w:t>
      </w:r>
      <w:r w:rsidRPr="00B87774" w:rsidR="00BE60B2">
        <w:rPr>
          <w:rFonts w:ascii="Times New Roman" w:eastAsia="Times New Roman" w:hAnsi="Times New Roman" w:cs="Times New Roman"/>
          <w:sz w:val="20"/>
          <w:szCs w:val="20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B87774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совершил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B87774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предусмотренное  ч. 2 </w:t>
      </w:r>
      <w:r w:rsidRPr="00B87774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ст. 15.</w:t>
      </w:r>
      <w:r w:rsidRPr="00B87774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33 КоАП РФ. </w:t>
      </w:r>
    </w:p>
    <w:p w:rsidR="006F15DF" w:rsidRPr="00B87774" w:rsidP="009D1A87">
      <w:pPr>
        <w:pStyle w:val="BodyText"/>
        <w:ind w:firstLine="567"/>
        <w:rPr>
          <w:sz w:val="20"/>
          <w:szCs w:val="20"/>
        </w:rPr>
      </w:pPr>
      <w:r w:rsidRPr="00B87774">
        <w:rPr>
          <w:sz w:val="20"/>
          <w:szCs w:val="20"/>
        </w:rPr>
        <w:t xml:space="preserve">В </w:t>
      </w:r>
      <w:r w:rsidRPr="00B87774">
        <w:rPr>
          <w:sz w:val="20"/>
          <w:szCs w:val="20"/>
        </w:rPr>
        <w:t xml:space="preserve">судебном заседании </w:t>
      </w:r>
      <w:r w:rsidRPr="00B87774" w:rsidR="001F7610">
        <w:rPr>
          <w:sz w:val="20"/>
          <w:szCs w:val="20"/>
        </w:rPr>
        <w:t xml:space="preserve">Лучанинов А.С. </w:t>
      </w:r>
      <w:r w:rsidRPr="00B87774">
        <w:rPr>
          <w:sz w:val="20"/>
          <w:szCs w:val="20"/>
        </w:rPr>
        <w:t xml:space="preserve">вину не признал, просил прекратить производство по делу в связи тем, что </w:t>
      </w:r>
      <w:r w:rsidRPr="00B87774" w:rsidR="001F7610">
        <w:rPr>
          <w:sz w:val="20"/>
          <w:szCs w:val="20"/>
        </w:rPr>
        <w:t xml:space="preserve">по состоянию на дату совершения административного правонарушения </w:t>
      </w:r>
      <w:r w:rsidRPr="00B87774" w:rsidR="001F7610">
        <w:rPr>
          <w:sz w:val="20"/>
          <w:szCs w:val="20"/>
        </w:rPr>
        <w:t>от</w:t>
      </w:r>
      <w:r w:rsidRPr="00B87774" w:rsidR="001F7610">
        <w:rPr>
          <w:sz w:val="20"/>
          <w:szCs w:val="20"/>
        </w:rPr>
        <w:t xml:space="preserve"> не </w:t>
      </w:r>
      <w:r w:rsidRPr="00B87774" w:rsidR="001F7610">
        <w:rPr>
          <w:sz w:val="20"/>
          <w:szCs w:val="20"/>
        </w:rPr>
        <w:t>являлся</w:t>
      </w:r>
      <w:r w:rsidRPr="00B87774" w:rsidR="001F7610">
        <w:rPr>
          <w:sz w:val="20"/>
          <w:szCs w:val="20"/>
        </w:rPr>
        <w:t xml:space="preserve"> должностным лицом ООО «Красногорье»</w:t>
      </w:r>
      <w:r w:rsidRPr="00B87774" w:rsidR="00D628AD">
        <w:rPr>
          <w:sz w:val="20"/>
          <w:szCs w:val="20"/>
        </w:rPr>
        <w:t xml:space="preserve">. </w:t>
      </w:r>
    </w:p>
    <w:p w:rsidR="00D628AD" w:rsidRPr="00B87774" w:rsidP="009D1A87">
      <w:pPr>
        <w:pStyle w:val="BodyText"/>
        <w:ind w:firstLine="567"/>
        <w:rPr>
          <w:sz w:val="20"/>
          <w:szCs w:val="20"/>
        </w:rPr>
      </w:pPr>
      <w:r w:rsidRPr="00B87774">
        <w:rPr>
          <w:sz w:val="20"/>
          <w:szCs w:val="20"/>
        </w:rPr>
        <w:t xml:space="preserve">Исследовав материалы дела, выслушав лицо, привлекаемое к административной ответственности, мировой судья пришел к выводу о наличии оснований для прекращения производства по делу, по следующим основаниям. </w:t>
      </w:r>
    </w:p>
    <w:p w:rsidR="00FF1FB0" w:rsidRPr="00B87774" w:rsidP="006F15DF">
      <w:pPr>
        <w:pStyle w:val="BodyText"/>
        <w:ind w:firstLine="567"/>
        <w:rPr>
          <w:sz w:val="20"/>
          <w:szCs w:val="20"/>
        </w:rPr>
      </w:pPr>
      <w:r w:rsidRPr="00B87774">
        <w:rPr>
          <w:sz w:val="20"/>
          <w:szCs w:val="20"/>
        </w:rPr>
        <w:t xml:space="preserve"> </w:t>
      </w:r>
      <w:r w:rsidRPr="00B87774">
        <w:rPr>
          <w:color w:val="000000"/>
          <w:sz w:val="20"/>
          <w:szCs w:val="20"/>
        </w:rPr>
        <w:t>Согласно ч. 2 ст. 15.33 КоАП РФ</w:t>
      </w:r>
      <w:r w:rsidRPr="00B87774">
        <w:rPr>
          <w:color w:val="000000"/>
          <w:sz w:val="20"/>
          <w:szCs w:val="20"/>
        </w:rPr>
        <w:t xml:space="preserve"> административным правонарушением признается</w:t>
      </w:r>
      <w:r w:rsidRPr="00B87774">
        <w:rPr>
          <w:color w:val="000000"/>
          <w:sz w:val="20"/>
          <w:szCs w:val="20"/>
        </w:rPr>
        <w:t xml:space="preserve"> </w:t>
      </w:r>
      <w:r w:rsidRPr="00B87774">
        <w:rPr>
          <w:sz w:val="20"/>
          <w:szCs w:val="20"/>
        </w:rPr>
        <w:t>н</w:t>
      </w:r>
      <w:r w:rsidRPr="00B87774">
        <w:rPr>
          <w:sz w:val="20"/>
          <w:szCs w:val="20"/>
        </w:rPr>
        <w:t xml:space="preserve">арушение установленных законодательством Российской Федерации об обязательном социальном страховании </w:t>
      </w:r>
      <w:r w:rsidRPr="00B87774">
        <w:rPr>
          <w:sz w:val="20"/>
          <w:szCs w:val="20"/>
        </w:rPr>
        <w:t>от</w:t>
      </w:r>
      <w:r w:rsidRPr="00B87774">
        <w:rPr>
          <w:sz w:val="20"/>
          <w:szCs w:val="20"/>
        </w:rPr>
        <w:t xml:space="preserve">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B87774">
        <w:rPr>
          <w:sz w:val="20"/>
          <w:szCs w:val="20"/>
        </w:rPr>
        <w:t xml:space="preserve">рахования Российской Федерации. </w:t>
      </w:r>
    </w:p>
    <w:p w:rsidR="00535D6E" w:rsidRPr="00B87774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B87774">
        <w:rPr>
          <w:rFonts w:ascii="Times New Roman" w:hAnsi="Times New Roman" w:cs="Times New Roman"/>
          <w:sz w:val="20"/>
          <w:szCs w:val="20"/>
        </w:rPr>
        <w:t>заболеваний</w:t>
      </w:r>
      <w:r w:rsidRPr="00B87774">
        <w:rPr>
          <w:rFonts w:ascii="Times New Roman" w:hAnsi="Times New Roman" w:cs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B87774" w:rsidP="0053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87774">
        <w:rPr>
          <w:rFonts w:ascii="Times New Roman" w:hAnsi="Times New Roman" w:cs="Times New Roman"/>
          <w:sz w:val="20"/>
          <w:szCs w:val="20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отчётным периодом;</w:t>
      </w:r>
      <w:r w:rsidRPr="00B87774">
        <w:rPr>
          <w:rFonts w:ascii="Times New Roman" w:hAnsi="Times New Roman" w:cs="Times New Roman"/>
          <w:sz w:val="20"/>
          <w:szCs w:val="20"/>
        </w:rPr>
        <w:t xml:space="preserve"> в форме электронного документа не позднее 25-го числа месяца, следующего за отчётным периодом.</w:t>
      </w:r>
    </w:p>
    <w:p w:rsidR="00535D6E" w:rsidRPr="00B87774" w:rsidP="0053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         В соответствии с п.2 ст.22.1 Федерального закона №125 от 24 июля 1998г.  отчётными периодами признаются первый квартал, полугодие, девять месяцев календарного года, календарный год. </w:t>
      </w:r>
    </w:p>
    <w:p w:rsidR="00535D6E" w:rsidRPr="00B87774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</w:rPr>
        <w:t>Мировым судьей установлено</w:t>
      </w:r>
      <w:r w:rsidRPr="00B87774" w:rsidR="00FF1FB0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B87774" w:rsidR="006F15DF">
        <w:rPr>
          <w:rFonts w:ascii="Times New Roman" w:hAnsi="Times New Roman" w:cs="Times New Roman"/>
          <w:sz w:val="20"/>
          <w:szCs w:val="20"/>
        </w:rPr>
        <w:t>обществ</w:t>
      </w:r>
      <w:r w:rsidRPr="00B87774" w:rsidR="001F7610">
        <w:rPr>
          <w:rFonts w:ascii="Times New Roman" w:hAnsi="Times New Roman" w:cs="Times New Roman"/>
          <w:sz w:val="20"/>
          <w:szCs w:val="20"/>
        </w:rPr>
        <w:t>ом</w:t>
      </w:r>
      <w:r w:rsidRPr="00B87774" w:rsidR="006F15DF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«</w:t>
      </w:r>
      <w:r w:rsidRPr="00B87774" w:rsidR="001F7610">
        <w:rPr>
          <w:rFonts w:ascii="Times New Roman" w:hAnsi="Times New Roman" w:cs="Times New Roman"/>
          <w:sz w:val="20"/>
          <w:szCs w:val="20"/>
        </w:rPr>
        <w:t>Красногорье</w:t>
      </w:r>
      <w:r w:rsidRPr="00B87774" w:rsidR="006F15DF">
        <w:rPr>
          <w:rFonts w:ascii="Times New Roman" w:hAnsi="Times New Roman" w:cs="Times New Roman"/>
          <w:sz w:val="20"/>
          <w:szCs w:val="20"/>
        </w:rPr>
        <w:t xml:space="preserve">»,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представлен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месяцев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2018 г.</w:t>
      </w:r>
      <w:r w:rsidRPr="00B87774" w:rsidR="00D628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</w:t>
      </w:r>
      <w:r w:rsidRPr="00B87774" w:rsidR="006F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25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0.201</w:t>
      </w:r>
      <w:r w:rsidRPr="00B87774" w:rsidR="001F76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г., тогда как </w:t>
      </w:r>
      <w:r w:rsidRPr="00B87774">
        <w:rPr>
          <w:rFonts w:ascii="Times New Roman" w:hAnsi="Times New Roman"/>
          <w:sz w:val="20"/>
          <w:szCs w:val="20"/>
          <w:shd w:val="clear" w:color="auto" w:fill="FFFFFF"/>
        </w:rPr>
        <w:t>срок предоставления расчета – 2</w:t>
      </w:r>
      <w:r w:rsidRPr="00B87774" w:rsidR="001F7610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B877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B87774" w:rsidR="001F7610">
        <w:rPr>
          <w:rFonts w:ascii="Times New Roman" w:hAnsi="Times New Roman"/>
          <w:sz w:val="20"/>
          <w:szCs w:val="20"/>
          <w:shd w:val="clear" w:color="auto" w:fill="FFFFFF"/>
        </w:rPr>
        <w:t>10</w:t>
      </w:r>
      <w:r w:rsidRPr="00B87774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B87774" w:rsidR="001F7610">
        <w:rPr>
          <w:rFonts w:ascii="Times New Roman" w:hAnsi="Times New Roman"/>
          <w:sz w:val="20"/>
          <w:szCs w:val="20"/>
          <w:shd w:val="clear" w:color="auto" w:fill="FFFFFF"/>
        </w:rPr>
        <w:t xml:space="preserve">9 </w:t>
      </w:r>
      <w:r w:rsidRPr="00B87774">
        <w:rPr>
          <w:rFonts w:ascii="Times New Roman" w:hAnsi="Times New Roman"/>
          <w:sz w:val="20"/>
          <w:szCs w:val="20"/>
          <w:shd w:val="clear" w:color="auto" w:fill="FFFFFF"/>
        </w:rPr>
        <w:t xml:space="preserve">г.   </w:t>
      </w:r>
      <w:r w:rsidRPr="00B87774" w:rsidR="001F761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7C609A" w:rsidRPr="00B87774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Указанные обстоятельства подтверждаются копией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</w:t>
      </w: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РФ) за 9 месяцев 2018 г.</w:t>
      </w:r>
      <w:r w:rsidRPr="00B87774" w:rsidR="008D40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поданного ООО «Красногорье» 25.10.2019г., о чем свидетельствует подпись уполномоченного должностного лица филиала № 1 ГУ РО ФСС РФ по РК (л</w:t>
      </w:r>
      <w:r w:rsidRPr="00B87774" w:rsidR="008D40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.д.2-6), копией акта камеральной проверки от 11.11.2019г. (л.д.8,10).  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делу  об административном правонарушении  выяснению в частности подлежит лицо совершившие противоправные действия  (бездействия) за которые КоАП РФ предусмотрена ответственность и виновность лица в совершении административного правонарушения (п.п.2,3 ст.26.1 КоАП РФ).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Согласно ст. 2.4</w:t>
      </w:r>
      <w:r w:rsidRPr="00B8777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Мировым судьей установлено, Лучанинов А.С. уволен с должности генерального директор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а ООО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«Красногорье» 30.09.2019 г., что подтверждается записью № 4 от 30.09.2019 г. в трудовой книжке  Лучанинова А.С., оригинал которой исследован мировым судьей в судебном заседании, а копия приобщена в материалы дела. Кроме того, выписк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>ой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ЕГРЮЛ в отношен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ии ООО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«Красногорье»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подтверждается, что запись о лице, имеющи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м право действовать от имени ООО «Красногорье» без доверенности –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недостоверна. </w:t>
      </w:r>
    </w:p>
    <w:p w:rsidR="00074499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Таким  образом, суд пришел к выводу о том, что </w:t>
      </w:r>
      <w:r w:rsidRPr="00B87774" w:rsidR="00787E8C">
        <w:rPr>
          <w:rFonts w:ascii="Times New Roman" w:hAnsi="Times New Roman" w:cs="Times New Roman"/>
          <w:sz w:val="20"/>
          <w:szCs w:val="20"/>
          <w:shd w:val="clear" w:color="auto" w:fill="FFFFFF"/>
        </w:rPr>
        <w:t>Лучанинов А.С.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является субъектом вменяемого ему административного правонарушения, поскольку он не обязан был на дату совершения административного правонарушения подавать соответствующую отчетность, так как не являлся должностным лицом ООО «Красногорье».  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Доказательства иного в деле отсутствуют. 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Поскольку </w:t>
      </w:r>
      <w:r w:rsidRPr="00B87774" w:rsidR="000744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субъект административного правонарушения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является обязательным элементом субъективной стороны состава вменяемого </w:t>
      </w:r>
      <w:r w:rsidRPr="00B87774" w:rsidR="000744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Лучанинову А.С.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административного правонарушения, е</w:t>
      </w:r>
      <w:r w:rsidRPr="00B87774" w:rsidR="00074499">
        <w:rPr>
          <w:rFonts w:ascii="Times New Roman" w:hAnsi="Times New Roman" w:cs="Times New Roman"/>
          <w:sz w:val="20"/>
          <w:szCs w:val="20"/>
          <w:shd w:val="clear" w:color="auto" w:fill="FFFFFF"/>
        </w:rPr>
        <w:t>го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отсутствие исключает н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аличие состава правонарушения. 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2 ч.1 ст.24.5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КоАП РФ.</w:t>
      </w:r>
    </w:p>
    <w:p w:rsidR="00272A15" w:rsidRPr="00B87774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таких обстоятельствах, в соответствии  с п.2 ч.1 ст.24.5 КоАП РФ производство по делу об административном правонарушении, предусмотренном ч. 3 ст.15.33 КоАП РФ, в отношении </w:t>
      </w:r>
      <w:r w:rsidRPr="00B87774">
        <w:rPr>
          <w:rFonts w:ascii="Times New Roman" w:hAnsi="Times New Roman" w:cs="Times New Roman"/>
          <w:sz w:val="20"/>
          <w:szCs w:val="20"/>
        </w:rPr>
        <w:t>генерального директор</w:t>
      </w:r>
      <w:r w:rsidRPr="00B87774">
        <w:rPr>
          <w:rFonts w:ascii="Times New Roman" w:hAnsi="Times New Roman" w:cs="Times New Roman"/>
          <w:sz w:val="20"/>
          <w:szCs w:val="20"/>
        </w:rPr>
        <w:t>а ООО</w:t>
      </w:r>
      <w:r w:rsidRPr="00B87774">
        <w:rPr>
          <w:rFonts w:ascii="Times New Roman" w:hAnsi="Times New Roman" w:cs="Times New Roman"/>
          <w:sz w:val="20"/>
          <w:szCs w:val="20"/>
        </w:rPr>
        <w:t xml:space="preserve"> «</w:t>
      </w:r>
      <w:r w:rsidRPr="00B87774" w:rsidR="00074499">
        <w:rPr>
          <w:rFonts w:ascii="Times New Roman" w:hAnsi="Times New Roman" w:cs="Times New Roman"/>
          <w:sz w:val="20"/>
          <w:szCs w:val="20"/>
        </w:rPr>
        <w:t>Красногорье» Лучанинова А.С.</w:t>
      </w:r>
      <w:r w:rsidRPr="00B87774">
        <w:rPr>
          <w:rFonts w:ascii="Times New Roman" w:hAnsi="Times New Roman" w:cs="Times New Roman"/>
          <w:sz w:val="20"/>
          <w:szCs w:val="20"/>
        </w:rPr>
        <w:t xml:space="preserve">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подлежит прекращению в связи с отсутствием  состава административного правонарушения.</w:t>
      </w:r>
    </w:p>
    <w:p w:rsidR="00272A15" w:rsidRPr="00B87774" w:rsidP="00272A1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основании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изложенного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руководствуясь  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пп</w:t>
      </w:r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>. 2) п. 1 ст. </w:t>
      </w:r>
      <w:hyperlink r:id="rId5" w:tgtFrame="_blank" w:tooltip="КОАП &gt;  Раздел IV. &lt;span class=" w:history="1">
        <w:r w:rsidRPr="00B87774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24.</w:t>
        </w:r>
        <w:r w:rsidRPr="00B87774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 5</w:t>
        </w:r>
      </w:hyperlink>
      <w:r w:rsidRPr="00B877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87774" w:rsidR="00D628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7774" w:rsidR="000744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B87774">
        <w:rPr>
          <w:rFonts w:ascii="Times New Roman" w:hAnsi="Times New Roman" w:cs="Times New Roman"/>
          <w:sz w:val="20"/>
          <w:szCs w:val="20"/>
        </w:rPr>
        <w:t>ст.ст. 29.9-29.11. КоАП РФ мировой судья,</w:t>
      </w:r>
    </w:p>
    <w:p w:rsidR="00272A15" w:rsidRPr="00B87774" w:rsidP="00272A1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</w:p>
    <w:p w:rsidR="00272A15" w:rsidRPr="00B87774" w:rsidP="00272A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774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272A15" w:rsidRPr="00B87774" w:rsidP="00272A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2A15" w:rsidRPr="00B87774" w:rsidP="00272A15">
      <w:pPr>
        <w:pStyle w:val="BodyText"/>
        <w:ind w:firstLine="709"/>
        <w:rPr>
          <w:sz w:val="20"/>
          <w:szCs w:val="20"/>
        </w:rPr>
      </w:pPr>
      <w:r w:rsidRPr="00B87774">
        <w:rPr>
          <w:sz w:val="20"/>
          <w:szCs w:val="20"/>
        </w:rPr>
        <w:t xml:space="preserve">Производство по делу об административном правонарушении (протокол об административном правонарушении от </w:t>
      </w:r>
      <w:r w:rsidRPr="00B87774" w:rsidR="00074499">
        <w:rPr>
          <w:sz w:val="20"/>
          <w:szCs w:val="20"/>
        </w:rPr>
        <w:t>02.12.</w:t>
      </w:r>
      <w:r w:rsidRPr="00B87774">
        <w:rPr>
          <w:sz w:val="20"/>
          <w:szCs w:val="20"/>
        </w:rPr>
        <w:t xml:space="preserve">2019 г. № </w:t>
      </w:r>
      <w:r w:rsidRPr="00B87774" w:rsidR="00074499">
        <w:rPr>
          <w:sz w:val="20"/>
          <w:szCs w:val="20"/>
        </w:rPr>
        <w:t>80</w:t>
      </w:r>
      <w:r w:rsidRPr="00B87774">
        <w:rPr>
          <w:sz w:val="20"/>
          <w:szCs w:val="20"/>
        </w:rPr>
        <w:t xml:space="preserve">, предусмотренном ч. </w:t>
      </w:r>
      <w:r w:rsidRPr="00B87774" w:rsidR="00074499">
        <w:rPr>
          <w:sz w:val="20"/>
          <w:szCs w:val="20"/>
        </w:rPr>
        <w:t>2</w:t>
      </w:r>
      <w:r w:rsidRPr="00B87774">
        <w:rPr>
          <w:sz w:val="20"/>
          <w:szCs w:val="20"/>
        </w:rPr>
        <w:t xml:space="preserve"> ст. 15.33 КоАП РФ в отношении генерального директора ООО «</w:t>
      </w:r>
      <w:r w:rsidRPr="00B87774" w:rsidR="00074499">
        <w:rPr>
          <w:sz w:val="20"/>
          <w:szCs w:val="20"/>
        </w:rPr>
        <w:t>Красногорье</w:t>
      </w:r>
      <w:r w:rsidRPr="00B87774">
        <w:rPr>
          <w:sz w:val="20"/>
          <w:szCs w:val="20"/>
        </w:rPr>
        <w:t xml:space="preserve">» </w:t>
      </w:r>
      <w:r w:rsidRPr="00B87774" w:rsidR="00074499">
        <w:rPr>
          <w:sz w:val="20"/>
          <w:szCs w:val="20"/>
        </w:rPr>
        <w:t xml:space="preserve">Лучанинова Александра Сергеевича </w:t>
      </w:r>
      <w:r w:rsidRPr="00B87774">
        <w:rPr>
          <w:b/>
          <w:sz w:val="20"/>
          <w:szCs w:val="20"/>
        </w:rPr>
        <w:t>-</w:t>
      </w:r>
      <w:r w:rsidRPr="00B87774">
        <w:rPr>
          <w:sz w:val="20"/>
          <w:szCs w:val="20"/>
        </w:rPr>
        <w:t xml:space="preserve"> прекратить, за отсутствием состава административного правонарушения.  </w:t>
      </w:r>
    </w:p>
    <w:p w:rsidR="00272A15" w:rsidRPr="00B87774" w:rsidP="00272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87774">
        <w:rPr>
          <w:rFonts w:ascii="Times New Roman" w:hAnsi="Times New Roman" w:cs="Times New Roman"/>
          <w:sz w:val="20"/>
          <w:szCs w:val="20"/>
        </w:rPr>
        <w:t>г</w:t>
      </w:r>
      <w:r w:rsidRPr="00B87774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272A15" w:rsidRPr="00B87774" w:rsidP="00272A1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14EEA" w:rsidRPr="00B87774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31A77" w:rsidRPr="00B87774" w:rsidP="00D628A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8777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87774" w:rsidR="003C7EAB">
        <w:rPr>
          <w:rFonts w:ascii="Times New Roman" w:hAnsi="Times New Roman" w:cs="Times New Roman"/>
          <w:sz w:val="20"/>
          <w:szCs w:val="20"/>
        </w:rPr>
        <w:t>Мировой судья</w:t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</w:r>
      <w:r w:rsidRPr="00B87774" w:rsidR="00782AA6">
        <w:rPr>
          <w:rFonts w:ascii="Times New Roman" w:hAnsi="Times New Roman" w:cs="Times New Roman"/>
          <w:sz w:val="20"/>
          <w:szCs w:val="20"/>
        </w:rPr>
        <w:tab/>
      </w:r>
      <w:r w:rsidRPr="00B87774" w:rsidR="003C7EA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B87774">
        <w:rPr>
          <w:rFonts w:ascii="Times New Roman" w:hAnsi="Times New Roman" w:cs="Times New Roman"/>
          <w:sz w:val="20"/>
          <w:szCs w:val="20"/>
        </w:rPr>
        <w:t xml:space="preserve">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877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F82">
          <w:rPr>
            <w:noProof/>
          </w:rPr>
          <w:t>2</w:t>
        </w:r>
        <w:r w:rsidR="004E3F82">
          <w:rPr>
            <w:noProof/>
          </w:rPr>
          <w:fldChar w:fldCharType="end"/>
        </w:r>
      </w:p>
    </w:sdtContent>
  </w:sdt>
  <w:p w:rsidR="00B87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4499"/>
    <w:rsid w:val="0007762D"/>
    <w:rsid w:val="00083810"/>
    <w:rsid w:val="000846AD"/>
    <w:rsid w:val="00095A8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1F7610"/>
    <w:rsid w:val="00206C90"/>
    <w:rsid w:val="00217588"/>
    <w:rsid w:val="00225CBC"/>
    <w:rsid w:val="002338CC"/>
    <w:rsid w:val="0023741F"/>
    <w:rsid w:val="00252234"/>
    <w:rsid w:val="00256534"/>
    <w:rsid w:val="0026004D"/>
    <w:rsid w:val="00272A15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60F5B"/>
    <w:rsid w:val="00477F0F"/>
    <w:rsid w:val="004A3555"/>
    <w:rsid w:val="004B4DA9"/>
    <w:rsid w:val="004C7ADD"/>
    <w:rsid w:val="004D0FBE"/>
    <w:rsid w:val="004D7EAE"/>
    <w:rsid w:val="004E3F82"/>
    <w:rsid w:val="004F0EF6"/>
    <w:rsid w:val="00500061"/>
    <w:rsid w:val="005131CF"/>
    <w:rsid w:val="00531A77"/>
    <w:rsid w:val="00535D6E"/>
    <w:rsid w:val="0053684E"/>
    <w:rsid w:val="00545E29"/>
    <w:rsid w:val="00563C46"/>
    <w:rsid w:val="00570104"/>
    <w:rsid w:val="00596197"/>
    <w:rsid w:val="005A6A35"/>
    <w:rsid w:val="005B3339"/>
    <w:rsid w:val="005F15D2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87E8C"/>
    <w:rsid w:val="0079245D"/>
    <w:rsid w:val="007A3043"/>
    <w:rsid w:val="007A3895"/>
    <w:rsid w:val="007A4580"/>
    <w:rsid w:val="007B3CBF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D4025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C38AA"/>
    <w:rsid w:val="00B0226A"/>
    <w:rsid w:val="00B2115F"/>
    <w:rsid w:val="00B22ABF"/>
    <w:rsid w:val="00B5280B"/>
    <w:rsid w:val="00B71B2F"/>
    <w:rsid w:val="00B85049"/>
    <w:rsid w:val="00B87774"/>
    <w:rsid w:val="00BA55CC"/>
    <w:rsid w:val="00BB4BF6"/>
    <w:rsid w:val="00BD5155"/>
    <w:rsid w:val="00BE60B2"/>
    <w:rsid w:val="00BE7B0F"/>
    <w:rsid w:val="00C14EEA"/>
    <w:rsid w:val="00C532DA"/>
    <w:rsid w:val="00C572BA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28AD"/>
    <w:rsid w:val="00D644D0"/>
    <w:rsid w:val="00D9067B"/>
    <w:rsid w:val="00DE7BF6"/>
    <w:rsid w:val="00E62663"/>
    <w:rsid w:val="00E86599"/>
    <w:rsid w:val="00E9207A"/>
    <w:rsid w:val="00E94E22"/>
    <w:rsid w:val="00EC1581"/>
    <w:rsid w:val="00ED72F3"/>
    <w:rsid w:val="00EE22A4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3ABD-E700-4F85-A6DE-6932606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