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F66BC6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Дело № 5-10-</w:t>
      </w:r>
      <w:r w:rsidRPr="00F66BC6" w:rsidR="00B908E5">
        <w:rPr>
          <w:rFonts w:ascii="Times New Roman" w:hAnsi="Times New Roman"/>
          <w:sz w:val="18"/>
          <w:szCs w:val="18"/>
        </w:rPr>
        <w:t>13</w:t>
      </w:r>
      <w:r w:rsidRPr="00F66BC6" w:rsidR="00275B7F">
        <w:rPr>
          <w:rFonts w:ascii="Times New Roman" w:hAnsi="Times New Roman"/>
          <w:sz w:val="18"/>
          <w:szCs w:val="18"/>
        </w:rPr>
        <w:t>/</w:t>
      </w:r>
      <w:r w:rsidRPr="00F66BC6" w:rsidR="002D7D75">
        <w:rPr>
          <w:rFonts w:ascii="Times New Roman" w:hAnsi="Times New Roman"/>
          <w:sz w:val="18"/>
          <w:szCs w:val="18"/>
        </w:rPr>
        <w:t>20</w:t>
      </w:r>
      <w:r w:rsidRPr="00F66BC6" w:rsidR="00BD645A">
        <w:rPr>
          <w:rFonts w:ascii="Times New Roman" w:hAnsi="Times New Roman"/>
          <w:sz w:val="18"/>
          <w:szCs w:val="18"/>
        </w:rPr>
        <w:t>2</w:t>
      </w:r>
      <w:r w:rsidRPr="00F66BC6" w:rsidR="00146FC3">
        <w:rPr>
          <w:rFonts w:ascii="Times New Roman" w:hAnsi="Times New Roman"/>
          <w:sz w:val="18"/>
          <w:szCs w:val="18"/>
        </w:rPr>
        <w:t>1</w:t>
      </w:r>
    </w:p>
    <w:p w:rsidR="00275B7F" w:rsidRPr="00F66BC6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(05-</w:t>
      </w:r>
      <w:r w:rsidRPr="00F66BC6" w:rsidR="00964139">
        <w:rPr>
          <w:rFonts w:ascii="Times New Roman" w:hAnsi="Times New Roman"/>
          <w:sz w:val="18"/>
          <w:szCs w:val="18"/>
        </w:rPr>
        <w:t>00</w:t>
      </w:r>
      <w:r w:rsidRPr="00F66BC6" w:rsidR="00B908E5">
        <w:rPr>
          <w:rFonts w:ascii="Times New Roman" w:hAnsi="Times New Roman"/>
          <w:sz w:val="18"/>
          <w:szCs w:val="18"/>
        </w:rPr>
        <w:t>13</w:t>
      </w:r>
      <w:r w:rsidRPr="00F66BC6" w:rsidR="00BF2987">
        <w:rPr>
          <w:rFonts w:ascii="Times New Roman" w:hAnsi="Times New Roman"/>
          <w:sz w:val="18"/>
          <w:szCs w:val="18"/>
        </w:rPr>
        <w:t>/10/</w:t>
      </w:r>
      <w:r w:rsidRPr="00F66BC6" w:rsidR="002D7D75">
        <w:rPr>
          <w:rFonts w:ascii="Times New Roman" w:hAnsi="Times New Roman"/>
          <w:sz w:val="18"/>
          <w:szCs w:val="18"/>
        </w:rPr>
        <w:t>20</w:t>
      </w:r>
      <w:r w:rsidRPr="00F66BC6" w:rsidR="00BD645A">
        <w:rPr>
          <w:rFonts w:ascii="Times New Roman" w:hAnsi="Times New Roman"/>
          <w:sz w:val="18"/>
          <w:szCs w:val="18"/>
        </w:rPr>
        <w:t>2</w:t>
      </w:r>
      <w:r w:rsidRPr="00F66BC6" w:rsidR="00146FC3">
        <w:rPr>
          <w:rFonts w:ascii="Times New Roman" w:hAnsi="Times New Roman"/>
          <w:sz w:val="18"/>
          <w:szCs w:val="18"/>
        </w:rPr>
        <w:t>1</w:t>
      </w:r>
      <w:r w:rsidRPr="00F66BC6">
        <w:rPr>
          <w:rFonts w:ascii="Times New Roman" w:hAnsi="Times New Roman"/>
          <w:sz w:val="18"/>
          <w:szCs w:val="18"/>
        </w:rPr>
        <w:t>)</w:t>
      </w:r>
    </w:p>
    <w:p w:rsidR="008424DF" w:rsidRPr="00F66BC6" w:rsidP="002837D5">
      <w:pPr>
        <w:ind w:firstLine="709"/>
        <w:rPr>
          <w:rFonts w:ascii="Times New Roman" w:hAnsi="Times New Roman"/>
          <w:b/>
          <w:sz w:val="18"/>
          <w:szCs w:val="18"/>
        </w:rPr>
      </w:pPr>
    </w:p>
    <w:p w:rsidR="004811D6" w:rsidRPr="00F66BC6" w:rsidP="002837D5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F66BC6">
        <w:rPr>
          <w:rFonts w:ascii="Times New Roman" w:hAnsi="Times New Roman"/>
          <w:b/>
          <w:sz w:val="18"/>
          <w:szCs w:val="18"/>
        </w:rPr>
        <w:t>П</w:t>
      </w:r>
      <w:r w:rsidRPr="00F66BC6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D00D71" w:rsidRPr="00F66BC6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F66BC6" w:rsidP="002837D5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19</w:t>
      </w:r>
      <w:r w:rsidRPr="00F66BC6" w:rsidR="00146FC3">
        <w:rPr>
          <w:rFonts w:ascii="Times New Roman" w:hAnsi="Times New Roman"/>
          <w:sz w:val="18"/>
          <w:szCs w:val="18"/>
        </w:rPr>
        <w:t xml:space="preserve"> января </w:t>
      </w:r>
      <w:r w:rsidRPr="00F66BC6" w:rsidR="00BF2987">
        <w:rPr>
          <w:rFonts w:ascii="Times New Roman" w:hAnsi="Times New Roman"/>
          <w:sz w:val="18"/>
          <w:szCs w:val="18"/>
        </w:rPr>
        <w:t>20</w:t>
      </w:r>
      <w:r w:rsidRPr="00F66BC6" w:rsidR="00BD645A">
        <w:rPr>
          <w:rFonts w:ascii="Times New Roman" w:hAnsi="Times New Roman"/>
          <w:sz w:val="18"/>
          <w:szCs w:val="18"/>
        </w:rPr>
        <w:t>2</w:t>
      </w:r>
      <w:r w:rsidRPr="00F66BC6" w:rsidR="00146FC3">
        <w:rPr>
          <w:rFonts w:ascii="Times New Roman" w:hAnsi="Times New Roman"/>
          <w:sz w:val="18"/>
          <w:szCs w:val="18"/>
        </w:rPr>
        <w:t>1</w:t>
      </w:r>
      <w:r w:rsidRPr="00F66BC6" w:rsidR="009B362D">
        <w:rPr>
          <w:rFonts w:ascii="Times New Roman" w:hAnsi="Times New Roman"/>
          <w:sz w:val="18"/>
          <w:szCs w:val="18"/>
        </w:rPr>
        <w:t xml:space="preserve"> года  </w:t>
      </w:r>
      <w:r w:rsidRPr="00F66BC6" w:rsidR="009B362D">
        <w:rPr>
          <w:rFonts w:ascii="Times New Roman" w:hAnsi="Times New Roman"/>
          <w:sz w:val="18"/>
          <w:szCs w:val="18"/>
        </w:rPr>
        <w:tab/>
      </w:r>
      <w:r w:rsidRPr="00F66BC6" w:rsidR="009B362D">
        <w:rPr>
          <w:rFonts w:ascii="Times New Roman" w:hAnsi="Times New Roman"/>
          <w:sz w:val="18"/>
          <w:szCs w:val="18"/>
        </w:rPr>
        <w:tab/>
      </w:r>
      <w:r w:rsidRPr="00F66BC6" w:rsidR="009B362D">
        <w:rPr>
          <w:rFonts w:ascii="Times New Roman" w:hAnsi="Times New Roman"/>
          <w:sz w:val="18"/>
          <w:szCs w:val="18"/>
        </w:rPr>
        <w:tab/>
      </w:r>
      <w:r w:rsidRPr="00F66BC6" w:rsidR="009B362D">
        <w:rPr>
          <w:rFonts w:ascii="Times New Roman" w:hAnsi="Times New Roman"/>
          <w:sz w:val="18"/>
          <w:szCs w:val="18"/>
        </w:rPr>
        <w:tab/>
      </w:r>
      <w:r w:rsidRPr="00F66BC6" w:rsidR="009B362D">
        <w:rPr>
          <w:rFonts w:ascii="Times New Roman" w:hAnsi="Times New Roman"/>
          <w:sz w:val="18"/>
          <w:szCs w:val="18"/>
        </w:rPr>
        <w:tab/>
      </w:r>
      <w:r w:rsidRPr="00F66BC6" w:rsidR="009B362D">
        <w:rPr>
          <w:rFonts w:ascii="Times New Roman" w:hAnsi="Times New Roman"/>
          <w:sz w:val="18"/>
          <w:szCs w:val="18"/>
        </w:rPr>
        <w:tab/>
      </w:r>
      <w:r w:rsidRPr="00F66BC6" w:rsidR="00627B17">
        <w:rPr>
          <w:rFonts w:ascii="Times New Roman" w:hAnsi="Times New Roman"/>
          <w:sz w:val="18"/>
          <w:szCs w:val="18"/>
        </w:rPr>
        <w:t xml:space="preserve">    </w:t>
      </w:r>
      <w:r w:rsidRPr="00F66BC6" w:rsidR="009B362D">
        <w:rPr>
          <w:rFonts w:ascii="Times New Roman" w:hAnsi="Times New Roman"/>
          <w:sz w:val="18"/>
          <w:szCs w:val="18"/>
        </w:rPr>
        <w:t>г. Симферополь</w:t>
      </w:r>
      <w:r w:rsidRPr="00F66BC6" w:rsidR="008424DF">
        <w:rPr>
          <w:rFonts w:ascii="Times New Roman" w:hAnsi="Times New Roman"/>
          <w:sz w:val="18"/>
          <w:szCs w:val="18"/>
        </w:rPr>
        <w:t xml:space="preserve"> </w:t>
      </w:r>
      <w:r w:rsidRPr="00F66BC6" w:rsidR="004811D6">
        <w:rPr>
          <w:rFonts w:ascii="Times New Roman" w:hAnsi="Times New Roman"/>
          <w:sz w:val="18"/>
          <w:szCs w:val="18"/>
        </w:rPr>
        <w:t xml:space="preserve"> </w:t>
      </w:r>
    </w:p>
    <w:p w:rsidR="00B411D8" w:rsidRPr="00F66BC6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964139" w:rsidRPr="00F66BC6" w:rsidP="002837D5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F66BC6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F66BC6">
        <w:rPr>
          <w:rFonts w:ascii="Times New Roman" w:hAnsi="Times New Roman"/>
          <w:sz w:val="18"/>
          <w:szCs w:val="18"/>
        </w:rPr>
        <w:t xml:space="preserve"> Москаленко </w:t>
      </w:r>
      <w:r w:rsidRPr="00F66BC6" w:rsidR="005A42E8">
        <w:rPr>
          <w:rFonts w:ascii="Times New Roman" w:hAnsi="Times New Roman"/>
          <w:sz w:val="18"/>
          <w:szCs w:val="18"/>
        </w:rPr>
        <w:t xml:space="preserve">Сергей Анатольевич </w:t>
      </w:r>
      <w:r w:rsidRPr="00F66BC6" w:rsidR="00A31981">
        <w:rPr>
          <w:rFonts w:ascii="Times New Roman" w:hAnsi="Times New Roman"/>
          <w:color w:val="000000"/>
          <w:sz w:val="18"/>
          <w:szCs w:val="18"/>
        </w:rPr>
        <w:t xml:space="preserve">(г. Симферополь ул. Киевская, д.55/2), </w:t>
      </w:r>
      <w:r w:rsidRPr="00F66BC6" w:rsidR="00D00D71">
        <w:rPr>
          <w:rFonts w:ascii="Times New Roman" w:hAnsi="Times New Roman"/>
          <w:sz w:val="18"/>
          <w:szCs w:val="18"/>
        </w:rPr>
        <w:t>рассмотрев</w:t>
      </w:r>
      <w:r w:rsidRPr="00F66BC6" w:rsidR="00146FC3">
        <w:rPr>
          <w:rFonts w:ascii="Times New Roman" w:hAnsi="Times New Roman"/>
          <w:sz w:val="18"/>
          <w:szCs w:val="18"/>
        </w:rPr>
        <w:t xml:space="preserve"> </w:t>
      </w:r>
      <w:r w:rsidRPr="00F66BC6" w:rsidR="00664838">
        <w:rPr>
          <w:rFonts w:ascii="Times New Roman" w:hAnsi="Times New Roman"/>
          <w:sz w:val="18"/>
          <w:szCs w:val="18"/>
        </w:rPr>
        <w:t>д</w:t>
      </w:r>
      <w:r w:rsidRPr="00F66BC6">
        <w:rPr>
          <w:rFonts w:ascii="Times New Roman" w:hAnsi="Times New Roman"/>
          <w:sz w:val="18"/>
          <w:szCs w:val="18"/>
        </w:rPr>
        <w:t>ело об административном правонарушении, возбужденно</w:t>
      </w:r>
      <w:r w:rsidRPr="00F66BC6" w:rsidR="00011F9F">
        <w:rPr>
          <w:rFonts w:ascii="Times New Roman" w:hAnsi="Times New Roman"/>
          <w:sz w:val="18"/>
          <w:szCs w:val="18"/>
        </w:rPr>
        <w:t>е</w:t>
      </w:r>
      <w:r w:rsidRPr="00F66BC6">
        <w:rPr>
          <w:rFonts w:ascii="Times New Roman" w:hAnsi="Times New Roman"/>
          <w:sz w:val="18"/>
          <w:szCs w:val="18"/>
        </w:rPr>
        <w:t xml:space="preserve"> в отношении</w:t>
      </w:r>
      <w:r w:rsidRPr="00F66BC6" w:rsidR="00B908E5">
        <w:rPr>
          <w:rFonts w:ascii="Times New Roman" w:hAnsi="Times New Roman"/>
          <w:sz w:val="18"/>
          <w:szCs w:val="18"/>
        </w:rPr>
        <w:t xml:space="preserve"> генерального директора общества с ограниченной ответственностью «БЕТО» Оганяна Альберта </w:t>
      </w:r>
      <w:r w:rsidRPr="00F66BC6" w:rsidR="00B908E5">
        <w:rPr>
          <w:rFonts w:ascii="Times New Roman" w:hAnsi="Times New Roman"/>
          <w:sz w:val="18"/>
          <w:szCs w:val="18"/>
        </w:rPr>
        <w:t>Араики</w:t>
      </w:r>
      <w:r w:rsidRPr="00F66BC6" w:rsidR="00B908E5">
        <w:rPr>
          <w:rFonts w:ascii="Times New Roman" w:hAnsi="Times New Roman"/>
          <w:sz w:val="18"/>
          <w:szCs w:val="18"/>
        </w:rPr>
        <w:t xml:space="preserve">, </w:t>
      </w:r>
      <w:r w:rsidRPr="00F66BC6" w:rsidR="00F66BC6">
        <w:rPr>
          <w:rFonts w:ascii="Times New Roman" w:hAnsi="Times New Roman"/>
          <w:sz w:val="18"/>
          <w:szCs w:val="18"/>
        </w:rPr>
        <w:t>…..</w:t>
      </w:r>
      <w:r w:rsidRPr="00F66BC6" w:rsidR="00B908E5">
        <w:rPr>
          <w:rFonts w:ascii="Times New Roman" w:hAnsi="Times New Roman"/>
          <w:sz w:val="18"/>
          <w:szCs w:val="18"/>
        </w:rPr>
        <w:t xml:space="preserve">года рождения, </w:t>
      </w:r>
      <w:r w:rsidRPr="00F66BC6" w:rsidR="00F66BC6">
        <w:rPr>
          <w:rFonts w:ascii="Times New Roman" w:hAnsi="Times New Roman"/>
          <w:sz w:val="18"/>
          <w:szCs w:val="18"/>
        </w:rPr>
        <w:t>……</w:t>
      </w:r>
      <w:r w:rsidRPr="00F66BC6" w:rsidR="00B908E5">
        <w:rPr>
          <w:rFonts w:ascii="Times New Roman" w:hAnsi="Times New Roman"/>
          <w:sz w:val="18"/>
          <w:szCs w:val="18"/>
        </w:rPr>
        <w:t xml:space="preserve">, проживающего по адресу: </w:t>
      </w:r>
      <w:r w:rsidRPr="00F66BC6" w:rsidR="00F66BC6">
        <w:rPr>
          <w:rFonts w:ascii="Times New Roman" w:hAnsi="Times New Roman"/>
          <w:sz w:val="18"/>
          <w:szCs w:val="18"/>
        </w:rPr>
        <w:t>……</w:t>
      </w:r>
      <w:r w:rsidRPr="00F66BC6" w:rsidR="00B908E5">
        <w:rPr>
          <w:rFonts w:ascii="Times New Roman" w:hAnsi="Times New Roman"/>
          <w:sz w:val="18"/>
          <w:szCs w:val="18"/>
        </w:rPr>
        <w:t xml:space="preserve">, паспорт гражданина РФ </w:t>
      </w:r>
      <w:r w:rsidRPr="00F66BC6" w:rsidR="00F66BC6">
        <w:rPr>
          <w:rFonts w:ascii="Times New Roman" w:hAnsi="Times New Roman"/>
          <w:sz w:val="18"/>
          <w:szCs w:val="18"/>
        </w:rPr>
        <w:t>…..</w:t>
      </w:r>
      <w:r w:rsidRPr="00F66BC6" w:rsidR="00B908E5">
        <w:rPr>
          <w:rFonts w:ascii="Times New Roman" w:hAnsi="Times New Roman"/>
          <w:sz w:val="18"/>
          <w:szCs w:val="18"/>
        </w:rPr>
        <w:t>, место государственной регистрации юридического лица:</w:t>
      </w:r>
      <w:r w:rsidRPr="00F66BC6" w:rsidR="00B908E5">
        <w:rPr>
          <w:rFonts w:ascii="Times New Roman" w:hAnsi="Times New Roman"/>
          <w:sz w:val="18"/>
          <w:szCs w:val="18"/>
        </w:rPr>
        <w:t xml:space="preserve"> Республика Крым,</w:t>
      </w:r>
      <w:r w:rsidRPr="00F66BC6" w:rsidR="00F66BC6">
        <w:rPr>
          <w:rFonts w:ascii="Times New Roman" w:hAnsi="Times New Roman"/>
          <w:sz w:val="18"/>
          <w:szCs w:val="18"/>
        </w:rPr>
        <w:t xml:space="preserve"> </w:t>
      </w:r>
      <w:r w:rsidRPr="00F66BC6" w:rsidR="00B908E5">
        <w:rPr>
          <w:rFonts w:ascii="Times New Roman" w:hAnsi="Times New Roman"/>
          <w:sz w:val="18"/>
          <w:szCs w:val="18"/>
        </w:rPr>
        <w:t xml:space="preserve">г. Симферополь, </w:t>
      </w:r>
      <w:r w:rsidRPr="00F66BC6" w:rsidR="00B908E5">
        <w:rPr>
          <w:rFonts w:ascii="Times New Roman" w:hAnsi="Times New Roman"/>
          <w:sz w:val="18"/>
          <w:szCs w:val="18"/>
        </w:rPr>
        <w:t>пр-кт</w:t>
      </w:r>
      <w:r w:rsidRPr="00F66BC6" w:rsidR="00B908E5">
        <w:rPr>
          <w:rFonts w:ascii="Times New Roman" w:hAnsi="Times New Roman"/>
          <w:sz w:val="18"/>
          <w:szCs w:val="18"/>
        </w:rPr>
        <w:t xml:space="preserve"> Кирова, д. 70/2, пом. 12А, п</w:t>
      </w:r>
      <w:r w:rsidRPr="00F66BC6">
        <w:rPr>
          <w:rFonts w:ascii="Times New Roman" w:hAnsi="Times New Roman"/>
          <w:sz w:val="18"/>
          <w:szCs w:val="18"/>
        </w:rPr>
        <w:t>о признакам правонарушения, предусмотренного</w:t>
      </w:r>
      <w:r w:rsidRPr="00F66BC6" w:rsidR="00275B7F">
        <w:rPr>
          <w:rFonts w:ascii="Times New Roman" w:hAnsi="Times New Roman"/>
          <w:sz w:val="18"/>
          <w:szCs w:val="18"/>
        </w:rPr>
        <w:t xml:space="preserve"> ч. 1 </w:t>
      </w:r>
      <w:r w:rsidRPr="00F66BC6">
        <w:rPr>
          <w:rFonts w:ascii="Times New Roman" w:hAnsi="Times New Roman"/>
          <w:sz w:val="18"/>
          <w:szCs w:val="18"/>
        </w:rPr>
        <w:t>с</w:t>
      </w:r>
      <w:r w:rsidRPr="00F66BC6" w:rsidR="00275B7F">
        <w:rPr>
          <w:rFonts w:ascii="Times New Roman" w:hAnsi="Times New Roman"/>
          <w:sz w:val="18"/>
          <w:szCs w:val="18"/>
        </w:rPr>
        <w:t>т. 15.6</w:t>
      </w:r>
      <w:r w:rsidRPr="00F66BC6">
        <w:rPr>
          <w:rFonts w:ascii="Times New Roman" w:hAnsi="Times New Roman"/>
          <w:sz w:val="18"/>
          <w:szCs w:val="18"/>
        </w:rPr>
        <w:t xml:space="preserve"> К</w:t>
      </w:r>
      <w:r w:rsidRPr="00F66BC6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F66BC6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F66BC6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F66BC6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F66BC6" w:rsidR="004D7EAE">
        <w:rPr>
          <w:rFonts w:ascii="Times New Roman" w:hAnsi="Times New Roman"/>
          <w:sz w:val="18"/>
          <w:szCs w:val="18"/>
        </w:rPr>
        <w:t>РФ)</w:t>
      </w:r>
      <w:r w:rsidRPr="00F66BC6" w:rsidR="004E37EC">
        <w:rPr>
          <w:rFonts w:ascii="Times New Roman" w:hAnsi="Times New Roman"/>
          <w:sz w:val="18"/>
          <w:szCs w:val="18"/>
        </w:rPr>
        <w:t xml:space="preserve">, </w:t>
      </w:r>
    </w:p>
    <w:p w:rsidR="00B908E5" w:rsidRPr="00F66BC6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356595" w:rsidRPr="00F66BC6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F66BC6">
        <w:rPr>
          <w:rFonts w:ascii="Times New Roman" w:hAnsi="Times New Roman"/>
          <w:b/>
          <w:i/>
          <w:sz w:val="18"/>
          <w:szCs w:val="18"/>
        </w:rPr>
        <w:t>у</w:t>
      </w:r>
      <w:r w:rsidRPr="00F66BC6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F66BC6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D00D71" w:rsidRPr="00F66BC6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8F25C1" w:rsidRPr="00F66BC6" w:rsidP="008F25C1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66BC6">
        <w:rPr>
          <w:rFonts w:ascii="Times New Roman" w:hAnsi="Times New Roman"/>
          <w:sz w:val="18"/>
          <w:szCs w:val="18"/>
        </w:rPr>
        <w:t>Оганян А.А.</w:t>
      </w:r>
      <w:r w:rsidRPr="00F66BC6" w:rsidR="00063F88">
        <w:rPr>
          <w:rFonts w:ascii="Times New Roman" w:hAnsi="Times New Roman"/>
          <w:sz w:val="18"/>
          <w:szCs w:val="18"/>
        </w:rPr>
        <w:t xml:space="preserve">, </w:t>
      </w:r>
      <w:r w:rsidRPr="00F66BC6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F66BC6" w:rsidR="00927BEC">
        <w:rPr>
          <w:rFonts w:ascii="Times New Roman" w:hAnsi="Times New Roman"/>
          <w:sz w:val="18"/>
          <w:szCs w:val="18"/>
        </w:rPr>
        <w:t xml:space="preserve">генеральным </w:t>
      </w:r>
      <w:r w:rsidRPr="00F66BC6" w:rsidR="00964139">
        <w:rPr>
          <w:rFonts w:ascii="Times New Roman" w:hAnsi="Times New Roman"/>
          <w:sz w:val="18"/>
          <w:szCs w:val="18"/>
        </w:rPr>
        <w:t>директором</w:t>
      </w:r>
      <w:r w:rsidRPr="00F66BC6" w:rsidR="00895C58">
        <w:rPr>
          <w:rFonts w:ascii="Times New Roman" w:hAnsi="Times New Roman"/>
          <w:sz w:val="18"/>
          <w:szCs w:val="18"/>
        </w:rPr>
        <w:t xml:space="preserve"> </w:t>
      </w:r>
      <w:r w:rsidRPr="00F66BC6" w:rsidR="0095632F">
        <w:rPr>
          <w:rFonts w:ascii="Times New Roman" w:hAnsi="Times New Roman"/>
          <w:sz w:val="18"/>
          <w:szCs w:val="18"/>
        </w:rPr>
        <w:t xml:space="preserve">ООО </w:t>
      </w:r>
      <w:r w:rsidRPr="00F66BC6" w:rsidR="0070530F">
        <w:rPr>
          <w:rFonts w:ascii="Times New Roman" w:hAnsi="Times New Roman"/>
          <w:sz w:val="18"/>
          <w:szCs w:val="18"/>
        </w:rPr>
        <w:t>«</w:t>
      </w:r>
      <w:r w:rsidRPr="00F66BC6">
        <w:rPr>
          <w:rFonts w:ascii="Times New Roman" w:hAnsi="Times New Roman"/>
          <w:sz w:val="18"/>
          <w:szCs w:val="18"/>
        </w:rPr>
        <w:t>БЕТО</w:t>
      </w:r>
      <w:r w:rsidRPr="00F66BC6" w:rsidR="0020742E">
        <w:rPr>
          <w:rFonts w:ascii="Times New Roman" w:hAnsi="Times New Roman"/>
          <w:sz w:val="18"/>
          <w:szCs w:val="18"/>
        </w:rPr>
        <w:t>»,</w:t>
      </w:r>
      <w:r w:rsidRPr="00F66BC6" w:rsidR="00E934B5">
        <w:rPr>
          <w:rFonts w:ascii="Times New Roman" w:hAnsi="Times New Roman"/>
          <w:sz w:val="18"/>
          <w:szCs w:val="18"/>
        </w:rPr>
        <w:t xml:space="preserve"> </w:t>
      </w:r>
      <w:r w:rsidRPr="00F66BC6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</w:t>
      </w:r>
      <w:r w:rsidRPr="00F66BC6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</w:t>
      </w:r>
      <w:r w:rsidRPr="00F66BC6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</w:t>
      </w:r>
      <w:r w:rsidRPr="00F66BC6" w:rsidR="006717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F66BC6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F66BC6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</w:t>
      </w:r>
      <w:r w:rsidRPr="00F66BC6" w:rsidR="00E934B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F66BC6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F66BC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F66BC6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F66BC6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F66BC6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F66BC6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80</w:t>
      </w:r>
      <w:r w:rsidRPr="00F66BC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F66BC6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</w:t>
      </w:r>
      <w:r w:rsidRPr="00F66BC6" w:rsidR="004A53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</w:t>
      </w:r>
      <w:r w:rsidRPr="00F66BC6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НК РФ)</w:t>
      </w:r>
      <w:r w:rsidRPr="00F66BC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F66BC6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среднесписочной численности работников </w:t>
      </w:r>
      <w:r w:rsidRPr="00F66BC6" w:rsidR="00AB7C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 2019 г.</w:t>
      </w:r>
      <w:r w:rsidRPr="00F66BC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чем совершил(а) административное правонарушение, предусмотренное ч. 1 ст.15.6 КоАП  РФ.</w:t>
      </w:r>
    </w:p>
    <w:p w:rsidR="008F7E80" w:rsidRPr="00F66BC6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F66BC6">
        <w:rPr>
          <w:sz w:val="18"/>
          <w:szCs w:val="18"/>
        </w:rPr>
        <w:t>В судебн</w:t>
      </w:r>
      <w:r w:rsidRPr="00F66BC6" w:rsidR="00895C58">
        <w:rPr>
          <w:sz w:val="18"/>
          <w:szCs w:val="18"/>
        </w:rPr>
        <w:t>о</w:t>
      </w:r>
      <w:r w:rsidRPr="00F66BC6" w:rsidR="0020742E">
        <w:rPr>
          <w:sz w:val="18"/>
          <w:szCs w:val="18"/>
        </w:rPr>
        <w:t>е</w:t>
      </w:r>
      <w:r w:rsidRPr="00F66BC6">
        <w:rPr>
          <w:sz w:val="18"/>
          <w:szCs w:val="18"/>
        </w:rPr>
        <w:t xml:space="preserve"> заседани</w:t>
      </w:r>
      <w:r w:rsidRPr="00F66BC6" w:rsidR="0020742E">
        <w:rPr>
          <w:sz w:val="18"/>
          <w:szCs w:val="18"/>
        </w:rPr>
        <w:t>е</w:t>
      </w:r>
      <w:r w:rsidRPr="00F66BC6">
        <w:rPr>
          <w:sz w:val="18"/>
          <w:szCs w:val="18"/>
        </w:rPr>
        <w:t xml:space="preserve"> </w:t>
      </w:r>
      <w:r w:rsidRPr="00F66BC6" w:rsidR="00B908E5">
        <w:rPr>
          <w:sz w:val="18"/>
          <w:szCs w:val="18"/>
        </w:rPr>
        <w:t xml:space="preserve">Оганян А.А. </w:t>
      </w:r>
      <w:r w:rsidRPr="00F66BC6" w:rsidR="0020742E">
        <w:rPr>
          <w:sz w:val="18"/>
          <w:szCs w:val="18"/>
        </w:rPr>
        <w:t xml:space="preserve">не явился, о времени и месте рассмотрения дела уведомлен надлежащим образом. </w:t>
      </w:r>
      <w:r w:rsidRPr="00F66BC6">
        <w:rPr>
          <w:sz w:val="18"/>
          <w:szCs w:val="18"/>
        </w:rPr>
        <w:t xml:space="preserve"> </w:t>
      </w:r>
    </w:p>
    <w:p w:rsidR="00C342B3" w:rsidRPr="00F66BC6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  <w:shd w:val="clear" w:color="auto" w:fill="FFFFFF"/>
        </w:rPr>
      </w:pPr>
      <w:r w:rsidRPr="00F66BC6">
        <w:rPr>
          <w:sz w:val="18"/>
          <w:szCs w:val="18"/>
        </w:rPr>
        <w:t xml:space="preserve">На основании </w:t>
      </w:r>
      <w:r w:rsidRPr="00F66BC6" w:rsidR="002C55CA">
        <w:rPr>
          <w:sz w:val="18"/>
          <w:szCs w:val="18"/>
        </w:rPr>
        <w:t>абз</w:t>
      </w:r>
      <w:r w:rsidRPr="00F66BC6" w:rsidR="002C55CA">
        <w:rPr>
          <w:sz w:val="18"/>
          <w:szCs w:val="18"/>
        </w:rPr>
        <w:t>. 6 п. 3</w:t>
      </w:r>
      <w:r w:rsidRPr="00F66BC6">
        <w:rPr>
          <w:sz w:val="18"/>
          <w:szCs w:val="18"/>
        </w:rPr>
        <w:t xml:space="preserve"> ст.</w:t>
      </w:r>
      <w:r w:rsidRPr="00F66BC6">
        <w:rPr>
          <w:sz w:val="18"/>
          <w:szCs w:val="18"/>
        </w:rPr>
        <w:t xml:space="preserve"> 80</w:t>
      </w:r>
      <w:r w:rsidRPr="00F66BC6">
        <w:rPr>
          <w:sz w:val="18"/>
          <w:szCs w:val="18"/>
        </w:rPr>
        <w:t xml:space="preserve"> Н</w:t>
      </w:r>
      <w:r w:rsidRPr="00F66BC6" w:rsidR="00A63AC7">
        <w:rPr>
          <w:sz w:val="18"/>
          <w:szCs w:val="18"/>
        </w:rPr>
        <w:t xml:space="preserve">К </w:t>
      </w:r>
      <w:r w:rsidRPr="00F66BC6">
        <w:rPr>
          <w:sz w:val="18"/>
          <w:szCs w:val="18"/>
        </w:rPr>
        <w:t xml:space="preserve">РФ </w:t>
      </w:r>
      <w:r w:rsidRPr="00F66BC6" w:rsidR="00B908E5">
        <w:rPr>
          <w:sz w:val="18"/>
          <w:szCs w:val="18"/>
        </w:rPr>
        <w:t xml:space="preserve">(в редакции, действующей на дату совершения административного правонарушения) </w:t>
      </w:r>
      <w:r w:rsidRPr="00F66BC6">
        <w:rPr>
          <w:sz w:val="18"/>
          <w:szCs w:val="18"/>
        </w:rPr>
        <w:t>с</w:t>
      </w:r>
      <w:r w:rsidRPr="00F66BC6">
        <w:rPr>
          <w:sz w:val="18"/>
          <w:szCs w:val="1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</w:t>
      </w:r>
      <w:r w:rsidRPr="00F66BC6">
        <w:rPr>
          <w:sz w:val="18"/>
          <w:szCs w:val="18"/>
          <w:shd w:val="clear" w:color="auto" w:fill="FFFFFF"/>
        </w:rPr>
        <w:t xml:space="preserve">, в </w:t>
      </w:r>
      <w:r w:rsidRPr="00F66BC6">
        <w:rPr>
          <w:sz w:val="18"/>
          <w:szCs w:val="18"/>
          <w:shd w:val="clear" w:color="auto" w:fill="FFFFFF"/>
        </w:rPr>
        <w:t>котором</w:t>
      </w:r>
      <w:r w:rsidRPr="00F66BC6">
        <w:rPr>
          <w:sz w:val="18"/>
          <w:szCs w:val="18"/>
          <w:shd w:val="clear" w:color="auto" w:fill="FFFFFF"/>
        </w:rPr>
        <w:t xml:space="preserve"> организация была создана (реорганизована). </w:t>
      </w:r>
    </w:p>
    <w:p w:rsidR="006A0529" w:rsidRPr="00F66BC6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В соответствии с ч. 1 ст.</w:t>
      </w:r>
      <w:r w:rsidRPr="00F66BC6" w:rsidR="004E37EC">
        <w:rPr>
          <w:rFonts w:ascii="Times New Roman" w:hAnsi="Times New Roman"/>
          <w:sz w:val="18"/>
          <w:szCs w:val="18"/>
        </w:rPr>
        <w:t xml:space="preserve"> </w:t>
      </w:r>
      <w:r w:rsidRPr="00F66BC6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F66BC6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F66BC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5" w:anchor="dst4235" w:history="1">
        <w:r w:rsidRPr="00F66BC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F66BC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F66BC6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4B2A12" w:rsidRPr="00F66BC6" w:rsidP="006B7F2F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 xml:space="preserve">Мировым судьей установлено, что </w:t>
      </w:r>
      <w:r w:rsidRPr="00F66BC6" w:rsidR="00B908E5">
        <w:rPr>
          <w:rFonts w:ascii="Times New Roman" w:hAnsi="Times New Roman"/>
          <w:sz w:val="18"/>
          <w:szCs w:val="18"/>
        </w:rPr>
        <w:t>Оганян А.А.</w:t>
      </w:r>
      <w:r w:rsidRPr="00F66BC6" w:rsidR="006B7F2F">
        <w:rPr>
          <w:rFonts w:ascii="Times New Roman" w:hAnsi="Times New Roman"/>
          <w:sz w:val="18"/>
          <w:szCs w:val="18"/>
        </w:rPr>
        <w:t xml:space="preserve">, будучи </w:t>
      </w:r>
      <w:r w:rsidRPr="00F66BC6" w:rsidR="00D11E00">
        <w:rPr>
          <w:rFonts w:ascii="Times New Roman" w:hAnsi="Times New Roman"/>
          <w:sz w:val="18"/>
          <w:szCs w:val="18"/>
        </w:rPr>
        <w:t xml:space="preserve">генеральным </w:t>
      </w:r>
      <w:r w:rsidRPr="00F66BC6" w:rsidR="00964139">
        <w:rPr>
          <w:rFonts w:ascii="Times New Roman" w:hAnsi="Times New Roman"/>
          <w:sz w:val="18"/>
          <w:szCs w:val="18"/>
        </w:rPr>
        <w:t xml:space="preserve">директором </w:t>
      </w:r>
      <w:r w:rsidRPr="00F66BC6" w:rsidR="006B7F2F">
        <w:rPr>
          <w:rFonts w:ascii="Times New Roman" w:hAnsi="Times New Roman"/>
          <w:sz w:val="18"/>
          <w:szCs w:val="18"/>
        </w:rPr>
        <w:t>ООО «</w:t>
      </w:r>
      <w:r w:rsidRPr="00F66BC6" w:rsidR="006E38B3">
        <w:rPr>
          <w:rFonts w:ascii="Times New Roman" w:hAnsi="Times New Roman"/>
          <w:sz w:val="18"/>
          <w:szCs w:val="18"/>
        </w:rPr>
        <w:t>БЕТО</w:t>
      </w:r>
      <w:r w:rsidRPr="00F66BC6" w:rsidR="00146FC3">
        <w:rPr>
          <w:rFonts w:ascii="Times New Roman" w:hAnsi="Times New Roman"/>
          <w:sz w:val="18"/>
          <w:szCs w:val="18"/>
        </w:rPr>
        <w:t>»</w:t>
      </w:r>
      <w:r w:rsidRPr="00F66BC6" w:rsidR="006B7F2F">
        <w:rPr>
          <w:rFonts w:ascii="Times New Roman" w:hAnsi="Times New Roman"/>
          <w:sz w:val="18"/>
          <w:szCs w:val="18"/>
        </w:rPr>
        <w:t>, не представи</w:t>
      </w:r>
      <w:r w:rsidRPr="00F66BC6" w:rsidR="006B7F2F">
        <w:rPr>
          <w:rFonts w:ascii="Times New Roman" w:hAnsi="Times New Roman"/>
          <w:sz w:val="18"/>
          <w:szCs w:val="18"/>
        </w:rPr>
        <w:t>л(</w:t>
      </w:r>
      <w:r w:rsidRPr="00F66BC6" w:rsidR="006B7F2F">
        <w:rPr>
          <w:rFonts w:ascii="Times New Roman" w:hAnsi="Times New Roman"/>
          <w:sz w:val="18"/>
          <w:szCs w:val="18"/>
        </w:rPr>
        <w:t xml:space="preserve">а) в ИФНС России по </w:t>
      </w:r>
      <w:r w:rsidRPr="00F66BC6" w:rsidR="00964139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F66BC6" w:rsidR="006B7F2F">
        <w:rPr>
          <w:rFonts w:ascii="Times New Roman" w:hAnsi="Times New Roman"/>
          <w:sz w:val="18"/>
          <w:szCs w:val="18"/>
        </w:rPr>
        <w:t xml:space="preserve">г. Симферополю в срок, предусмотренный п. 3 ст. 80 Налогового кодекса Российской Федерации (далее - НК РФ), сведения о среднесписочной численности работников </w:t>
      </w:r>
      <w:r w:rsidRPr="00F66BC6" w:rsidR="00AB7CBA">
        <w:rPr>
          <w:rFonts w:ascii="Times New Roman" w:hAnsi="Times New Roman"/>
          <w:sz w:val="18"/>
          <w:szCs w:val="18"/>
        </w:rPr>
        <w:t xml:space="preserve">за 2019 г. </w:t>
      </w:r>
      <w:r w:rsidRPr="00F66BC6" w:rsidR="006B7F2F">
        <w:rPr>
          <w:rFonts w:ascii="Times New Roman" w:hAnsi="Times New Roman"/>
          <w:sz w:val="18"/>
          <w:szCs w:val="18"/>
        </w:rPr>
        <w:t xml:space="preserve">(ф. по КНД 1110018). </w:t>
      </w:r>
      <w:r w:rsidRPr="00F66BC6" w:rsidR="00AB7CBA">
        <w:rPr>
          <w:rFonts w:ascii="Times New Roman" w:hAnsi="Times New Roman"/>
          <w:sz w:val="18"/>
          <w:szCs w:val="18"/>
        </w:rPr>
        <w:t>П</w:t>
      </w:r>
      <w:r w:rsidRPr="00F66BC6" w:rsidR="006B7F2F">
        <w:rPr>
          <w:rFonts w:ascii="Times New Roman" w:hAnsi="Times New Roman"/>
          <w:sz w:val="18"/>
          <w:szCs w:val="18"/>
        </w:rPr>
        <w:t xml:space="preserve">редельный срок предоставление сведений, в соответствии с п.3 ст. 80 НК РФ, </w:t>
      </w:r>
      <w:r w:rsidRPr="00F66BC6" w:rsidR="008F25C1">
        <w:rPr>
          <w:rFonts w:ascii="Times New Roman" w:hAnsi="Times New Roman"/>
          <w:sz w:val="18"/>
          <w:szCs w:val="18"/>
        </w:rPr>
        <w:t>до 20.</w:t>
      </w:r>
      <w:r w:rsidRPr="00F66BC6" w:rsidR="00AB7CBA">
        <w:rPr>
          <w:rFonts w:ascii="Times New Roman" w:hAnsi="Times New Roman"/>
          <w:sz w:val="18"/>
          <w:szCs w:val="18"/>
        </w:rPr>
        <w:t>0</w:t>
      </w:r>
      <w:r w:rsidRPr="00F66BC6" w:rsidR="008F25C1">
        <w:rPr>
          <w:rFonts w:ascii="Times New Roman" w:hAnsi="Times New Roman"/>
          <w:sz w:val="18"/>
          <w:szCs w:val="18"/>
        </w:rPr>
        <w:t>1.20</w:t>
      </w:r>
      <w:r w:rsidRPr="00F66BC6" w:rsidR="00AB7CBA">
        <w:rPr>
          <w:rFonts w:ascii="Times New Roman" w:hAnsi="Times New Roman"/>
          <w:sz w:val="18"/>
          <w:szCs w:val="18"/>
        </w:rPr>
        <w:t>20</w:t>
      </w:r>
      <w:r w:rsidRPr="00F66BC6" w:rsidR="008F25C1">
        <w:rPr>
          <w:rFonts w:ascii="Times New Roman" w:hAnsi="Times New Roman"/>
          <w:sz w:val="18"/>
          <w:szCs w:val="18"/>
        </w:rPr>
        <w:t xml:space="preserve"> г.</w:t>
      </w:r>
      <w:r w:rsidRPr="00F66BC6" w:rsidR="006B7F2F">
        <w:rPr>
          <w:rFonts w:ascii="Times New Roman" w:hAnsi="Times New Roman"/>
          <w:sz w:val="18"/>
          <w:szCs w:val="18"/>
        </w:rPr>
        <w:t xml:space="preserve"> </w:t>
      </w:r>
      <w:r w:rsidRPr="00F66BC6" w:rsidR="003F07B9">
        <w:rPr>
          <w:rFonts w:ascii="Times New Roman" w:hAnsi="Times New Roman"/>
          <w:sz w:val="18"/>
          <w:szCs w:val="18"/>
        </w:rPr>
        <w:t>С</w:t>
      </w:r>
      <w:r w:rsidRPr="00F66BC6" w:rsidR="006B7F2F">
        <w:rPr>
          <w:rFonts w:ascii="Times New Roman" w:hAnsi="Times New Roman"/>
          <w:sz w:val="18"/>
          <w:szCs w:val="18"/>
        </w:rPr>
        <w:t>ведения о среднесписочной численности работников</w:t>
      </w:r>
      <w:r w:rsidRPr="00F66BC6" w:rsidR="001518E2">
        <w:rPr>
          <w:rFonts w:ascii="Times New Roman" w:hAnsi="Times New Roman"/>
          <w:sz w:val="18"/>
          <w:szCs w:val="18"/>
        </w:rPr>
        <w:t xml:space="preserve"> ООО «</w:t>
      </w:r>
      <w:r w:rsidRPr="00F66BC6" w:rsidR="006E38B3">
        <w:rPr>
          <w:rFonts w:ascii="Times New Roman" w:hAnsi="Times New Roman"/>
          <w:sz w:val="18"/>
          <w:szCs w:val="18"/>
        </w:rPr>
        <w:t>БЕТО</w:t>
      </w:r>
      <w:r w:rsidRPr="00F66BC6" w:rsidR="001518E2">
        <w:rPr>
          <w:rFonts w:ascii="Times New Roman" w:hAnsi="Times New Roman"/>
          <w:sz w:val="18"/>
          <w:szCs w:val="18"/>
        </w:rPr>
        <w:t>»</w:t>
      </w:r>
      <w:r w:rsidRPr="00F66BC6" w:rsidR="00146FC3">
        <w:rPr>
          <w:rFonts w:ascii="Times New Roman" w:hAnsi="Times New Roman"/>
          <w:sz w:val="18"/>
          <w:szCs w:val="18"/>
        </w:rPr>
        <w:t xml:space="preserve"> </w:t>
      </w:r>
      <w:r w:rsidRPr="00F66BC6" w:rsidR="003F07B9">
        <w:rPr>
          <w:rFonts w:ascii="Times New Roman" w:hAnsi="Times New Roman"/>
          <w:sz w:val="18"/>
          <w:szCs w:val="18"/>
        </w:rPr>
        <w:t>в налог</w:t>
      </w:r>
      <w:r w:rsidRPr="00F66BC6" w:rsidR="003F07B9">
        <w:rPr>
          <w:rFonts w:ascii="Times New Roman" w:hAnsi="Times New Roman"/>
          <w:sz w:val="18"/>
          <w:szCs w:val="18"/>
        </w:rPr>
        <w:t xml:space="preserve">овый орган </w:t>
      </w:r>
      <w:r w:rsidRPr="00F66BC6" w:rsidR="00692DD8">
        <w:rPr>
          <w:rFonts w:ascii="Times New Roman" w:hAnsi="Times New Roman"/>
          <w:sz w:val="18"/>
          <w:szCs w:val="18"/>
        </w:rPr>
        <w:t xml:space="preserve">не </w:t>
      </w:r>
      <w:r w:rsidRPr="00F66BC6" w:rsidR="003F07B9">
        <w:rPr>
          <w:rFonts w:ascii="Times New Roman" w:hAnsi="Times New Roman"/>
          <w:sz w:val="18"/>
          <w:szCs w:val="18"/>
        </w:rPr>
        <w:t>представлены</w:t>
      </w:r>
      <w:r w:rsidRPr="00F66BC6" w:rsidR="00692DD8">
        <w:rPr>
          <w:rFonts w:ascii="Times New Roman" w:hAnsi="Times New Roman"/>
          <w:sz w:val="18"/>
          <w:szCs w:val="18"/>
        </w:rPr>
        <w:t xml:space="preserve">.  </w:t>
      </w:r>
      <w:r w:rsidRPr="00F66BC6" w:rsidR="003F07B9">
        <w:rPr>
          <w:rFonts w:ascii="Times New Roman" w:hAnsi="Times New Roman"/>
          <w:sz w:val="18"/>
          <w:szCs w:val="18"/>
        </w:rPr>
        <w:t xml:space="preserve"> </w:t>
      </w:r>
      <w:r w:rsidRPr="00F66BC6" w:rsidR="0038264D">
        <w:rPr>
          <w:rFonts w:ascii="Times New Roman" w:hAnsi="Times New Roman"/>
          <w:sz w:val="18"/>
          <w:szCs w:val="18"/>
        </w:rPr>
        <w:t xml:space="preserve">   </w:t>
      </w:r>
    </w:p>
    <w:p w:rsidR="004D0859" w:rsidRPr="00F66BC6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F66BC6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и хранение документов организуется руководителем организации. Руководитель организации обязан возложить </w:t>
      </w:r>
      <w:r w:rsidRPr="00F66BC6" w:rsidR="00AB7CB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F66BC6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на главного бухгалтера или иное должностное  лицо либо обязан заключить договор об оказании услуг по ведению бухгалтерского учета, согласно ч. 1, 3 ст.7 Федерального закона  от 06.12.2011 года №402-ФЗ «О бухгалтерском учете». </w:t>
      </w:r>
    </w:p>
    <w:p w:rsidR="00F86D08" w:rsidRPr="00F66BC6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F66BC6">
        <w:rPr>
          <w:rFonts w:ascii="Times New Roman" w:hAnsi="Times New Roman"/>
          <w:sz w:val="18"/>
          <w:szCs w:val="18"/>
          <w:shd w:val="clear" w:color="auto" w:fill="FFFFFF"/>
        </w:rPr>
        <w:t>Вышеуказанные обязанности</w:t>
      </w:r>
      <w:r w:rsidRPr="00F66BC6" w:rsidR="00E5523D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F66BC6" w:rsidR="006E38B3">
        <w:rPr>
          <w:rFonts w:ascii="Times New Roman" w:hAnsi="Times New Roman"/>
          <w:sz w:val="18"/>
          <w:szCs w:val="18"/>
          <w:shd w:val="clear" w:color="auto" w:fill="FFFFFF"/>
        </w:rPr>
        <w:t>Оганяном А.А.</w:t>
      </w:r>
      <w:r w:rsidRPr="00F66BC6" w:rsidR="0020742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F66BC6">
        <w:rPr>
          <w:rFonts w:ascii="Times New Roman" w:hAnsi="Times New Roman"/>
          <w:sz w:val="18"/>
          <w:szCs w:val="18"/>
          <w:shd w:val="clear" w:color="auto" w:fill="FFFFFF"/>
        </w:rPr>
        <w:t xml:space="preserve">не исполнены. 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Вина</w:t>
      </w:r>
      <w:r w:rsidRPr="00F66BC6" w:rsidR="00E5523D">
        <w:rPr>
          <w:rFonts w:ascii="Times New Roman" w:hAnsi="Times New Roman"/>
          <w:sz w:val="18"/>
          <w:szCs w:val="18"/>
        </w:rPr>
        <w:t xml:space="preserve"> </w:t>
      </w:r>
      <w:r w:rsidRPr="00F66BC6" w:rsidR="006E38B3">
        <w:rPr>
          <w:rFonts w:ascii="Times New Roman" w:hAnsi="Times New Roman"/>
          <w:sz w:val="18"/>
          <w:szCs w:val="18"/>
        </w:rPr>
        <w:t xml:space="preserve">Оганяна А.А. </w:t>
      </w:r>
      <w:r w:rsidRPr="00F66BC6" w:rsidR="00E5523D">
        <w:rPr>
          <w:rFonts w:ascii="Times New Roman" w:hAnsi="Times New Roman"/>
          <w:sz w:val="18"/>
          <w:szCs w:val="18"/>
        </w:rPr>
        <w:t xml:space="preserve">в </w:t>
      </w:r>
      <w:r w:rsidRPr="00F66BC6">
        <w:rPr>
          <w:rFonts w:ascii="Times New Roman" w:hAnsi="Times New Roman"/>
          <w:sz w:val="18"/>
          <w:szCs w:val="18"/>
        </w:rPr>
        <w:t xml:space="preserve">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F66BC6" w:rsidR="00692DD8">
        <w:rPr>
          <w:rFonts w:ascii="Times New Roman" w:hAnsi="Times New Roman"/>
          <w:sz w:val="18"/>
          <w:szCs w:val="18"/>
        </w:rPr>
        <w:t>1</w:t>
      </w:r>
      <w:r w:rsidRPr="00F66BC6" w:rsidR="006E38B3">
        <w:rPr>
          <w:rFonts w:ascii="Times New Roman" w:hAnsi="Times New Roman"/>
          <w:sz w:val="18"/>
          <w:szCs w:val="18"/>
        </w:rPr>
        <w:t>1</w:t>
      </w:r>
      <w:r w:rsidRPr="00F66BC6" w:rsidR="0020742E">
        <w:rPr>
          <w:rFonts w:ascii="Times New Roman" w:hAnsi="Times New Roman"/>
          <w:sz w:val="18"/>
          <w:szCs w:val="18"/>
        </w:rPr>
        <w:t>.</w:t>
      </w:r>
      <w:r w:rsidRPr="00F66BC6" w:rsidR="008F7E80">
        <w:rPr>
          <w:rFonts w:ascii="Times New Roman" w:hAnsi="Times New Roman"/>
          <w:sz w:val="18"/>
          <w:szCs w:val="18"/>
        </w:rPr>
        <w:t>12.</w:t>
      </w:r>
      <w:r w:rsidRPr="00F66BC6">
        <w:rPr>
          <w:rFonts w:ascii="Times New Roman" w:hAnsi="Times New Roman"/>
          <w:sz w:val="18"/>
          <w:szCs w:val="18"/>
        </w:rPr>
        <w:t>20</w:t>
      </w:r>
      <w:r w:rsidRPr="00F66BC6" w:rsidR="002C7024">
        <w:rPr>
          <w:rFonts w:ascii="Times New Roman" w:hAnsi="Times New Roman"/>
          <w:sz w:val="18"/>
          <w:szCs w:val="18"/>
        </w:rPr>
        <w:t>20</w:t>
      </w:r>
      <w:r w:rsidRPr="00F66BC6">
        <w:rPr>
          <w:rFonts w:ascii="Times New Roman" w:hAnsi="Times New Roman"/>
          <w:sz w:val="18"/>
          <w:szCs w:val="18"/>
        </w:rPr>
        <w:t xml:space="preserve"> года (л.д.</w:t>
      </w:r>
      <w:r w:rsidRPr="00F66BC6" w:rsidR="008F7E80">
        <w:rPr>
          <w:rFonts w:ascii="Times New Roman" w:hAnsi="Times New Roman"/>
          <w:sz w:val="18"/>
          <w:szCs w:val="18"/>
        </w:rPr>
        <w:t>1-3</w:t>
      </w:r>
      <w:r w:rsidRPr="00F66BC6">
        <w:rPr>
          <w:rFonts w:ascii="Times New Roman" w:hAnsi="Times New Roman"/>
          <w:sz w:val="18"/>
          <w:szCs w:val="18"/>
        </w:rPr>
        <w:t xml:space="preserve">); </w:t>
      </w:r>
      <w:r w:rsidRPr="00F66BC6" w:rsidR="0020742E">
        <w:rPr>
          <w:rFonts w:ascii="Times New Roman" w:hAnsi="Times New Roman"/>
          <w:sz w:val="18"/>
          <w:szCs w:val="18"/>
        </w:rPr>
        <w:t xml:space="preserve">копией </w:t>
      </w:r>
      <w:r w:rsidRPr="00F66BC6">
        <w:rPr>
          <w:rFonts w:ascii="Times New Roman" w:hAnsi="Times New Roman"/>
          <w:sz w:val="18"/>
          <w:szCs w:val="18"/>
        </w:rPr>
        <w:t xml:space="preserve">акта </w:t>
      </w:r>
      <w:r w:rsidRPr="00F66BC6" w:rsidR="00E5523D">
        <w:rPr>
          <w:rFonts w:ascii="Times New Roman" w:hAnsi="Times New Roman"/>
          <w:sz w:val="18"/>
          <w:szCs w:val="18"/>
        </w:rPr>
        <w:t xml:space="preserve">            </w:t>
      </w:r>
      <w:r w:rsidRPr="00F66BC6">
        <w:rPr>
          <w:rFonts w:ascii="Times New Roman" w:hAnsi="Times New Roman"/>
          <w:sz w:val="18"/>
          <w:szCs w:val="18"/>
        </w:rPr>
        <w:t xml:space="preserve">№ </w:t>
      </w:r>
      <w:r w:rsidRPr="00F66BC6" w:rsidR="006E38B3">
        <w:rPr>
          <w:rFonts w:ascii="Times New Roman" w:hAnsi="Times New Roman"/>
          <w:sz w:val="18"/>
          <w:szCs w:val="18"/>
        </w:rPr>
        <w:t>1705</w:t>
      </w:r>
      <w:r w:rsidRPr="00F66BC6" w:rsidR="00692DD8">
        <w:rPr>
          <w:rFonts w:ascii="Times New Roman" w:hAnsi="Times New Roman"/>
          <w:sz w:val="18"/>
          <w:szCs w:val="18"/>
        </w:rPr>
        <w:t xml:space="preserve"> </w:t>
      </w:r>
      <w:r w:rsidRPr="00F66BC6">
        <w:rPr>
          <w:rFonts w:ascii="Times New Roman" w:hAnsi="Times New Roman"/>
          <w:sz w:val="18"/>
          <w:szCs w:val="18"/>
        </w:rPr>
        <w:t xml:space="preserve">от </w:t>
      </w:r>
      <w:r w:rsidRPr="00F66BC6" w:rsidR="006E38B3">
        <w:rPr>
          <w:rFonts w:ascii="Times New Roman" w:hAnsi="Times New Roman"/>
          <w:sz w:val="18"/>
          <w:szCs w:val="18"/>
        </w:rPr>
        <w:t>06</w:t>
      </w:r>
      <w:r w:rsidRPr="00F66BC6" w:rsidR="00D11E00">
        <w:rPr>
          <w:rFonts w:ascii="Times New Roman" w:hAnsi="Times New Roman"/>
          <w:sz w:val="18"/>
          <w:szCs w:val="18"/>
        </w:rPr>
        <w:t>.0</w:t>
      </w:r>
      <w:r w:rsidRPr="00F66BC6" w:rsidR="006E38B3">
        <w:rPr>
          <w:rFonts w:ascii="Times New Roman" w:hAnsi="Times New Roman"/>
          <w:sz w:val="18"/>
          <w:szCs w:val="18"/>
        </w:rPr>
        <w:t>2</w:t>
      </w:r>
      <w:r w:rsidRPr="00F66BC6" w:rsidR="00D11E00">
        <w:rPr>
          <w:rFonts w:ascii="Times New Roman" w:hAnsi="Times New Roman"/>
          <w:sz w:val="18"/>
          <w:szCs w:val="18"/>
        </w:rPr>
        <w:t>.</w:t>
      </w:r>
      <w:r w:rsidRPr="00F66BC6" w:rsidR="002C7024">
        <w:rPr>
          <w:rFonts w:ascii="Times New Roman" w:hAnsi="Times New Roman"/>
          <w:sz w:val="18"/>
          <w:szCs w:val="18"/>
        </w:rPr>
        <w:t xml:space="preserve">2020 г. </w:t>
      </w:r>
      <w:r w:rsidRPr="00F66BC6">
        <w:rPr>
          <w:rFonts w:ascii="Times New Roman" w:hAnsi="Times New Roman"/>
          <w:sz w:val="18"/>
          <w:szCs w:val="18"/>
        </w:rPr>
        <w:t>об обнаружении фактов, свидетельствующих о предусмотренных НК РФ налоговых правонарушениях (л.д.</w:t>
      </w:r>
      <w:r w:rsidRPr="00F66BC6" w:rsidR="006E38B3">
        <w:rPr>
          <w:rFonts w:ascii="Times New Roman" w:hAnsi="Times New Roman"/>
          <w:sz w:val="18"/>
          <w:szCs w:val="18"/>
        </w:rPr>
        <w:t>15</w:t>
      </w:r>
      <w:r w:rsidRPr="00F66BC6" w:rsidR="00E5523D">
        <w:rPr>
          <w:rFonts w:ascii="Times New Roman" w:hAnsi="Times New Roman"/>
          <w:sz w:val="18"/>
          <w:szCs w:val="18"/>
        </w:rPr>
        <w:t>,</w:t>
      </w:r>
      <w:r w:rsidRPr="00F66BC6" w:rsidR="006E38B3">
        <w:rPr>
          <w:rFonts w:ascii="Times New Roman" w:hAnsi="Times New Roman"/>
          <w:sz w:val="18"/>
          <w:szCs w:val="18"/>
        </w:rPr>
        <w:t>16</w:t>
      </w:r>
      <w:r w:rsidRPr="00F66BC6">
        <w:rPr>
          <w:rFonts w:ascii="Times New Roman" w:hAnsi="Times New Roman"/>
          <w:sz w:val="18"/>
          <w:szCs w:val="18"/>
        </w:rPr>
        <w:t>);</w:t>
      </w:r>
      <w:r w:rsidRPr="00F66BC6">
        <w:rPr>
          <w:rFonts w:ascii="Times New Roman" w:hAnsi="Times New Roman"/>
          <w:sz w:val="18"/>
          <w:szCs w:val="18"/>
        </w:rPr>
        <w:t xml:space="preserve"> копией решения № </w:t>
      </w:r>
      <w:r w:rsidRPr="00F66BC6" w:rsidR="006E38B3">
        <w:rPr>
          <w:rFonts w:ascii="Times New Roman" w:hAnsi="Times New Roman"/>
          <w:sz w:val="18"/>
          <w:szCs w:val="18"/>
        </w:rPr>
        <w:t>1200</w:t>
      </w:r>
      <w:r w:rsidRPr="00F66BC6" w:rsidR="00E5523D">
        <w:rPr>
          <w:rFonts w:ascii="Times New Roman" w:hAnsi="Times New Roman"/>
          <w:sz w:val="18"/>
          <w:szCs w:val="18"/>
        </w:rPr>
        <w:t xml:space="preserve"> </w:t>
      </w:r>
      <w:r w:rsidRPr="00F66BC6" w:rsidR="00692DD8">
        <w:rPr>
          <w:rFonts w:ascii="Times New Roman" w:hAnsi="Times New Roman"/>
          <w:sz w:val="18"/>
          <w:szCs w:val="18"/>
        </w:rPr>
        <w:t xml:space="preserve">от </w:t>
      </w:r>
      <w:r w:rsidRPr="00F66BC6" w:rsidR="006E38B3">
        <w:rPr>
          <w:rFonts w:ascii="Times New Roman" w:hAnsi="Times New Roman"/>
          <w:sz w:val="18"/>
          <w:szCs w:val="18"/>
        </w:rPr>
        <w:t>26.03.</w:t>
      </w:r>
      <w:r w:rsidRPr="00F66BC6" w:rsidR="00E5523D">
        <w:rPr>
          <w:rFonts w:ascii="Times New Roman" w:hAnsi="Times New Roman"/>
          <w:sz w:val="18"/>
          <w:szCs w:val="18"/>
        </w:rPr>
        <w:t xml:space="preserve">2020 </w:t>
      </w:r>
      <w:r w:rsidRPr="00F66BC6">
        <w:rPr>
          <w:rFonts w:ascii="Times New Roman" w:hAnsi="Times New Roman"/>
          <w:sz w:val="18"/>
          <w:szCs w:val="18"/>
        </w:rPr>
        <w:t>г. о привлечении лица к ответственности за налоговое правонарушение (л.д.</w:t>
      </w:r>
      <w:r w:rsidRPr="00F66BC6" w:rsidR="006E38B3">
        <w:rPr>
          <w:rFonts w:ascii="Times New Roman" w:hAnsi="Times New Roman"/>
          <w:sz w:val="18"/>
          <w:szCs w:val="18"/>
        </w:rPr>
        <w:t>13</w:t>
      </w:r>
      <w:r w:rsidRPr="00F66BC6" w:rsidR="009037F2">
        <w:rPr>
          <w:rFonts w:ascii="Times New Roman" w:hAnsi="Times New Roman"/>
          <w:sz w:val="18"/>
          <w:szCs w:val="18"/>
        </w:rPr>
        <w:t>)</w:t>
      </w:r>
      <w:r w:rsidRPr="00F66BC6">
        <w:rPr>
          <w:rFonts w:ascii="Times New Roman" w:hAnsi="Times New Roman"/>
          <w:sz w:val="18"/>
          <w:szCs w:val="18"/>
        </w:rPr>
        <w:t>, выпиской из ЕГРЮЛ в отношен</w:t>
      </w:r>
      <w:r w:rsidRPr="00F66BC6">
        <w:rPr>
          <w:rFonts w:ascii="Times New Roman" w:hAnsi="Times New Roman"/>
          <w:sz w:val="18"/>
          <w:szCs w:val="18"/>
        </w:rPr>
        <w:t xml:space="preserve">ии </w:t>
      </w:r>
      <w:r w:rsidRPr="00F66BC6" w:rsidR="001518E2">
        <w:rPr>
          <w:rFonts w:ascii="Times New Roman" w:hAnsi="Times New Roman"/>
          <w:sz w:val="18"/>
          <w:szCs w:val="18"/>
        </w:rPr>
        <w:t>ООО</w:t>
      </w:r>
      <w:r w:rsidRPr="00F66BC6" w:rsidR="001518E2">
        <w:rPr>
          <w:rFonts w:ascii="Times New Roman" w:hAnsi="Times New Roman"/>
          <w:sz w:val="18"/>
          <w:szCs w:val="18"/>
        </w:rPr>
        <w:t xml:space="preserve"> «</w:t>
      </w:r>
      <w:r w:rsidRPr="00F66BC6" w:rsidR="006E38B3">
        <w:rPr>
          <w:rFonts w:ascii="Times New Roman" w:hAnsi="Times New Roman"/>
          <w:sz w:val="18"/>
          <w:szCs w:val="18"/>
        </w:rPr>
        <w:t>БЕТО</w:t>
      </w:r>
      <w:r w:rsidRPr="00F66BC6" w:rsidR="001518E2">
        <w:rPr>
          <w:rFonts w:ascii="Times New Roman" w:hAnsi="Times New Roman"/>
          <w:sz w:val="18"/>
          <w:szCs w:val="18"/>
        </w:rPr>
        <w:t>»</w:t>
      </w:r>
      <w:r w:rsidRPr="00F66BC6" w:rsidR="004D0859">
        <w:rPr>
          <w:rFonts w:ascii="Times New Roman" w:hAnsi="Times New Roman"/>
          <w:sz w:val="18"/>
          <w:szCs w:val="18"/>
        </w:rPr>
        <w:t>, согласно которой</w:t>
      </w:r>
      <w:r w:rsidRPr="00F66BC6" w:rsidR="00D11E00">
        <w:rPr>
          <w:rFonts w:ascii="Times New Roman" w:hAnsi="Times New Roman"/>
          <w:sz w:val="18"/>
          <w:szCs w:val="18"/>
        </w:rPr>
        <w:t xml:space="preserve"> </w:t>
      </w:r>
      <w:r w:rsidRPr="00F66BC6" w:rsidR="006E38B3">
        <w:rPr>
          <w:rFonts w:ascii="Times New Roman" w:hAnsi="Times New Roman"/>
          <w:sz w:val="18"/>
          <w:szCs w:val="18"/>
        </w:rPr>
        <w:t xml:space="preserve">Оганян А.А. </w:t>
      </w:r>
      <w:r w:rsidRPr="00F66BC6" w:rsidR="001759B6">
        <w:rPr>
          <w:rFonts w:ascii="Times New Roman" w:hAnsi="Times New Roman"/>
          <w:sz w:val="18"/>
          <w:szCs w:val="18"/>
        </w:rPr>
        <w:t>является</w:t>
      </w:r>
      <w:r w:rsidRPr="00F66BC6" w:rsidR="00D11E00">
        <w:rPr>
          <w:rFonts w:ascii="Times New Roman" w:hAnsi="Times New Roman"/>
          <w:sz w:val="18"/>
          <w:szCs w:val="18"/>
        </w:rPr>
        <w:t xml:space="preserve"> генеральным </w:t>
      </w:r>
      <w:r w:rsidRPr="00F66BC6" w:rsidR="00F92ADA">
        <w:rPr>
          <w:rFonts w:ascii="Times New Roman" w:hAnsi="Times New Roman"/>
          <w:sz w:val="18"/>
          <w:szCs w:val="18"/>
        </w:rPr>
        <w:t xml:space="preserve">директором организации </w:t>
      </w:r>
      <w:r w:rsidRPr="00F66BC6" w:rsidR="009037F2">
        <w:rPr>
          <w:rFonts w:ascii="Times New Roman" w:hAnsi="Times New Roman"/>
          <w:sz w:val="18"/>
          <w:szCs w:val="18"/>
        </w:rPr>
        <w:t>(л.д.</w:t>
      </w:r>
      <w:r w:rsidRPr="00F66BC6" w:rsidR="006E38B3">
        <w:rPr>
          <w:rFonts w:ascii="Times New Roman" w:hAnsi="Times New Roman"/>
          <w:sz w:val="18"/>
          <w:szCs w:val="18"/>
        </w:rPr>
        <w:t>5,6</w:t>
      </w:r>
      <w:r w:rsidRPr="00F66BC6" w:rsidR="00F93110">
        <w:rPr>
          <w:rFonts w:ascii="Times New Roman" w:hAnsi="Times New Roman"/>
          <w:sz w:val="18"/>
          <w:szCs w:val="18"/>
        </w:rPr>
        <w:t>,</w:t>
      </w:r>
      <w:r w:rsidRPr="00F66BC6" w:rsidR="006E38B3">
        <w:rPr>
          <w:rFonts w:ascii="Times New Roman" w:hAnsi="Times New Roman"/>
          <w:sz w:val="18"/>
          <w:szCs w:val="18"/>
        </w:rPr>
        <w:t>7</w:t>
      </w:r>
      <w:r w:rsidRPr="00F66BC6" w:rsidR="009037F2">
        <w:rPr>
          <w:rFonts w:ascii="Times New Roman" w:hAnsi="Times New Roman"/>
          <w:sz w:val="18"/>
          <w:szCs w:val="18"/>
        </w:rPr>
        <w:t>)</w:t>
      </w:r>
      <w:r w:rsidRPr="00F66BC6" w:rsidR="004D0859">
        <w:rPr>
          <w:rFonts w:ascii="Times New Roman" w:hAnsi="Times New Roman"/>
          <w:sz w:val="18"/>
          <w:szCs w:val="18"/>
        </w:rPr>
        <w:t xml:space="preserve"> </w:t>
      </w:r>
      <w:r w:rsidRPr="00F66BC6">
        <w:rPr>
          <w:rFonts w:ascii="Times New Roman" w:hAnsi="Times New Roman"/>
          <w:sz w:val="18"/>
          <w:szCs w:val="18"/>
        </w:rPr>
        <w:t xml:space="preserve">и иными доказательствами.  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</w:t>
      </w:r>
      <w:r w:rsidRPr="00F66BC6" w:rsidR="006E38B3">
        <w:rPr>
          <w:rFonts w:ascii="Times New Roman" w:hAnsi="Times New Roman"/>
          <w:sz w:val="18"/>
          <w:szCs w:val="18"/>
        </w:rPr>
        <w:t>Оганяна А.А.</w:t>
      </w:r>
      <w:r w:rsidRPr="00F66BC6" w:rsidR="00F93110">
        <w:rPr>
          <w:rFonts w:ascii="Times New Roman" w:hAnsi="Times New Roman"/>
          <w:sz w:val="18"/>
          <w:szCs w:val="18"/>
        </w:rPr>
        <w:t xml:space="preserve"> </w:t>
      </w:r>
      <w:r w:rsidRPr="00F66BC6">
        <w:rPr>
          <w:rFonts w:ascii="Times New Roman" w:hAnsi="Times New Roman"/>
          <w:sz w:val="18"/>
          <w:szCs w:val="18"/>
        </w:rPr>
        <w:t xml:space="preserve">содержится состав административного правонарушения, предусмотренного ч. 1 ст.15.6 КоАП РФ. 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При назначении административного наказания судья учитывает характер совершенного</w:t>
      </w:r>
      <w:r w:rsidRPr="00F66BC6" w:rsidR="006E38B3">
        <w:rPr>
          <w:rFonts w:ascii="Times New Roman" w:hAnsi="Times New Roman"/>
          <w:sz w:val="18"/>
          <w:szCs w:val="18"/>
        </w:rPr>
        <w:t xml:space="preserve"> Оганяном А.А.</w:t>
      </w:r>
      <w:r w:rsidRPr="00F66BC6" w:rsidR="00F93110">
        <w:rPr>
          <w:rFonts w:ascii="Times New Roman" w:hAnsi="Times New Roman"/>
          <w:sz w:val="18"/>
          <w:szCs w:val="18"/>
        </w:rPr>
        <w:t xml:space="preserve"> </w:t>
      </w:r>
      <w:r w:rsidRPr="00F66BC6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виновног</w:t>
      </w:r>
      <w:r w:rsidRPr="00F66BC6">
        <w:rPr>
          <w:rFonts w:ascii="Times New Roman" w:hAnsi="Times New Roman"/>
          <w:sz w:val="18"/>
          <w:szCs w:val="18"/>
        </w:rPr>
        <w:t>о(</w:t>
      </w:r>
      <w:r w:rsidRPr="00F66BC6">
        <w:rPr>
          <w:rFonts w:ascii="Times New Roman" w:hAnsi="Times New Roman"/>
          <w:sz w:val="18"/>
          <w:szCs w:val="18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 xml:space="preserve">На основании </w:t>
      </w:r>
      <w:r w:rsidRPr="00F66BC6">
        <w:rPr>
          <w:rFonts w:ascii="Times New Roman" w:hAnsi="Times New Roman"/>
          <w:sz w:val="18"/>
          <w:szCs w:val="18"/>
        </w:rPr>
        <w:t>изложенного</w:t>
      </w:r>
      <w:r w:rsidRPr="00F66BC6">
        <w:rPr>
          <w:rFonts w:ascii="Times New Roman" w:hAnsi="Times New Roman"/>
          <w:sz w:val="18"/>
          <w:szCs w:val="18"/>
        </w:rPr>
        <w:t>, руководствуясь ч. 1 ст. 15.6, ст. 29.10 КоАП РФ, мировой судья,–</w:t>
      </w:r>
    </w:p>
    <w:p w:rsidR="008C56B4" w:rsidRPr="00F66BC6" w:rsidP="008C56B4">
      <w:pPr>
        <w:ind w:firstLine="709"/>
        <w:jc w:val="center"/>
        <w:rPr>
          <w:rFonts w:ascii="Times New Roman" w:hAnsi="Times New Roman"/>
          <w:b/>
          <w:i/>
          <w:sz w:val="18"/>
          <w:szCs w:val="18"/>
        </w:rPr>
      </w:pPr>
      <w:r w:rsidRPr="00F66BC6">
        <w:rPr>
          <w:rFonts w:ascii="Times New Roman" w:hAnsi="Times New Roman"/>
          <w:b/>
          <w:i/>
          <w:sz w:val="18"/>
          <w:szCs w:val="18"/>
        </w:rPr>
        <w:t>п</w:t>
      </w:r>
      <w:r w:rsidRPr="00F66BC6">
        <w:rPr>
          <w:rFonts w:ascii="Times New Roman" w:hAnsi="Times New Roman"/>
          <w:b/>
          <w:i/>
          <w:sz w:val="18"/>
          <w:szCs w:val="18"/>
        </w:rPr>
        <w:t xml:space="preserve"> о с т а н о в и л: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F66BC6" w:rsidP="003F07B9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Признать</w:t>
      </w:r>
      <w:r w:rsidRPr="00F66BC6" w:rsidR="00D11E00">
        <w:rPr>
          <w:rFonts w:ascii="Times New Roman" w:hAnsi="Times New Roman"/>
          <w:sz w:val="18"/>
          <w:szCs w:val="18"/>
        </w:rPr>
        <w:t xml:space="preserve"> </w:t>
      </w:r>
      <w:r w:rsidRPr="00F66BC6" w:rsidR="006E38B3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«БЕТО» Оганяна Альберта </w:t>
      </w:r>
      <w:r w:rsidRPr="00F66BC6" w:rsidR="006E38B3">
        <w:rPr>
          <w:rFonts w:ascii="Times New Roman" w:hAnsi="Times New Roman"/>
          <w:sz w:val="18"/>
          <w:szCs w:val="18"/>
        </w:rPr>
        <w:t>Араики</w:t>
      </w:r>
      <w:r w:rsidRPr="00F66BC6" w:rsidR="006E38B3">
        <w:rPr>
          <w:rFonts w:ascii="Times New Roman" w:hAnsi="Times New Roman"/>
          <w:sz w:val="18"/>
          <w:szCs w:val="18"/>
        </w:rPr>
        <w:t xml:space="preserve">, </w:t>
      </w:r>
      <w:r w:rsidRPr="00F66BC6" w:rsidR="00F66BC6">
        <w:rPr>
          <w:rFonts w:ascii="Times New Roman" w:hAnsi="Times New Roman"/>
          <w:sz w:val="18"/>
          <w:szCs w:val="18"/>
        </w:rPr>
        <w:t>…….</w:t>
      </w:r>
      <w:r w:rsidRPr="00F66BC6" w:rsidR="006E38B3">
        <w:rPr>
          <w:rFonts w:ascii="Times New Roman" w:hAnsi="Times New Roman"/>
          <w:sz w:val="18"/>
          <w:szCs w:val="18"/>
        </w:rPr>
        <w:t xml:space="preserve">года рождения,  </w:t>
      </w:r>
      <w:r w:rsidRPr="00F66BC6">
        <w:rPr>
          <w:rFonts w:ascii="Times New Roman" w:hAnsi="Times New Roman"/>
          <w:sz w:val="18"/>
          <w:szCs w:val="18"/>
        </w:rPr>
        <w:t>виновны</w:t>
      </w:r>
      <w:r w:rsidRPr="00F66BC6">
        <w:rPr>
          <w:rFonts w:ascii="Times New Roman" w:hAnsi="Times New Roman"/>
          <w:sz w:val="18"/>
          <w:szCs w:val="18"/>
        </w:rPr>
        <w:t>м(</w:t>
      </w:r>
      <w:r w:rsidRPr="00F66BC6">
        <w:rPr>
          <w:rFonts w:ascii="Times New Roman" w:hAnsi="Times New Roman"/>
          <w:sz w:val="18"/>
          <w:szCs w:val="18"/>
        </w:rPr>
        <w:t xml:space="preserve">ой) в совершении административного правонарушения, предусмотренного ч. 1 ст. 15.6 КоАП РФ, и назначить ему(ей) административное наказание в виде административного штрафа в размере 300 (триста) рублей.  </w:t>
      </w:r>
    </w:p>
    <w:p w:rsidR="002C7024" w:rsidRPr="00F66BC6" w:rsidP="002C702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Реквизиты для оплаты штрафа: «</w:t>
      </w:r>
      <w:r w:rsidRPr="00F66BC6" w:rsidR="00F92ADA">
        <w:rPr>
          <w:rFonts w:ascii="Times New Roman" w:hAnsi="Times New Roman"/>
          <w:sz w:val="18"/>
          <w:szCs w:val="18"/>
        </w:rPr>
        <w:t xml:space="preserve">единый казначейский </w:t>
      </w:r>
      <w:r w:rsidRPr="00F66BC6">
        <w:rPr>
          <w:rFonts w:ascii="Times New Roman" w:hAnsi="Times New Roman"/>
          <w:sz w:val="18"/>
          <w:szCs w:val="18"/>
        </w:rPr>
        <w:t xml:space="preserve">счет </w:t>
      </w:r>
      <w:r w:rsidRPr="00F66BC6" w:rsidR="00F92ADA">
        <w:rPr>
          <w:rFonts w:ascii="Times New Roman" w:hAnsi="Times New Roman"/>
          <w:sz w:val="18"/>
          <w:szCs w:val="18"/>
        </w:rPr>
        <w:t xml:space="preserve">                               </w:t>
      </w:r>
      <w:r w:rsidRPr="00F66BC6">
        <w:rPr>
          <w:rFonts w:ascii="Times New Roman" w:hAnsi="Times New Roman"/>
          <w:sz w:val="18"/>
          <w:szCs w:val="18"/>
        </w:rPr>
        <w:t>№ 4010</w:t>
      </w:r>
      <w:r w:rsidRPr="00F66BC6" w:rsidR="00F92ADA">
        <w:rPr>
          <w:rFonts w:ascii="Times New Roman" w:hAnsi="Times New Roman"/>
          <w:sz w:val="18"/>
          <w:szCs w:val="18"/>
        </w:rPr>
        <w:t>2810645370000035</w:t>
      </w:r>
      <w:r w:rsidRPr="00F66BC6">
        <w:rPr>
          <w:rFonts w:ascii="Times New Roman" w:hAnsi="Times New Roman"/>
          <w:sz w:val="18"/>
          <w:szCs w:val="18"/>
        </w:rPr>
        <w:t xml:space="preserve">; </w:t>
      </w:r>
      <w:r w:rsidRPr="00F66BC6" w:rsidR="006D7598">
        <w:rPr>
          <w:rFonts w:ascii="Times New Roman" w:hAnsi="Times New Roman"/>
          <w:sz w:val="18"/>
          <w:szCs w:val="18"/>
        </w:rPr>
        <w:t xml:space="preserve">казначейский счет № 03100643350000017500, </w:t>
      </w:r>
      <w:r w:rsidRPr="00F66BC6">
        <w:rPr>
          <w:rFonts w:ascii="Times New Roman" w:hAnsi="Times New Roman"/>
          <w:sz w:val="18"/>
          <w:szCs w:val="18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</w:t>
      </w:r>
      <w:r w:rsidRPr="00F66BC6">
        <w:rPr>
          <w:rFonts w:ascii="Times New Roman" w:hAnsi="Times New Roman"/>
          <w:sz w:val="18"/>
          <w:szCs w:val="18"/>
        </w:rPr>
        <w:t xml:space="preserve">Республики Крым, л/с 04752203230); банк получателя – Отделение </w:t>
      </w:r>
      <w:r w:rsidRPr="00F66BC6" w:rsidR="00E43A75">
        <w:rPr>
          <w:rFonts w:ascii="Times New Roman" w:hAnsi="Times New Roman"/>
          <w:sz w:val="18"/>
          <w:szCs w:val="18"/>
        </w:rPr>
        <w:t xml:space="preserve">по </w:t>
      </w:r>
      <w:r w:rsidRPr="00F66BC6">
        <w:rPr>
          <w:rFonts w:ascii="Times New Roman" w:hAnsi="Times New Roman"/>
          <w:sz w:val="18"/>
          <w:szCs w:val="18"/>
        </w:rPr>
        <w:t>Республик</w:t>
      </w:r>
      <w:r w:rsidRPr="00F66BC6" w:rsidR="00E43A75">
        <w:rPr>
          <w:rFonts w:ascii="Times New Roman" w:hAnsi="Times New Roman"/>
          <w:sz w:val="18"/>
          <w:szCs w:val="18"/>
        </w:rPr>
        <w:t>е</w:t>
      </w:r>
      <w:r w:rsidRPr="00F66BC6">
        <w:rPr>
          <w:rFonts w:ascii="Times New Roman" w:hAnsi="Times New Roman"/>
          <w:sz w:val="18"/>
          <w:szCs w:val="18"/>
        </w:rPr>
        <w:t xml:space="preserve"> Крым</w:t>
      </w:r>
      <w:r w:rsidRPr="00F66BC6" w:rsidR="00E43A75">
        <w:rPr>
          <w:rFonts w:ascii="Times New Roman" w:hAnsi="Times New Roman"/>
          <w:sz w:val="18"/>
          <w:szCs w:val="18"/>
        </w:rPr>
        <w:t xml:space="preserve"> </w:t>
      </w:r>
      <w:r w:rsidRPr="00F66BC6" w:rsidR="00F92ADA">
        <w:rPr>
          <w:rFonts w:ascii="Times New Roman" w:hAnsi="Times New Roman"/>
          <w:sz w:val="18"/>
          <w:szCs w:val="18"/>
        </w:rPr>
        <w:t>Банка России/</w:t>
      </w:r>
      <w:r w:rsidRPr="00F66BC6" w:rsidR="00B52090">
        <w:rPr>
          <w:rFonts w:ascii="Times New Roman" w:hAnsi="Times New Roman"/>
          <w:sz w:val="18"/>
          <w:szCs w:val="18"/>
        </w:rPr>
        <w:t>/</w:t>
      </w:r>
      <w:r w:rsidRPr="00F66BC6" w:rsidR="00F92ADA">
        <w:rPr>
          <w:rFonts w:ascii="Times New Roman" w:hAnsi="Times New Roman"/>
          <w:sz w:val="18"/>
          <w:szCs w:val="18"/>
        </w:rPr>
        <w:t xml:space="preserve">УФК по Республике Крым </w:t>
      </w:r>
      <w:r w:rsidRPr="00F66BC6" w:rsidR="006D7598">
        <w:rPr>
          <w:rFonts w:ascii="Times New Roman" w:hAnsi="Times New Roman"/>
          <w:sz w:val="18"/>
          <w:szCs w:val="18"/>
        </w:rPr>
        <w:t xml:space="preserve">                </w:t>
      </w:r>
      <w:r w:rsidRPr="00F66BC6" w:rsidR="00F92ADA">
        <w:rPr>
          <w:rFonts w:ascii="Times New Roman" w:hAnsi="Times New Roman"/>
          <w:sz w:val="18"/>
          <w:szCs w:val="18"/>
        </w:rPr>
        <w:t xml:space="preserve">г. Симферополь; </w:t>
      </w:r>
      <w:r w:rsidRPr="00F66BC6">
        <w:rPr>
          <w:rFonts w:ascii="Times New Roman" w:hAnsi="Times New Roman"/>
          <w:sz w:val="18"/>
          <w:szCs w:val="18"/>
        </w:rPr>
        <w:t xml:space="preserve">БИК </w:t>
      </w:r>
      <w:r w:rsidRPr="00F66BC6" w:rsidR="00F92ADA">
        <w:rPr>
          <w:rFonts w:ascii="Times New Roman" w:hAnsi="Times New Roman"/>
          <w:sz w:val="18"/>
          <w:szCs w:val="18"/>
        </w:rPr>
        <w:t>013510002</w:t>
      </w:r>
      <w:r w:rsidRPr="00F66BC6">
        <w:rPr>
          <w:rFonts w:ascii="Times New Roman" w:hAnsi="Times New Roman"/>
          <w:sz w:val="18"/>
          <w:szCs w:val="18"/>
        </w:rPr>
        <w:t xml:space="preserve">; </w:t>
      </w:r>
      <w:r w:rsidRPr="00F66BC6">
        <w:rPr>
          <w:rFonts w:ascii="Times New Roman" w:hAnsi="Times New Roman"/>
          <w:sz w:val="18"/>
          <w:szCs w:val="18"/>
        </w:rPr>
        <w:t xml:space="preserve">КБК 828 1 16 01153 01 0006 140». 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Симферополя. </w:t>
      </w:r>
      <w:r w:rsidRPr="00F66BC6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  <w:r w:rsidRPr="00F66BC6" w:rsidR="000277FA">
        <w:rPr>
          <w:rFonts w:ascii="Times New Roman" w:hAnsi="Times New Roman"/>
          <w:sz w:val="18"/>
          <w:szCs w:val="18"/>
        </w:rPr>
        <w:t xml:space="preserve"> 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№ 10 Киевского судебного района города Симферополя.  </w:t>
      </w: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F66BC6" w:rsidP="008C56B4">
      <w:pPr>
        <w:ind w:firstLine="709"/>
        <w:rPr>
          <w:rFonts w:ascii="Times New Roman" w:hAnsi="Times New Roman"/>
          <w:sz w:val="18"/>
          <w:szCs w:val="18"/>
        </w:rPr>
      </w:pPr>
      <w:r w:rsidRPr="00F66BC6">
        <w:rPr>
          <w:rFonts w:ascii="Times New Roman" w:hAnsi="Times New Roman"/>
          <w:sz w:val="18"/>
          <w:szCs w:val="18"/>
        </w:rPr>
        <w:t>Мировой судья</w:t>
      </w:r>
      <w:r w:rsidRPr="00F66BC6">
        <w:rPr>
          <w:rFonts w:ascii="Times New Roman" w:hAnsi="Times New Roman"/>
          <w:sz w:val="18"/>
          <w:szCs w:val="18"/>
        </w:rPr>
        <w:tab/>
      </w:r>
      <w:r w:rsidRPr="00F66BC6">
        <w:rPr>
          <w:rFonts w:ascii="Times New Roman" w:hAnsi="Times New Roman"/>
          <w:sz w:val="18"/>
          <w:szCs w:val="18"/>
        </w:rPr>
        <w:tab/>
      </w:r>
      <w:r w:rsidRPr="00F66BC6">
        <w:rPr>
          <w:rFonts w:ascii="Times New Roman" w:hAnsi="Times New Roman"/>
          <w:sz w:val="18"/>
          <w:szCs w:val="18"/>
        </w:rPr>
        <w:tab/>
      </w:r>
      <w:r w:rsidRPr="00F66BC6">
        <w:rPr>
          <w:rFonts w:ascii="Times New Roman" w:hAnsi="Times New Roman"/>
          <w:sz w:val="18"/>
          <w:szCs w:val="18"/>
        </w:rPr>
        <w:tab/>
      </w:r>
      <w:r w:rsidRPr="00F66BC6">
        <w:rPr>
          <w:rFonts w:ascii="Times New Roman" w:hAnsi="Times New Roman"/>
          <w:sz w:val="18"/>
          <w:szCs w:val="18"/>
        </w:rPr>
        <w:tab/>
      </w:r>
      <w:r w:rsidRPr="00F66BC6">
        <w:rPr>
          <w:rFonts w:ascii="Times New Roman" w:hAnsi="Times New Roman"/>
          <w:sz w:val="18"/>
          <w:szCs w:val="18"/>
        </w:rPr>
        <w:tab/>
      </w:r>
      <w:r w:rsidRPr="00F66BC6">
        <w:rPr>
          <w:rFonts w:ascii="Times New Roman" w:hAnsi="Times New Roman"/>
          <w:sz w:val="18"/>
          <w:szCs w:val="18"/>
        </w:rPr>
        <w:tab/>
        <w:t xml:space="preserve">   С.А. Москаленко</w:t>
      </w:r>
    </w:p>
    <w:p w:rsidR="008C56B4" w:rsidRPr="00F66BC6" w:rsidP="008C56B4">
      <w:pPr>
        <w:ind w:firstLine="709"/>
        <w:rPr>
          <w:sz w:val="18"/>
          <w:szCs w:val="18"/>
        </w:rPr>
      </w:pPr>
    </w:p>
    <w:p w:rsidR="008C56B4" w:rsidRPr="00F66BC6" w:rsidP="008C56B4">
      <w:pPr>
        <w:ind w:firstLine="709"/>
        <w:rPr>
          <w:sz w:val="18"/>
          <w:szCs w:val="18"/>
        </w:rPr>
      </w:pPr>
    </w:p>
    <w:p w:rsidR="008C56B4" w:rsidRPr="00F66BC6" w:rsidP="00F66B31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</w:p>
    <w:sectPr w:rsidSect="008473EA">
      <w:headerReference w:type="default" r:id="rId6"/>
      <w:headerReference w:type="first" r:id="rId7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BC6">
      <w:rPr>
        <w:noProof/>
      </w:rPr>
      <w:t>2</w:t>
    </w:r>
    <w:r>
      <w:rPr>
        <w:noProof/>
      </w:rPr>
      <w:fldChar w:fldCharType="end"/>
    </w:r>
  </w:p>
  <w:p w:rsidR="002C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</w:p>
  <w:p w:rsidR="002C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277FA"/>
    <w:rsid w:val="00034584"/>
    <w:rsid w:val="000365B7"/>
    <w:rsid w:val="00063F88"/>
    <w:rsid w:val="000653AF"/>
    <w:rsid w:val="00066408"/>
    <w:rsid w:val="00072542"/>
    <w:rsid w:val="0009012D"/>
    <w:rsid w:val="0009636A"/>
    <w:rsid w:val="00097282"/>
    <w:rsid w:val="000A2357"/>
    <w:rsid w:val="000A56AB"/>
    <w:rsid w:val="000A5E86"/>
    <w:rsid w:val="000B3E19"/>
    <w:rsid w:val="000C0258"/>
    <w:rsid w:val="000C6321"/>
    <w:rsid w:val="000D6085"/>
    <w:rsid w:val="000F0065"/>
    <w:rsid w:val="000F75DA"/>
    <w:rsid w:val="00101134"/>
    <w:rsid w:val="00104681"/>
    <w:rsid w:val="00114483"/>
    <w:rsid w:val="00122718"/>
    <w:rsid w:val="00126383"/>
    <w:rsid w:val="00134A14"/>
    <w:rsid w:val="001418EF"/>
    <w:rsid w:val="00146FC3"/>
    <w:rsid w:val="001518E2"/>
    <w:rsid w:val="00153D29"/>
    <w:rsid w:val="00163C1E"/>
    <w:rsid w:val="00163F1E"/>
    <w:rsid w:val="001759B6"/>
    <w:rsid w:val="00177671"/>
    <w:rsid w:val="001828D1"/>
    <w:rsid w:val="00192EBD"/>
    <w:rsid w:val="001B1974"/>
    <w:rsid w:val="001C5482"/>
    <w:rsid w:val="001C5C2C"/>
    <w:rsid w:val="001C668A"/>
    <w:rsid w:val="001D6966"/>
    <w:rsid w:val="001E1922"/>
    <w:rsid w:val="001E4BE1"/>
    <w:rsid w:val="001E76C6"/>
    <w:rsid w:val="0020742E"/>
    <w:rsid w:val="00224293"/>
    <w:rsid w:val="00224799"/>
    <w:rsid w:val="0022791B"/>
    <w:rsid w:val="0024016C"/>
    <w:rsid w:val="00240514"/>
    <w:rsid w:val="00244691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0D98"/>
    <w:rsid w:val="002C2596"/>
    <w:rsid w:val="002C55CA"/>
    <w:rsid w:val="002C7024"/>
    <w:rsid w:val="002D7D75"/>
    <w:rsid w:val="002E552C"/>
    <w:rsid w:val="00302C00"/>
    <w:rsid w:val="00320E13"/>
    <w:rsid w:val="003345A2"/>
    <w:rsid w:val="00346C3A"/>
    <w:rsid w:val="00356595"/>
    <w:rsid w:val="00361B1E"/>
    <w:rsid w:val="0038264D"/>
    <w:rsid w:val="003B098A"/>
    <w:rsid w:val="003C0806"/>
    <w:rsid w:val="003C4788"/>
    <w:rsid w:val="003D1D61"/>
    <w:rsid w:val="003D5EF5"/>
    <w:rsid w:val="003E2DA0"/>
    <w:rsid w:val="003F07B9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2A12"/>
    <w:rsid w:val="004B51CD"/>
    <w:rsid w:val="004B6182"/>
    <w:rsid w:val="004B69C6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53199"/>
    <w:rsid w:val="00554A12"/>
    <w:rsid w:val="005577BF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471C5"/>
    <w:rsid w:val="006602A1"/>
    <w:rsid w:val="00660BC6"/>
    <w:rsid w:val="00662342"/>
    <w:rsid w:val="00664838"/>
    <w:rsid w:val="00671768"/>
    <w:rsid w:val="006717DF"/>
    <w:rsid w:val="0067351E"/>
    <w:rsid w:val="00692DD8"/>
    <w:rsid w:val="00693A28"/>
    <w:rsid w:val="006A0529"/>
    <w:rsid w:val="006A4605"/>
    <w:rsid w:val="006B2E0F"/>
    <w:rsid w:val="006B6064"/>
    <w:rsid w:val="006B7F2F"/>
    <w:rsid w:val="006C528C"/>
    <w:rsid w:val="006D1874"/>
    <w:rsid w:val="006D7598"/>
    <w:rsid w:val="006E32DB"/>
    <w:rsid w:val="006E38B3"/>
    <w:rsid w:val="00703197"/>
    <w:rsid w:val="0070497A"/>
    <w:rsid w:val="0070530F"/>
    <w:rsid w:val="0071151B"/>
    <w:rsid w:val="0072016D"/>
    <w:rsid w:val="00726293"/>
    <w:rsid w:val="007308FE"/>
    <w:rsid w:val="007312EE"/>
    <w:rsid w:val="00742340"/>
    <w:rsid w:val="0074651F"/>
    <w:rsid w:val="00772963"/>
    <w:rsid w:val="00794548"/>
    <w:rsid w:val="00797AC1"/>
    <w:rsid w:val="007A19DF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5C58"/>
    <w:rsid w:val="00897FBA"/>
    <w:rsid w:val="008B73B7"/>
    <w:rsid w:val="008C56B4"/>
    <w:rsid w:val="008D5081"/>
    <w:rsid w:val="008F0696"/>
    <w:rsid w:val="008F126E"/>
    <w:rsid w:val="008F25C1"/>
    <w:rsid w:val="008F7E80"/>
    <w:rsid w:val="00900407"/>
    <w:rsid w:val="009037F2"/>
    <w:rsid w:val="00907E97"/>
    <w:rsid w:val="00927868"/>
    <w:rsid w:val="00927BEC"/>
    <w:rsid w:val="0093308B"/>
    <w:rsid w:val="0094628A"/>
    <w:rsid w:val="0095089E"/>
    <w:rsid w:val="00955208"/>
    <w:rsid w:val="0095618F"/>
    <w:rsid w:val="0095632F"/>
    <w:rsid w:val="009567E9"/>
    <w:rsid w:val="00964139"/>
    <w:rsid w:val="00965332"/>
    <w:rsid w:val="00967D24"/>
    <w:rsid w:val="00981A17"/>
    <w:rsid w:val="00984EAA"/>
    <w:rsid w:val="0098634D"/>
    <w:rsid w:val="009877C4"/>
    <w:rsid w:val="0099170C"/>
    <w:rsid w:val="00991C8B"/>
    <w:rsid w:val="009953D7"/>
    <w:rsid w:val="009A41A0"/>
    <w:rsid w:val="009A7811"/>
    <w:rsid w:val="009B362D"/>
    <w:rsid w:val="009B3A64"/>
    <w:rsid w:val="009B4AB2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4AB0"/>
    <w:rsid w:val="00A75EC5"/>
    <w:rsid w:val="00A768CF"/>
    <w:rsid w:val="00A7748C"/>
    <w:rsid w:val="00A934B0"/>
    <w:rsid w:val="00A93E8F"/>
    <w:rsid w:val="00A9457B"/>
    <w:rsid w:val="00A94C25"/>
    <w:rsid w:val="00AB491C"/>
    <w:rsid w:val="00AB7CBA"/>
    <w:rsid w:val="00AC143F"/>
    <w:rsid w:val="00AD302E"/>
    <w:rsid w:val="00AD3E71"/>
    <w:rsid w:val="00AE2D96"/>
    <w:rsid w:val="00AE7D41"/>
    <w:rsid w:val="00B04057"/>
    <w:rsid w:val="00B126CA"/>
    <w:rsid w:val="00B13814"/>
    <w:rsid w:val="00B235E3"/>
    <w:rsid w:val="00B25504"/>
    <w:rsid w:val="00B37E9B"/>
    <w:rsid w:val="00B411D8"/>
    <w:rsid w:val="00B472C5"/>
    <w:rsid w:val="00B52090"/>
    <w:rsid w:val="00B6123B"/>
    <w:rsid w:val="00B70569"/>
    <w:rsid w:val="00B86E72"/>
    <w:rsid w:val="00B908E5"/>
    <w:rsid w:val="00BC50CA"/>
    <w:rsid w:val="00BD645A"/>
    <w:rsid w:val="00BD6875"/>
    <w:rsid w:val="00BE2891"/>
    <w:rsid w:val="00BF2987"/>
    <w:rsid w:val="00BF55EE"/>
    <w:rsid w:val="00C14D2C"/>
    <w:rsid w:val="00C25D89"/>
    <w:rsid w:val="00C33508"/>
    <w:rsid w:val="00C342B3"/>
    <w:rsid w:val="00C40F0E"/>
    <w:rsid w:val="00C518A6"/>
    <w:rsid w:val="00C532DA"/>
    <w:rsid w:val="00C7061C"/>
    <w:rsid w:val="00C939B7"/>
    <w:rsid w:val="00C9659E"/>
    <w:rsid w:val="00CA094D"/>
    <w:rsid w:val="00CB0EAC"/>
    <w:rsid w:val="00CB5E4E"/>
    <w:rsid w:val="00CC2DEB"/>
    <w:rsid w:val="00CD027C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1E00"/>
    <w:rsid w:val="00D164DD"/>
    <w:rsid w:val="00D17DD5"/>
    <w:rsid w:val="00D2444E"/>
    <w:rsid w:val="00D24C37"/>
    <w:rsid w:val="00D32E37"/>
    <w:rsid w:val="00D51A4E"/>
    <w:rsid w:val="00D56090"/>
    <w:rsid w:val="00D9067B"/>
    <w:rsid w:val="00DA1304"/>
    <w:rsid w:val="00DA567C"/>
    <w:rsid w:val="00DB174B"/>
    <w:rsid w:val="00DB5F1F"/>
    <w:rsid w:val="00DB7517"/>
    <w:rsid w:val="00DE2078"/>
    <w:rsid w:val="00DE4668"/>
    <w:rsid w:val="00DE4BF5"/>
    <w:rsid w:val="00DF120B"/>
    <w:rsid w:val="00E01E94"/>
    <w:rsid w:val="00E164D3"/>
    <w:rsid w:val="00E21B30"/>
    <w:rsid w:val="00E40D27"/>
    <w:rsid w:val="00E43A75"/>
    <w:rsid w:val="00E46667"/>
    <w:rsid w:val="00E5523D"/>
    <w:rsid w:val="00E56F1C"/>
    <w:rsid w:val="00E62663"/>
    <w:rsid w:val="00E81E48"/>
    <w:rsid w:val="00E842E0"/>
    <w:rsid w:val="00E934B5"/>
    <w:rsid w:val="00E951C9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66BC6"/>
    <w:rsid w:val="00F76226"/>
    <w:rsid w:val="00F8220F"/>
    <w:rsid w:val="00F86D08"/>
    <w:rsid w:val="00F911B9"/>
    <w:rsid w:val="00F92ADA"/>
    <w:rsid w:val="00F93110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5209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5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05E2-810C-4AA9-805D-80CB1EEB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