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EE5917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5917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EE5917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EE5917" w:rsidR="002F1A6B">
        <w:rPr>
          <w:rFonts w:ascii="Times New Roman" w:hAnsi="Times New Roman" w:cs="Times New Roman"/>
          <w:b/>
          <w:sz w:val="18"/>
          <w:szCs w:val="18"/>
        </w:rPr>
        <w:t>45</w:t>
      </w:r>
      <w:r w:rsidRPr="00EE5917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EE5917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EE5917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EE5917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EE5917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E5917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EE5917" w:rsidR="005C3F03">
        <w:rPr>
          <w:rFonts w:ascii="Times New Roman" w:hAnsi="Times New Roman" w:cs="Times New Roman"/>
          <w:b/>
          <w:sz w:val="18"/>
          <w:szCs w:val="18"/>
        </w:rPr>
        <w:t>0</w:t>
      </w:r>
      <w:r w:rsidRPr="00EE5917" w:rsidR="002F1A6B">
        <w:rPr>
          <w:rFonts w:ascii="Times New Roman" w:hAnsi="Times New Roman" w:cs="Times New Roman"/>
          <w:b/>
          <w:sz w:val="18"/>
          <w:szCs w:val="18"/>
        </w:rPr>
        <w:t>45</w:t>
      </w:r>
      <w:r w:rsidRPr="00EE5917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EE5917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EE5917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EE5917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EE5917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EE5917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EE5917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5917">
        <w:rPr>
          <w:rFonts w:ascii="Times New Roman" w:hAnsi="Times New Roman" w:cs="Times New Roman"/>
          <w:b/>
          <w:sz w:val="18"/>
          <w:szCs w:val="18"/>
        </w:rPr>
        <w:t>П</w:t>
      </w:r>
      <w:r w:rsidRPr="00EE5917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17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марта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EE5917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EE5917" w:rsidR="00387966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</w:p>
    <w:p w:rsidR="0023509E" w:rsidRPr="00EE5917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EE5917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EE5917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EE5917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EE5917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EE5917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EE5917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EE5917" w:rsidR="002F1A6B">
        <w:rPr>
          <w:rFonts w:ascii="Times New Roman" w:hAnsi="Times New Roman" w:cs="Times New Roman"/>
          <w:sz w:val="18"/>
          <w:szCs w:val="18"/>
        </w:rPr>
        <w:t>Таврический издательский дом</w:t>
      </w:r>
      <w:r w:rsidRPr="00EE5917" w:rsidR="001C5530">
        <w:rPr>
          <w:rFonts w:ascii="Times New Roman" w:hAnsi="Times New Roman" w:cs="Times New Roman"/>
          <w:sz w:val="18"/>
          <w:szCs w:val="18"/>
        </w:rPr>
        <w:t xml:space="preserve">»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Мухлисовой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Татьяны Аркадьевны</w:t>
      </w:r>
      <w:r w:rsidRPr="00EE5917" w:rsidR="000C41EF">
        <w:rPr>
          <w:rFonts w:ascii="Times New Roman" w:hAnsi="Times New Roman" w:cs="Times New Roman"/>
          <w:sz w:val="18"/>
          <w:szCs w:val="18"/>
        </w:rPr>
        <w:t xml:space="preserve">, </w:t>
      </w:r>
      <w:r w:rsidRPr="00EE5917" w:rsidR="00EE5917">
        <w:rPr>
          <w:rFonts w:ascii="Times New Roman" w:hAnsi="Times New Roman" w:cs="Times New Roman"/>
          <w:sz w:val="18"/>
          <w:szCs w:val="18"/>
        </w:rPr>
        <w:t>…..</w:t>
      </w:r>
      <w:r w:rsidRPr="00EE5917" w:rsidR="00E97ADD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EE5917" w:rsidR="0040507D">
        <w:rPr>
          <w:rFonts w:ascii="Times New Roman" w:hAnsi="Times New Roman"/>
          <w:sz w:val="18"/>
          <w:szCs w:val="18"/>
        </w:rPr>
        <w:t>урожен</w:t>
      </w:r>
      <w:r w:rsidRPr="00EE5917" w:rsidR="002F1A6B">
        <w:rPr>
          <w:rFonts w:ascii="Times New Roman" w:hAnsi="Times New Roman"/>
          <w:sz w:val="18"/>
          <w:szCs w:val="18"/>
        </w:rPr>
        <w:t>ки</w:t>
      </w:r>
      <w:r w:rsidRPr="00EE5917" w:rsidR="006E2484">
        <w:rPr>
          <w:rFonts w:ascii="Times New Roman" w:hAnsi="Times New Roman"/>
          <w:sz w:val="18"/>
          <w:szCs w:val="18"/>
        </w:rPr>
        <w:t xml:space="preserve"> </w:t>
      </w:r>
      <w:r w:rsidRPr="00EE5917" w:rsidR="00EE5917">
        <w:rPr>
          <w:rFonts w:ascii="Times New Roman" w:hAnsi="Times New Roman"/>
          <w:sz w:val="18"/>
          <w:szCs w:val="18"/>
        </w:rPr>
        <w:t>…..</w:t>
      </w:r>
      <w:r w:rsidRPr="00EE5917" w:rsidR="00927D51">
        <w:rPr>
          <w:rFonts w:ascii="Times New Roman" w:hAnsi="Times New Roman"/>
          <w:sz w:val="18"/>
          <w:szCs w:val="18"/>
        </w:rPr>
        <w:t xml:space="preserve">, </w:t>
      </w:r>
      <w:r w:rsidRPr="00EE5917" w:rsidR="008B38BB">
        <w:rPr>
          <w:rFonts w:ascii="Times New Roman" w:hAnsi="Times New Roman"/>
          <w:sz w:val="18"/>
          <w:szCs w:val="18"/>
        </w:rPr>
        <w:t>проживающе</w:t>
      </w:r>
      <w:r w:rsidRPr="00EE5917" w:rsidR="002F1A6B">
        <w:rPr>
          <w:rFonts w:ascii="Times New Roman" w:hAnsi="Times New Roman"/>
          <w:sz w:val="18"/>
          <w:szCs w:val="18"/>
        </w:rPr>
        <w:t>й</w:t>
      </w:r>
      <w:r w:rsidRPr="00EE5917" w:rsidR="008B38BB">
        <w:rPr>
          <w:rFonts w:ascii="Times New Roman" w:hAnsi="Times New Roman"/>
          <w:sz w:val="18"/>
          <w:szCs w:val="18"/>
        </w:rPr>
        <w:t xml:space="preserve"> </w:t>
      </w:r>
      <w:r w:rsidRPr="00EE5917" w:rsidR="0040507D">
        <w:rPr>
          <w:rFonts w:ascii="Times New Roman" w:hAnsi="Times New Roman"/>
          <w:sz w:val="18"/>
          <w:szCs w:val="18"/>
        </w:rPr>
        <w:t>по адресу:</w:t>
      </w:r>
      <w:r w:rsidRPr="00EE5917" w:rsidR="00EE7FDD">
        <w:rPr>
          <w:rFonts w:ascii="Times New Roman" w:hAnsi="Times New Roman"/>
          <w:sz w:val="18"/>
          <w:szCs w:val="18"/>
        </w:rPr>
        <w:t xml:space="preserve"> </w:t>
      </w:r>
      <w:r w:rsidRPr="00EE5917" w:rsidR="00EE5917">
        <w:rPr>
          <w:rFonts w:ascii="Times New Roman" w:hAnsi="Times New Roman"/>
          <w:sz w:val="18"/>
          <w:szCs w:val="18"/>
        </w:rPr>
        <w:t>……</w:t>
      </w:r>
      <w:r w:rsidRPr="00EE5917" w:rsidR="00DF35D0">
        <w:rPr>
          <w:rFonts w:ascii="Times New Roman" w:hAnsi="Times New Roman"/>
          <w:sz w:val="18"/>
          <w:szCs w:val="18"/>
        </w:rPr>
        <w:t xml:space="preserve">, </w:t>
      </w:r>
      <w:r w:rsidRPr="00EE5917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EE5917" w:rsidR="00EE5917">
        <w:rPr>
          <w:rFonts w:ascii="Times New Roman" w:hAnsi="Times New Roman"/>
          <w:sz w:val="18"/>
          <w:szCs w:val="18"/>
        </w:rPr>
        <w:t>……</w:t>
      </w:r>
      <w:r w:rsidRPr="00EE5917" w:rsidR="000C41EF">
        <w:rPr>
          <w:rFonts w:ascii="Times New Roman" w:hAnsi="Times New Roman"/>
          <w:sz w:val="18"/>
          <w:szCs w:val="18"/>
        </w:rPr>
        <w:t xml:space="preserve"> </w:t>
      </w:r>
      <w:r w:rsidRPr="00EE5917" w:rsidR="00E2485F">
        <w:rPr>
          <w:rFonts w:ascii="Times New Roman" w:hAnsi="Times New Roman"/>
          <w:sz w:val="18"/>
          <w:szCs w:val="18"/>
        </w:rPr>
        <w:t xml:space="preserve">№ </w:t>
      </w:r>
      <w:r w:rsidRPr="00EE5917" w:rsidR="00EE5917">
        <w:rPr>
          <w:rFonts w:ascii="Times New Roman" w:hAnsi="Times New Roman"/>
          <w:sz w:val="18"/>
          <w:szCs w:val="18"/>
        </w:rPr>
        <w:t>…….</w:t>
      </w:r>
      <w:r w:rsidRPr="00EE5917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EE5917" w:rsidR="00EE5917">
        <w:rPr>
          <w:rFonts w:ascii="Times New Roman" w:hAnsi="Times New Roman"/>
          <w:sz w:val="18"/>
          <w:szCs w:val="18"/>
        </w:rPr>
        <w:t>……….</w:t>
      </w:r>
      <w:r w:rsidRPr="00EE5917" w:rsidR="00DF35D0">
        <w:rPr>
          <w:rFonts w:ascii="Times New Roman" w:hAnsi="Times New Roman"/>
          <w:sz w:val="18"/>
          <w:szCs w:val="18"/>
        </w:rPr>
        <w:t xml:space="preserve">, </w:t>
      </w:r>
      <w:r w:rsidRPr="00EE5917" w:rsidR="00E2485F">
        <w:rPr>
          <w:rFonts w:ascii="Times New Roman" w:hAnsi="Times New Roman"/>
          <w:sz w:val="18"/>
          <w:szCs w:val="18"/>
        </w:rPr>
        <w:t xml:space="preserve">код подразделения </w:t>
      </w:r>
      <w:r w:rsidRPr="00EE5917" w:rsidR="00EE5917">
        <w:rPr>
          <w:rFonts w:ascii="Times New Roman" w:hAnsi="Times New Roman"/>
          <w:sz w:val="18"/>
          <w:szCs w:val="18"/>
        </w:rPr>
        <w:t>……..</w:t>
      </w:r>
      <w:r w:rsidRPr="00EE5917" w:rsidR="00E2485F">
        <w:rPr>
          <w:rFonts w:ascii="Times New Roman" w:hAnsi="Times New Roman"/>
          <w:sz w:val="18"/>
          <w:szCs w:val="18"/>
        </w:rPr>
        <w:t xml:space="preserve">, </w:t>
      </w:r>
      <w:r w:rsidRPr="00EE5917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EE5917" w:rsidR="0031556A">
        <w:rPr>
          <w:rFonts w:ascii="Times New Roman" w:hAnsi="Times New Roman"/>
          <w:sz w:val="18"/>
          <w:szCs w:val="18"/>
        </w:rPr>
        <w:t xml:space="preserve"> </w:t>
      </w:r>
      <w:r w:rsidRPr="00EE5917" w:rsidR="0040507D">
        <w:rPr>
          <w:rFonts w:ascii="Times New Roman" w:hAnsi="Times New Roman"/>
          <w:sz w:val="18"/>
          <w:szCs w:val="18"/>
        </w:rPr>
        <w:t>(адрес</w:t>
      </w:r>
      <w:r w:rsidRPr="00EE5917" w:rsidR="0040507D">
        <w:rPr>
          <w:rFonts w:ascii="Times New Roman" w:hAnsi="Times New Roman"/>
          <w:sz w:val="18"/>
          <w:szCs w:val="18"/>
        </w:rPr>
        <w:t xml:space="preserve">): </w:t>
      </w:r>
      <w:r w:rsidRPr="00EE5917" w:rsidR="00EE5917">
        <w:rPr>
          <w:rFonts w:ascii="Times New Roman" w:hAnsi="Times New Roman"/>
          <w:sz w:val="18"/>
          <w:szCs w:val="18"/>
        </w:rPr>
        <w:t>……….</w:t>
      </w:r>
      <w:r w:rsidRPr="00EE5917" w:rsidR="00DF35D0">
        <w:rPr>
          <w:rFonts w:ascii="Times New Roman" w:hAnsi="Times New Roman"/>
          <w:sz w:val="18"/>
          <w:szCs w:val="18"/>
        </w:rPr>
        <w:t xml:space="preserve">, </w:t>
      </w:r>
      <w:r w:rsidRPr="00EE5917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EE5917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EE5917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EE5917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E5917">
        <w:rPr>
          <w:rFonts w:ascii="Times New Roman" w:hAnsi="Times New Roman" w:cs="Times New Roman"/>
          <w:sz w:val="18"/>
          <w:szCs w:val="18"/>
        </w:rPr>
        <w:t>РФ)</w:t>
      </w:r>
      <w:r w:rsidRPr="00EE5917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8347A5" w:rsidRPr="00EE5917" w:rsidP="003E6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E5917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E5917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EE591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</w:rPr>
        <w:t>Мухлисова</w:t>
      </w:r>
      <w:r w:rsidRPr="00EE5917">
        <w:rPr>
          <w:rFonts w:ascii="Times New Roman" w:hAnsi="Times New Roman" w:cs="Times New Roman"/>
          <w:sz w:val="18"/>
          <w:szCs w:val="18"/>
        </w:rPr>
        <w:t xml:space="preserve"> Т.А.</w:t>
      </w:r>
      <w:r w:rsidRPr="00EE5917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EE5917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EE5917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EE5917">
        <w:rPr>
          <w:rFonts w:ascii="Times New Roman" w:hAnsi="Times New Roman" w:cs="Times New Roman"/>
          <w:sz w:val="18"/>
          <w:szCs w:val="18"/>
        </w:rPr>
        <w:t>Таврический издательский дом</w:t>
      </w:r>
      <w:r w:rsidRPr="00EE5917" w:rsidR="001C5530">
        <w:rPr>
          <w:rFonts w:ascii="Times New Roman" w:hAnsi="Times New Roman" w:cs="Times New Roman"/>
          <w:sz w:val="18"/>
          <w:szCs w:val="18"/>
        </w:rPr>
        <w:t>»</w:t>
      </w:r>
      <w:r w:rsidRPr="00EE5917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5917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EE5917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EE5917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EE5917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EE5917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EE5917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EE5917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EE5917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EE5917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EE5917" w:rsidR="00D25F0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EE5917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5917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EE5917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EE5917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EE5917" w:rsidP="00842B15">
      <w:pPr>
        <w:pStyle w:val="BodyText"/>
        <w:ind w:firstLine="709"/>
        <w:rPr>
          <w:sz w:val="18"/>
          <w:szCs w:val="18"/>
        </w:rPr>
      </w:pPr>
      <w:r w:rsidRPr="00EE5917">
        <w:rPr>
          <w:sz w:val="18"/>
          <w:szCs w:val="18"/>
        </w:rPr>
        <w:t>В судебн</w:t>
      </w:r>
      <w:r w:rsidRPr="00EE5917" w:rsidR="00E855F4">
        <w:rPr>
          <w:sz w:val="18"/>
          <w:szCs w:val="18"/>
        </w:rPr>
        <w:t>о</w:t>
      </w:r>
      <w:r w:rsidRPr="00EE5917" w:rsidR="00DF35D0">
        <w:rPr>
          <w:sz w:val="18"/>
          <w:szCs w:val="18"/>
        </w:rPr>
        <w:t>е</w:t>
      </w:r>
      <w:r w:rsidRPr="00EE5917" w:rsidR="00DF20F7">
        <w:rPr>
          <w:sz w:val="18"/>
          <w:szCs w:val="18"/>
        </w:rPr>
        <w:t xml:space="preserve"> заседани</w:t>
      </w:r>
      <w:r w:rsidRPr="00EE5917" w:rsidR="00DF35D0">
        <w:rPr>
          <w:sz w:val="18"/>
          <w:szCs w:val="18"/>
        </w:rPr>
        <w:t xml:space="preserve">е </w:t>
      </w:r>
      <w:r w:rsidRPr="00EE5917" w:rsidR="002F1A6B">
        <w:rPr>
          <w:sz w:val="18"/>
          <w:szCs w:val="18"/>
        </w:rPr>
        <w:t>Мухлисова</w:t>
      </w:r>
      <w:r w:rsidRPr="00EE5917" w:rsidR="002F1A6B">
        <w:rPr>
          <w:sz w:val="18"/>
          <w:szCs w:val="18"/>
        </w:rPr>
        <w:t xml:space="preserve"> Т.А.</w:t>
      </w:r>
      <w:r w:rsidRPr="00EE5917" w:rsidR="00DF35D0">
        <w:rPr>
          <w:sz w:val="18"/>
          <w:szCs w:val="18"/>
        </w:rPr>
        <w:t xml:space="preserve"> не явил</w:t>
      </w:r>
      <w:r w:rsidRPr="00EE5917" w:rsidR="002F1A6B">
        <w:rPr>
          <w:sz w:val="18"/>
          <w:szCs w:val="18"/>
        </w:rPr>
        <w:t>а</w:t>
      </w:r>
      <w:r w:rsidRPr="00EE5917" w:rsidR="00E73F73">
        <w:rPr>
          <w:sz w:val="18"/>
          <w:szCs w:val="18"/>
        </w:rPr>
        <w:t>с</w:t>
      </w:r>
      <w:r w:rsidRPr="00EE5917" w:rsidR="002F1A6B">
        <w:rPr>
          <w:sz w:val="18"/>
          <w:szCs w:val="18"/>
        </w:rPr>
        <w:t>ь</w:t>
      </w:r>
      <w:r w:rsidRPr="00EE5917" w:rsidR="00DF35D0">
        <w:rPr>
          <w:sz w:val="18"/>
          <w:szCs w:val="18"/>
        </w:rPr>
        <w:t>, о дате, месте и врем</w:t>
      </w:r>
      <w:r w:rsidRPr="00EE5917" w:rsidR="00E73F73">
        <w:rPr>
          <w:sz w:val="18"/>
          <w:szCs w:val="18"/>
        </w:rPr>
        <w:t xml:space="preserve">ени рассмотрения дела </w:t>
      </w:r>
      <w:r w:rsidRPr="00EE5917" w:rsidR="00E73F73">
        <w:rPr>
          <w:sz w:val="18"/>
          <w:szCs w:val="18"/>
        </w:rPr>
        <w:t>уведомлен</w:t>
      </w:r>
      <w:r w:rsidRPr="00EE5917" w:rsidR="002F1A6B">
        <w:rPr>
          <w:sz w:val="18"/>
          <w:szCs w:val="18"/>
        </w:rPr>
        <w:t>а</w:t>
      </w:r>
      <w:r w:rsidRPr="00EE5917" w:rsidR="00DF35D0">
        <w:rPr>
          <w:sz w:val="18"/>
          <w:szCs w:val="18"/>
        </w:rPr>
        <w:t xml:space="preserve"> надлежащим образом. </w:t>
      </w:r>
      <w:r w:rsidRPr="00EE5917" w:rsidR="000C41EF">
        <w:rPr>
          <w:sz w:val="18"/>
          <w:szCs w:val="18"/>
        </w:rPr>
        <w:t xml:space="preserve"> </w:t>
      </w:r>
    </w:p>
    <w:p w:rsidR="00067856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EE5917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EE5917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EE5917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EE5917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EE5917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EE5917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оказание услуг, договоры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EE5917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EE5917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5917">
        <w:rPr>
          <w:rFonts w:ascii="Times New Roman" w:hAnsi="Times New Roman" w:cs="Times New Roman"/>
          <w:sz w:val="18"/>
          <w:szCs w:val="18"/>
        </w:rPr>
        <w:t>(при наличии</w:t>
      </w:r>
      <w:r w:rsidRPr="00EE5917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EE5917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EE5917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EE591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EE5917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Мухлисова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Т.А.</w:t>
      </w:r>
      <w:r w:rsidRPr="00EE5917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EE5917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5917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EE5917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EE5917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17.05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EE5917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EE5917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EE5917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EE5917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20.05</w:t>
      </w:r>
      <w:r w:rsidRPr="00EE5917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EE5917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</w:t>
      </w:r>
      <w:r w:rsidRPr="00EE5917" w:rsidR="002F1A6B">
        <w:rPr>
          <w:rFonts w:ascii="Times New Roman" w:hAnsi="Times New Roman" w:cs="Times New Roman"/>
          <w:sz w:val="18"/>
          <w:szCs w:val="18"/>
        </w:rPr>
        <w:t>ой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Т.А.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EE5917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EE5917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EE5917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EE5917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EE5917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EE5917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184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16.02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EE5917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EE5917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EE5917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EE5917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Таврический издательский дом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EE5917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-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EE5917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(л.д.</w:t>
      </w:r>
      <w:r w:rsidRPr="00EE5917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EE5917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01.07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EE5917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12.08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EE5917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EE5917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EE5917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EE5917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EE5917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EE5917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EE5917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EE5917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E5917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EE5917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</w:t>
      </w:r>
      <w:r w:rsidRPr="00EE5917" w:rsidR="002F1A6B">
        <w:rPr>
          <w:rFonts w:ascii="Times New Roman" w:hAnsi="Times New Roman" w:cs="Times New Roman"/>
          <w:sz w:val="18"/>
          <w:szCs w:val="18"/>
        </w:rPr>
        <w:t>ой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Т.А.</w:t>
      </w:r>
      <w:r w:rsidRPr="00EE5917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EE5917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EE5917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EE5917" w:rsidR="005553C3">
        <w:rPr>
          <w:rFonts w:ascii="Times New Roman" w:hAnsi="Times New Roman" w:cs="Times New Roman"/>
          <w:sz w:val="18"/>
          <w:szCs w:val="18"/>
        </w:rPr>
        <w:t>д</w:t>
      </w:r>
      <w:r w:rsidRPr="00EE591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E5917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EE5917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EE5917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</w:t>
      </w:r>
      <w:r w:rsidRPr="00EE5917" w:rsidR="002F1A6B">
        <w:rPr>
          <w:rFonts w:ascii="Times New Roman" w:hAnsi="Times New Roman" w:cs="Times New Roman"/>
          <w:sz w:val="18"/>
          <w:szCs w:val="18"/>
        </w:rPr>
        <w:t>ой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Т.А.</w:t>
      </w:r>
      <w:r w:rsidRPr="00EE5917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EE5917" w:rsidR="00124DDE">
        <w:rPr>
          <w:rFonts w:ascii="Times New Roman" w:hAnsi="Times New Roman" w:cs="Times New Roman"/>
          <w:sz w:val="18"/>
          <w:szCs w:val="18"/>
        </w:rPr>
        <w:t>е</w:t>
      </w:r>
      <w:r w:rsidRPr="00EE5917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EE5917" w:rsidR="00BE0642">
        <w:rPr>
          <w:rFonts w:ascii="Times New Roman" w:hAnsi="Times New Roman" w:cs="Times New Roman"/>
          <w:sz w:val="18"/>
          <w:szCs w:val="18"/>
        </w:rPr>
        <w:t>го</w:t>
      </w:r>
      <w:r w:rsidRPr="00EE5917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EE5917" w:rsidR="00FC5E94">
        <w:rPr>
          <w:rFonts w:ascii="Times New Roman" w:hAnsi="Times New Roman" w:cs="Times New Roman"/>
          <w:sz w:val="18"/>
          <w:szCs w:val="18"/>
        </w:rPr>
        <w:t>,</w:t>
      </w:r>
      <w:r w:rsidRPr="00EE5917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EE5917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EE5917" w:rsidR="00030852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E5917" w:rsidR="00FB18B7">
        <w:rPr>
          <w:rFonts w:ascii="Times New Roman" w:hAnsi="Times New Roman" w:cs="Times New Roman"/>
          <w:sz w:val="18"/>
          <w:szCs w:val="18"/>
        </w:rPr>
        <w:t>3</w:t>
      </w:r>
      <w:r w:rsidRPr="00EE5917">
        <w:rPr>
          <w:rFonts w:ascii="Times New Roman" w:hAnsi="Times New Roman" w:cs="Times New Roman"/>
          <w:sz w:val="18"/>
          <w:szCs w:val="18"/>
        </w:rPr>
        <w:t>00</w:t>
      </w:r>
      <w:r w:rsidRPr="00EE5917" w:rsidR="00030852">
        <w:rPr>
          <w:rFonts w:ascii="Times New Roman" w:hAnsi="Times New Roman" w:cs="Times New Roman"/>
          <w:sz w:val="18"/>
          <w:szCs w:val="18"/>
        </w:rPr>
        <w:t>,</w:t>
      </w:r>
      <w:r w:rsidRPr="00EE5917">
        <w:rPr>
          <w:rFonts w:ascii="Times New Roman" w:hAnsi="Times New Roman" w:cs="Times New Roman"/>
          <w:sz w:val="18"/>
          <w:szCs w:val="18"/>
        </w:rPr>
        <w:t>00</w:t>
      </w:r>
      <w:r w:rsidRPr="00EE5917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(</w:t>
      </w:r>
      <w:r w:rsidRPr="00EE5917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EE5917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</w:t>
      </w:r>
      <w:r w:rsidRPr="00EE5917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EE5917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EE5917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EE5917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EE5917">
        <w:rPr>
          <w:rStyle w:val="apple-converted-space"/>
          <w:sz w:val="18"/>
          <w:szCs w:val="18"/>
          <w:shd w:val="clear" w:color="auto" w:fill="FFFFFF"/>
        </w:rPr>
        <w:t> </w:t>
      </w:r>
      <w:r w:rsidRPr="00EE5917" w:rsidR="00DC17A0">
        <w:rPr>
          <w:sz w:val="18"/>
          <w:szCs w:val="18"/>
        </w:rPr>
        <w:t xml:space="preserve">ст. ст. 4.2, 4.3, </w:t>
      </w:r>
      <w:r w:rsidRPr="00EE5917" w:rsidR="00EF75A7">
        <w:rPr>
          <w:sz w:val="18"/>
          <w:szCs w:val="18"/>
        </w:rPr>
        <w:t xml:space="preserve">                              </w:t>
      </w:r>
      <w:r w:rsidRPr="00EE5917" w:rsidR="005C3F03">
        <w:rPr>
          <w:sz w:val="18"/>
          <w:szCs w:val="18"/>
        </w:rPr>
        <w:t xml:space="preserve">ч. 1 </w:t>
      </w:r>
      <w:r w:rsidRPr="00EE5917">
        <w:rPr>
          <w:sz w:val="18"/>
          <w:szCs w:val="18"/>
        </w:rPr>
        <w:t>ст. 15.33.2.,</w:t>
      </w:r>
      <w:r w:rsidRPr="00EE5917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E5917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EE5917">
        <w:rPr>
          <w:sz w:val="18"/>
          <w:szCs w:val="18"/>
        </w:rPr>
        <w:t xml:space="preserve"> </w:t>
      </w:r>
      <w:r w:rsidRPr="00EE5917">
        <w:rPr>
          <w:sz w:val="18"/>
          <w:szCs w:val="18"/>
          <w:shd w:val="clear" w:color="auto" w:fill="FFFFFF"/>
        </w:rPr>
        <w:t>КоАП РФ, мировой судья,</w:t>
      </w:r>
      <w:r w:rsidRPr="00EE5917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EE5917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EE5917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EE5917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EE5917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П</w:t>
      </w:r>
      <w:r w:rsidRPr="00EE5917">
        <w:rPr>
          <w:rFonts w:ascii="Times New Roman" w:hAnsi="Times New Roman" w:cs="Times New Roman"/>
          <w:sz w:val="18"/>
          <w:szCs w:val="18"/>
        </w:rPr>
        <w:t>ризнать</w:t>
      </w:r>
      <w:r w:rsidRPr="00EE5917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B2774C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«Таврический издательский дом» </w:t>
      </w:r>
      <w:r w:rsidRPr="00EE5917" w:rsidR="002F1A6B">
        <w:rPr>
          <w:rFonts w:ascii="Times New Roman" w:hAnsi="Times New Roman" w:cs="Times New Roman"/>
          <w:sz w:val="18"/>
          <w:szCs w:val="18"/>
        </w:rPr>
        <w:t>Мухлисовой</w:t>
      </w:r>
      <w:r w:rsidRPr="00EE5917" w:rsidR="002F1A6B">
        <w:rPr>
          <w:rFonts w:ascii="Times New Roman" w:hAnsi="Times New Roman" w:cs="Times New Roman"/>
          <w:sz w:val="18"/>
          <w:szCs w:val="18"/>
        </w:rPr>
        <w:t xml:space="preserve"> Татьяны Аркадьевны, </w:t>
      </w:r>
      <w:r w:rsidRPr="00EE5917" w:rsidR="00EE5917">
        <w:rPr>
          <w:rFonts w:ascii="Times New Roman" w:hAnsi="Times New Roman" w:cs="Times New Roman"/>
          <w:sz w:val="18"/>
          <w:szCs w:val="18"/>
        </w:rPr>
        <w:t>…….</w:t>
      </w:r>
      <w:r w:rsidRPr="00EE5917" w:rsidR="0080311C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EE5917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EE5917" w:rsidR="00F11D1D">
        <w:rPr>
          <w:rFonts w:ascii="Times New Roman" w:hAnsi="Times New Roman" w:cs="Times New Roman"/>
          <w:sz w:val="18"/>
          <w:szCs w:val="18"/>
        </w:rPr>
        <w:t>ой</w:t>
      </w:r>
      <w:r w:rsidRPr="00EE5917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EE5917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EE5917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EE5917" w:rsidR="00124DDE">
        <w:rPr>
          <w:rFonts w:ascii="Times New Roman" w:hAnsi="Times New Roman" w:cs="Times New Roman"/>
          <w:sz w:val="18"/>
          <w:szCs w:val="18"/>
        </w:rPr>
        <w:t>х</w:t>
      </w:r>
      <w:r w:rsidRPr="00EE5917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EE5917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EE5917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EE5917" w:rsidR="00F11D1D">
        <w:rPr>
          <w:rFonts w:ascii="Times New Roman" w:hAnsi="Times New Roman" w:cs="Times New Roman"/>
          <w:sz w:val="18"/>
          <w:szCs w:val="18"/>
        </w:rPr>
        <w:t>й</w:t>
      </w:r>
      <w:r w:rsidRPr="00EE5917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EE5917" w:rsidR="00FB18B7">
        <w:rPr>
          <w:rFonts w:ascii="Times New Roman" w:hAnsi="Times New Roman" w:cs="Times New Roman"/>
          <w:sz w:val="18"/>
          <w:szCs w:val="18"/>
        </w:rPr>
        <w:t>3</w:t>
      </w:r>
      <w:r w:rsidRPr="00EE5917">
        <w:rPr>
          <w:rFonts w:ascii="Times New Roman" w:hAnsi="Times New Roman" w:cs="Times New Roman"/>
          <w:sz w:val="18"/>
          <w:szCs w:val="18"/>
        </w:rPr>
        <w:t>00 (</w:t>
      </w:r>
      <w:r w:rsidRPr="00EE5917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EE5917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EE5917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EE5917" w:rsidP="00842B1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E5917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EE5917" w:rsidR="003E6C70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EE5917">
        <w:rPr>
          <w:rFonts w:ascii="Times New Roman" w:hAnsi="Times New Roman"/>
          <w:sz w:val="18"/>
          <w:szCs w:val="18"/>
        </w:rPr>
        <w:t xml:space="preserve">счет </w:t>
      </w:r>
      <w:r w:rsidRPr="00EE5917" w:rsidR="003E6C70">
        <w:rPr>
          <w:rFonts w:ascii="Times New Roman" w:hAnsi="Times New Roman"/>
          <w:sz w:val="18"/>
          <w:szCs w:val="18"/>
        </w:rPr>
        <w:t xml:space="preserve">                            </w:t>
      </w:r>
      <w:r w:rsidRPr="00EE5917">
        <w:rPr>
          <w:rFonts w:ascii="Times New Roman" w:hAnsi="Times New Roman"/>
          <w:sz w:val="18"/>
          <w:szCs w:val="18"/>
        </w:rPr>
        <w:t>№ 4010</w:t>
      </w:r>
      <w:r w:rsidRPr="00EE5917" w:rsidR="005C3F03">
        <w:rPr>
          <w:rFonts w:ascii="Times New Roman" w:hAnsi="Times New Roman"/>
          <w:sz w:val="18"/>
          <w:szCs w:val="18"/>
        </w:rPr>
        <w:t>2</w:t>
      </w:r>
      <w:r w:rsidRPr="00EE5917">
        <w:rPr>
          <w:rFonts w:ascii="Times New Roman" w:hAnsi="Times New Roman"/>
          <w:sz w:val="18"/>
          <w:szCs w:val="18"/>
        </w:rPr>
        <w:t>810</w:t>
      </w:r>
      <w:r w:rsidRPr="00EE5917" w:rsidR="005C3F03">
        <w:rPr>
          <w:rFonts w:ascii="Times New Roman" w:hAnsi="Times New Roman"/>
          <w:sz w:val="18"/>
          <w:szCs w:val="18"/>
        </w:rPr>
        <w:t>64537</w:t>
      </w:r>
      <w:r w:rsidRPr="00EE5917" w:rsidR="003E6C70">
        <w:rPr>
          <w:rFonts w:ascii="Times New Roman" w:hAnsi="Times New Roman"/>
          <w:sz w:val="18"/>
          <w:szCs w:val="18"/>
        </w:rPr>
        <w:t>0000035</w:t>
      </w:r>
      <w:r w:rsidRPr="00EE5917">
        <w:rPr>
          <w:rFonts w:ascii="Times New Roman" w:hAnsi="Times New Roman"/>
          <w:sz w:val="18"/>
          <w:szCs w:val="18"/>
        </w:rPr>
        <w:t>;</w:t>
      </w:r>
      <w:r w:rsidRPr="00EE5917" w:rsidR="003E6C70">
        <w:rPr>
          <w:rFonts w:ascii="Times New Roman" w:hAnsi="Times New Roman"/>
          <w:sz w:val="18"/>
          <w:szCs w:val="18"/>
        </w:rPr>
        <w:t xml:space="preserve"> номер казначейского счета                                              № 03100643000000017500;</w:t>
      </w:r>
      <w:r w:rsidRPr="00EE5917">
        <w:rPr>
          <w:rFonts w:ascii="Times New Roman" w:hAnsi="Times New Roman"/>
          <w:sz w:val="18"/>
          <w:szCs w:val="18"/>
        </w:rPr>
        <w:t xml:space="preserve"> ОКТМО 35701000; ИНН получателя </w:t>
      </w:r>
      <w:r w:rsidRPr="00EE5917" w:rsidR="003E6C70">
        <w:rPr>
          <w:rFonts w:ascii="Times New Roman" w:hAnsi="Times New Roman"/>
          <w:sz w:val="18"/>
          <w:szCs w:val="18"/>
        </w:rPr>
        <w:t>7706808265</w:t>
      </w:r>
      <w:r w:rsidRPr="00EE5917">
        <w:rPr>
          <w:rFonts w:ascii="Times New Roman" w:hAnsi="Times New Roman"/>
          <w:sz w:val="18"/>
          <w:szCs w:val="18"/>
        </w:rPr>
        <w:t xml:space="preserve">; КПП получателя 910201001; получатель – Управление Федерального </w:t>
      </w:r>
      <w:r w:rsidRPr="00EE5917" w:rsidR="0009145D">
        <w:rPr>
          <w:rFonts w:ascii="Times New Roman" w:hAnsi="Times New Roman"/>
          <w:sz w:val="18"/>
          <w:szCs w:val="18"/>
        </w:rPr>
        <w:t>к</w:t>
      </w:r>
      <w:r w:rsidRPr="00EE5917">
        <w:rPr>
          <w:rFonts w:ascii="Times New Roman" w:hAnsi="Times New Roman"/>
          <w:sz w:val="18"/>
          <w:szCs w:val="18"/>
        </w:rPr>
        <w:t>азначейства по Республике Крым (</w:t>
      </w:r>
      <w:r w:rsidRPr="00EE5917" w:rsidR="003E6C70">
        <w:rPr>
          <w:rFonts w:ascii="Times New Roman" w:hAnsi="Times New Roman"/>
          <w:sz w:val="18"/>
          <w:szCs w:val="18"/>
        </w:rPr>
        <w:t>ГУ – Отделение ПФРФ по Республике Крым, л/с 04754П95020</w:t>
      </w:r>
      <w:r w:rsidRPr="00EE5917">
        <w:rPr>
          <w:rFonts w:ascii="Times New Roman" w:hAnsi="Times New Roman"/>
          <w:sz w:val="18"/>
          <w:szCs w:val="18"/>
        </w:rPr>
        <w:t xml:space="preserve">); банк получателя – </w:t>
      </w:r>
      <w:r w:rsidRPr="00EE5917" w:rsidR="003E6C70">
        <w:rPr>
          <w:rFonts w:ascii="Times New Roman" w:hAnsi="Times New Roman"/>
          <w:sz w:val="18"/>
          <w:szCs w:val="18"/>
        </w:rPr>
        <w:t>Отделение по Республике Крым Банка России</w:t>
      </w:r>
      <w:r w:rsidRPr="00EE5917">
        <w:rPr>
          <w:rFonts w:ascii="Times New Roman" w:hAnsi="Times New Roman"/>
          <w:sz w:val="18"/>
          <w:szCs w:val="18"/>
        </w:rPr>
        <w:t xml:space="preserve">; БИК </w:t>
      </w:r>
      <w:r w:rsidRPr="00EE5917" w:rsidR="003E6C70">
        <w:rPr>
          <w:rFonts w:ascii="Times New Roman" w:hAnsi="Times New Roman"/>
          <w:sz w:val="18"/>
          <w:szCs w:val="18"/>
        </w:rPr>
        <w:t>013510002</w:t>
      </w:r>
      <w:r w:rsidRPr="00EE5917">
        <w:rPr>
          <w:rFonts w:ascii="Times New Roman" w:hAnsi="Times New Roman"/>
          <w:sz w:val="18"/>
          <w:szCs w:val="18"/>
        </w:rPr>
        <w:t xml:space="preserve">; КБК </w:t>
      </w:r>
      <w:r w:rsidRPr="00EE5917" w:rsidR="005C3F03">
        <w:rPr>
          <w:rFonts w:ascii="Times New Roman" w:hAnsi="Times New Roman"/>
          <w:sz w:val="18"/>
          <w:szCs w:val="18"/>
        </w:rPr>
        <w:t>392 1 16 01230 0 60000 140</w:t>
      </w:r>
      <w:r w:rsidRPr="00EE5917">
        <w:rPr>
          <w:rFonts w:ascii="Times New Roman" w:hAnsi="Times New Roman"/>
          <w:sz w:val="18"/>
          <w:szCs w:val="18"/>
        </w:rPr>
        <w:t xml:space="preserve">». </w:t>
      </w:r>
    </w:p>
    <w:p w:rsidR="002A0C81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0A98" w:rsidRPr="00EE5917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Квитанцию об оплате штрафа необходимо предоставить в судебный участок</w:t>
      </w:r>
      <w:r w:rsidRPr="00EE5917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EE591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EE5917">
        <w:rPr>
          <w:rFonts w:ascii="Times New Roman" w:hAnsi="Times New Roman" w:cs="Times New Roman"/>
          <w:sz w:val="18"/>
          <w:szCs w:val="18"/>
        </w:rPr>
        <w:t>Киевская</w:t>
      </w:r>
      <w:r w:rsidRPr="00EE591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EE5917">
        <w:rPr>
          <w:rFonts w:ascii="Times New Roman" w:hAnsi="Times New Roman" w:cs="Times New Roman"/>
          <w:sz w:val="18"/>
          <w:szCs w:val="18"/>
        </w:rPr>
        <w:t>каб</w:t>
      </w:r>
      <w:r w:rsidRPr="00EE5917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00A98" w:rsidRPr="00EE5917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EE5917">
        <w:rPr>
          <w:rFonts w:ascii="Times New Roman" w:hAnsi="Times New Roman" w:cs="Times New Roman"/>
          <w:sz w:val="18"/>
          <w:szCs w:val="18"/>
        </w:rP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EE5917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EE5917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E591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EE5917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5917">
        <w:rPr>
          <w:rFonts w:ascii="Times New Roman" w:hAnsi="Times New Roman" w:cs="Times New Roman"/>
          <w:sz w:val="18"/>
          <w:szCs w:val="18"/>
        </w:rPr>
        <w:t>Мировой судья</w:t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>
        <w:rPr>
          <w:rFonts w:ascii="Times New Roman" w:hAnsi="Times New Roman" w:cs="Times New Roman"/>
          <w:sz w:val="18"/>
          <w:szCs w:val="18"/>
        </w:rPr>
        <w:tab/>
      </w:r>
      <w:r w:rsidRPr="00EE5917" w:rsidR="00902EC7">
        <w:rPr>
          <w:rFonts w:ascii="Times New Roman" w:hAnsi="Times New Roman" w:cs="Times New Roman"/>
          <w:sz w:val="18"/>
          <w:szCs w:val="18"/>
        </w:rPr>
        <w:t>подпись</w:t>
      </w:r>
      <w:r w:rsidRPr="00EE5917" w:rsidR="00A22E96">
        <w:rPr>
          <w:rFonts w:ascii="Times New Roman" w:hAnsi="Times New Roman" w:cs="Times New Roman"/>
          <w:sz w:val="18"/>
          <w:szCs w:val="18"/>
        </w:rPr>
        <w:tab/>
      </w:r>
      <w:r w:rsidRPr="00EE5917" w:rsidR="00EB4347">
        <w:rPr>
          <w:rFonts w:ascii="Times New Roman" w:hAnsi="Times New Roman" w:cs="Times New Roman"/>
          <w:sz w:val="18"/>
          <w:szCs w:val="18"/>
        </w:rPr>
        <w:tab/>
      </w:r>
      <w:r w:rsidRPr="00EE5917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E5917" w:rsidR="00C36F3B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E5917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902EC7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02EC7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EE5917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EE5917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E591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5DC4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2EC7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5917"/>
    <w:rsid w:val="00EE7FDD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A311-F7F0-42B2-A208-A55E93F9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