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5F5B23" w:rsidP="007F56C8">
      <w:pPr>
        <w:jc w:val="right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Дело № 5-10</w:t>
      </w:r>
      <w:r w:rsidRPr="005F5B23">
        <w:rPr>
          <w:rFonts w:ascii="Times New Roman" w:hAnsi="Times New Roman"/>
          <w:sz w:val="18"/>
          <w:szCs w:val="18"/>
        </w:rPr>
        <w:t>-</w:t>
      </w:r>
      <w:r w:rsidRPr="005F5B23" w:rsidR="004451EF">
        <w:rPr>
          <w:rFonts w:ascii="Times New Roman" w:hAnsi="Times New Roman"/>
          <w:sz w:val="18"/>
          <w:szCs w:val="18"/>
        </w:rPr>
        <w:t>0</w:t>
      </w:r>
      <w:r w:rsidRPr="005F5B23" w:rsidR="00B1125A">
        <w:rPr>
          <w:rFonts w:ascii="Times New Roman" w:hAnsi="Times New Roman"/>
          <w:sz w:val="18"/>
          <w:szCs w:val="18"/>
        </w:rPr>
        <w:t>062</w:t>
      </w:r>
      <w:r w:rsidRPr="005F5B23" w:rsidR="00275B7F">
        <w:rPr>
          <w:rFonts w:ascii="Times New Roman" w:hAnsi="Times New Roman"/>
          <w:sz w:val="18"/>
          <w:szCs w:val="18"/>
        </w:rPr>
        <w:t>/</w:t>
      </w:r>
      <w:r w:rsidRPr="005F5B23" w:rsidR="003065BE">
        <w:rPr>
          <w:rFonts w:ascii="Times New Roman" w:hAnsi="Times New Roman"/>
          <w:sz w:val="18"/>
          <w:szCs w:val="18"/>
        </w:rPr>
        <w:t>20</w:t>
      </w:r>
      <w:r w:rsidRPr="005F5B23" w:rsidR="0067103A">
        <w:rPr>
          <w:rFonts w:ascii="Times New Roman" w:hAnsi="Times New Roman"/>
          <w:sz w:val="18"/>
          <w:szCs w:val="18"/>
        </w:rPr>
        <w:t>2</w:t>
      </w:r>
      <w:r w:rsidRPr="005F5B23" w:rsidR="00B1125A">
        <w:rPr>
          <w:rFonts w:ascii="Times New Roman" w:hAnsi="Times New Roman"/>
          <w:sz w:val="18"/>
          <w:szCs w:val="18"/>
        </w:rPr>
        <w:t>4</w:t>
      </w:r>
    </w:p>
    <w:p w:rsidR="008424DF" w:rsidRPr="005F5B23" w:rsidP="007F56C8">
      <w:pPr>
        <w:jc w:val="right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(05-</w:t>
      </w:r>
      <w:r w:rsidRPr="005F5B23" w:rsidR="00A57F08">
        <w:rPr>
          <w:rFonts w:ascii="Times New Roman" w:hAnsi="Times New Roman"/>
          <w:sz w:val="18"/>
          <w:szCs w:val="18"/>
        </w:rPr>
        <w:t>0</w:t>
      </w:r>
      <w:r w:rsidRPr="005F5B23" w:rsidR="00B1125A">
        <w:rPr>
          <w:rFonts w:ascii="Times New Roman" w:hAnsi="Times New Roman"/>
          <w:sz w:val="18"/>
          <w:szCs w:val="18"/>
        </w:rPr>
        <w:t>062</w:t>
      </w:r>
      <w:r w:rsidRPr="005F5B23" w:rsidR="00905A3C">
        <w:rPr>
          <w:rFonts w:ascii="Times New Roman" w:hAnsi="Times New Roman"/>
          <w:sz w:val="18"/>
          <w:szCs w:val="18"/>
        </w:rPr>
        <w:t>/10</w:t>
      </w:r>
      <w:r w:rsidRPr="005F5B23" w:rsidR="00275B7F">
        <w:rPr>
          <w:rFonts w:ascii="Times New Roman" w:hAnsi="Times New Roman"/>
          <w:sz w:val="18"/>
          <w:szCs w:val="18"/>
        </w:rPr>
        <w:t>/</w:t>
      </w:r>
      <w:r w:rsidRPr="005F5B23" w:rsidR="003065BE">
        <w:rPr>
          <w:rFonts w:ascii="Times New Roman" w:hAnsi="Times New Roman"/>
          <w:sz w:val="18"/>
          <w:szCs w:val="18"/>
        </w:rPr>
        <w:t>20</w:t>
      </w:r>
      <w:r w:rsidRPr="005F5B23" w:rsidR="0067103A">
        <w:rPr>
          <w:rFonts w:ascii="Times New Roman" w:hAnsi="Times New Roman"/>
          <w:sz w:val="18"/>
          <w:szCs w:val="18"/>
        </w:rPr>
        <w:t>2</w:t>
      </w:r>
      <w:r w:rsidRPr="005F5B23" w:rsidR="00B1125A">
        <w:rPr>
          <w:rFonts w:ascii="Times New Roman" w:hAnsi="Times New Roman"/>
          <w:sz w:val="18"/>
          <w:szCs w:val="18"/>
        </w:rPr>
        <w:t>4</w:t>
      </w:r>
      <w:r w:rsidRPr="005F5B23" w:rsidR="00275B7F">
        <w:rPr>
          <w:rFonts w:ascii="Times New Roman" w:hAnsi="Times New Roman"/>
          <w:sz w:val="18"/>
          <w:szCs w:val="18"/>
        </w:rPr>
        <w:t>)</w:t>
      </w:r>
    </w:p>
    <w:p w:rsidR="009C250D" w:rsidRPr="005F5B23" w:rsidP="007F56C8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П</w:t>
      </w:r>
      <w:r w:rsidRPr="005F5B23">
        <w:rPr>
          <w:rFonts w:ascii="Times New Roman" w:hAnsi="Times New Roman"/>
          <w:sz w:val="18"/>
          <w:szCs w:val="18"/>
        </w:rPr>
        <w:t xml:space="preserve"> О С Т А Н О В Л Е Н И Е</w:t>
      </w:r>
    </w:p>
    <w:p w:rsidR="00AF0F90" w:rsidRPr="005F5B23" w:rsidP="007F56C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 xml:space="preserve">28  </w:t>
      </w:r>
      <w:r w:rsidRPr="005F5B23" w:rsidR="00B1125A">
        <w:rPr>
          <w:rFonts w:ascii="Times New Roman" w:hAnsi="Times New Roman"/>
          <w:sz w:val="18"/>
          <w:szCs w:val="18"/>
        </w:rPr>
        <w:t xml:space="preserve">марта </w:t>
      </w:r>
      <w:r w:rsidRPr="005F5B23" w:rsidR="00EE7A02">
        <w:rPr>
          <w:rFonts w:ascii="Times New Roman" w:hAnsi="Times New Roman"/>
          <w:sz w:val="18"/>
          <w:szCs w:val="18"/>
        </w:rPr>
        <w:t>20</w:t>
      </w:r>
      <w:r w:rsidRPr="005F5B23" w:rsidR="0067103A">
        <w:rPr>
          <w:rFonts w:ascii="Times New Roman" w:hAnsi="Times New Roman"/>
          <w:sz w:val="18"/>
          <w:szCs w:val="18"/>
        </w:rPr>
        <w:t>2</w:t>
      </w:r>
      <w:r w:rsidRPr="005F5B23" w:rsidR="00B1125A">
        <w:rPr>
          <w:rFonts w:ascii="Times New Roman" w:hAnsi="Times New Roman"/>
          <w:sz w:val="18"/>
          <w:szCs w:val="18"/>
        </w:rPr>
        <w:t>4</w:t>
      </w:r>
      <w:r w:rsidRPr="005F5B23" w:rsidR="009B362D">
        <w:rPr>
          <w:rFonts w:ascii="Times New Roman" w:hAnsi="Times New Roman"/>
          <w:sz w:val="18"/>
          <w:szCs w:val="18"/>
        </w:rPr>
        <w:t xml:space="preserve"> года  </w:t>
      </w:r>
      <w:r w:rsidRPr="005F5B23" w:rsidR="009B362D">
        <w:rPr>
          <w:rFonts w:ascii="Times New Roman" w:hAnsi="Times New Roman"/>
          <w:sz w:val="18"/>
          <w:szCs w:val="18"/>
        </w:rPr>
        <w:tab/>
      </w:r>
      <w:r w:rsidRPr="005F5B23" w:rsidR="009B362D">
        <w:rPr>
          <w:rFonts w:ascii="Times New Roman" w:hAnsi="Times New Roman"/>
          <w:sz w:val="18"/>
          <w:szCs w:val="18"/>
        </w:rPr>
        <w:tab/>
      </w:r>
      <w:r w:rsidRPr="005F5B23" w:rsidR="009B362D">
        <w:rPr>
          <w:rFonts w:ascii="Times New Roman" w:hAnsi="Times New Roman"/>
          <w:sz w:val="18"/>
          <w:szCs w:val="18"/>
        </w:rPr>
        <w:tab/>
      </w:r>
      <w:r w:rsidRPr="005F5B23" w:rsidR="009B362D">
        <w:rPr>
          <w:rFonts w:ascii="Times New Roman" w:hAnsi="Times New Roman"/>
          <w:sz w:val="18"/>
          <w:szCs w:val="18"/>
        </w:rPr>
        <w:tab/>
      </w:r>
      <w:r w:rsidRPr="005F5B23" w:rsidR="009B362D">
        <w:rPr>
          <w:rFonts w:ascii="Times New Roman" w:hAnsi="Times New Roman"/>
          <w:sz w:val="18"/>
          <w:szCs w:val="18"/>
        </w:rPr>
        <w:tab/>
      </w:r>
      <w:r w:rsidRPr="005F5B23" w:rsidR="009B362D">
        <w:rPr>
          <w:rFonts w:ascii="Times New Roman" w:hAnsi="Times New Roman"/>
          <w:sz w:val="18"/>
          <w:szCs w:val="18"/>
        </w:rPr>
        <w:tab/>
      </w:r>
      <w:r w:rsidRPr="005F5B23" w:rsidR="00627B17">
        <w:rPr>
          <w:rFonts w:ascii="Times New Roman" w:hAnsi="Times New Roman"/>
          <w:sz w:val="18"/>
          <w:szCs w:val="18"/>
        </w:rPr>
        <w:t xml:space="preserve">    </w:t>
      </w:r>
      <w:r w:rsidRPr="005F5B23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 xml:space="preserve"> </w:t>
      </w:r>
    </w:p>
    <w:p w:rsidR="00AA28D0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 xml:space="preserve">Мировой судья судебного участка №10 Киевского судебного района города Симферополь (Киевский район городского округа Симферополь) Республики Крым) Москаленко С.А., рассмотрев дело об административном правонарушении, возбужденное в отношении директора Государственного бюджетного учреждения здравоохранения Республики Крым «Крымский Республиканский клинический центр фтизиатрии и пульмонологии» (далее – ГБУЗ РК «КРКЦФИП») </w:t>
      </w:r>
      <w:r w:rsidRPr="005F5B23" w:rsidR="007F56C8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5F5B23">
        <w:rPr>
          <w:rFonts w:ascii="Times New Roman" w:hAnsi="Times New Roman"/>
          <w:sz w:val="18"/>
          <w:szCs w:val="18"/>
        </w:rPr>
        <w:t>Аухадиева</w:t>
      </w:r>
      <w:r w:rsidRPr="005F5B23">
        <w:rPr>
          <w:rFonts w:ascii="Times New Roman" w:hAnsi="Times New Roman"/>
          <w:sz w:val="18"/>
          <w:szCs w:val="18"/>
        </w:rPr>
        <w:t xml:space="preserve"> Наиля </w:t>
      </w:r>
      <w:r w:rsidRPr="005F5B23">
        <w:rPr>
          <w:rFonts w:ascii="Times New Roman" w:hAnsi="Times New Roman"/>
          <w:sz w:val="18"/>
          <w:szCs w:val="18"/>
        </w:rPr>
        <w:t>Нургаяновича</w:t>
      </w:r>
      <w:r w:rsidRPr="005F5B23">
        <w:rPr>
          <w:rFonts w:ascii="Times New Roman" w:hAnsi="Times New Roman"/>
          <w:sz w:val="18"/>
          <w:szCs w:val="18"/>
        </w:rPr>
        <w:t xml:space="preserve">, </w:t>
      </w:r>
      <w:r w:rsidRPr="005F5B23" w:rsidR="005F5B23">
        <w:rPr>
          <w:rFonts w:ascii="Times New Roman" w:hAnsi="Times New Roman"/>
          <w:sz w:val="18"/>
          <w:szCs w:val="18"/>
        </w:rPr>
        <w:t>….</w:t>
      </w:r>
      <w:r w:rsidRPr="005F5B23">
        <w:rPr>
          <w:rFonts w:ascii="Times New Roman" w:hAnsi="Times New Roman"/>
          <w:sz w:val="18"/>
          <w:szCs w:val="18"/>
        </w:rPr>
        <w:t xml:space="preserve">года рождения, уроженца </w:t>
      </w:r>
      <w:r w:rsidRPr="005F5B23" w:rsidR="005F5B23">
        <w:rPr>
          <w:rFonts w:ascii="Times New Roman" w:hAnsi="Times New Roman"/>
          <w:sz w:val="18"/>
          <w:szCs w:val="18"/>
        </w:rPr>
        <w:t>….</w:t>
      </w:r>
      <w:r w:rsidRPr="005F5B23">
        <w:rPr>
          <w:rFonts w:ascii="Times New Roman" w:hAnsi="Times New Roman"/>
          <w:sz w:val="18"/>
          <w:szCs w:val="18"/>
        </w:rPr>
        <w:t xml:space="preserve">, </w:t>
      </w:r>
      <w:r w:rsidRPr="005F5B23" w:rsidR="005F5B23">
        <w:rPr>
          <w:rFonts w:ascii="Times New Roman" w:hAnsi="Times New Roman"/>
          <w:sz w:val="18"/>
          <w:szCs w:val="18"/>
        </w:rPr>
        <w:t>…..</w:t>
      </w:r>
      <w:r w:rsidRPr="005F5B23">
        <w:rPr>
          <w:rFonts w:ascii="Times New Roman" w:hAnsi="Times New Roman"/>
          <w:sz w:val="18"/>
          <w:szCs w:val="18"/>
        </w:rPr>
        <w:t xml:space="preserve">, проживающего по адресу: </w:t>
      </w:r>
      <w:r w:rsidRPr="005F5B23" w:rsidR="005F5B23">
        <w:rPr>
          <w:rFonts w:ascii="Times New Roman" w:hAnsi="Times New Roman"/>
          <w:sz w:val="18"/>
          <w:szCs w:val="18"/>
        </w:rPr>
        <w:t>…..</w:t>
      </w:r>
      <w:r w:rsidRPr="005F5B23">
        <w:rPr>
          <w:rFonts w:ascii="Times New Roman" w:hAnsi="Times New Roman"/>
          <w:sz w:val="18"/>
          <w:szCs w:val="18"/>
        </w:rPr>
        <w:t xml:space="preserve">паспорт гражданина РФ серия </w:t>
      </w:r>
      <w:r w:rsidRPr="005F5B23" w:rsidR="005F5B23">
        <w:rPr>
          <w:rFonts w:ascii="Times New Roman" w:hAnsi="Times New Roman"/>
          <w:sz w:val="18"/>
          <w:szCs w:val="18"/>
        </w:rPr>
        <w:t>……..</w:t>
      </w:r>
      <w:r w:rsidRPr="005F5B23">
        <w:rPr>
          <w:rFonts w:ascii="Times New Roman" w:hAnsi="Times New Roman"/>
          <w:sz w:val="18"/>
          <w:szCs w:val="18"/>
        </w:rPr>
        <w:t>выдан</w:t>
      </w:r>
      <w:r w:rsidRPr="005F5B23">
        <w:rPr>
          <w:rFonts w:ascii="Times New Roman" w:hAnsi="Times New Roman"/>
          <w:sz w:val="18"/>
          <w:szCs w:val="18"/>
        </w:rPr>
        <w:t xml:space="preserve"> </w:t>
      </w:r>
      <w:r w:rsidRPr="005F5B23" w:rsidR="005F5B23">
        <w:rPr>
          <w:rFonts w:ascii="Times New Roman" w:hAnsi="Times New Roman"/>
          <w:sz w:val="18"/>
          <w:szCs w:val="18"/>
        </w:rPr>
        <w:t>…..</w:t>
      </w:r>
      <w:r w:rsidRPr="005F5B23">
        <w:rPr>
          <w:rFonts w:ascii="Times New Roman" w:hAnsi="Times New Roman"/>
          <w:sz w:val="18"/>
          <w:szCs w:val="18"/>
        </w:rPr>
        <w:t xml:space="preserve">, МВД по Республике Крым, код подразделения </w:t>
      </w:r>
      <w:r w:rsidRPr="005F5B23" w:rsidR="005F5B23">
        <w:rPr>
          <w:rFonts w:ascii="Times New Roman" w:hAnsi="Times New Roman"/>
          <w:sz w:val="18"/>
          <w:szCs w:val="18"/>
        </w:rPr>
        <w:t>…..</w:t>
      </w:r>
      <w:r w:rsidRPr="005F5B23">
        <w:rPr>
          <w:rFonts w:ascii="Times New Roman" w:hAnsi="Times New Roman"/>
          <w:sz w:val="18"/>
          <w:szCs w:val="18"/>
        </w:rPr>
        <w:t xml:space="preserve">, </w:t>
      </w:r>
      <w:r w:rsidRPr="005F5B23" w:rsidR="007F56C8">
        <w:rPr>
          <w:rFonts w:ascii="Times New Roman" w:hAnsi="Times New Roman"/>
          <w:sz w:val="18"/>
          <w:szCs w:val="18"/>
        </w:rPr>
        <w:t xml:space="preserve">                      </w:t>
      </w:r>
      <w:r w:rsidRPr="005F5B23">
        <w:rPr>
          <w:rFonts w:ascii="Times New Roman" w:hAnsi="Times New Roman"/>
          <w:sz w:val="18"/>
          <w:szCs w:val="18"/>
        </w:rPr>
        <w:t xml:space="preserve">место регистрации юридического лица: </w:t>
      </w:r>
      <w:r w:rsidRPr="005F5B23">
        <w:rPr>
          <w:rFonts w:ascii="Times New Roman" w:hAnsi="Times New Roman"/>
          <w:sz w:val="18"/>
          <w:szCs w:val="18"/>
        </w:rPr>
        <w:t xml:space="preserve">Республика Крым, г. Симферополь, </w:t>
      </w:r>
      <w:r w:rsidRPr="005F5B23" w:rsidR="007F56C8">
        <w:rPr>
          <w:rFonts w:ascii="Times New Roman" w:hAnsi="Times New Roman"/>
          <w:sz w:val="18"/>
          <w:szCs w:val="18"/>
        </w:rPr>
        <w:t xml:space="preserve">                    </w:t>
      </w:r>
      <w:r w:rsidRPr="005F5B23">
        <w:rPr>
          <w:rFonts w:ascii="Times New Roman" w:hAnsi="Times New Roman"/>
          <w:sz w:val="18"/>
          <w:szCs w:val="18"/>
        </w:rPr>
        <w:t xml:space="preserve">бул. Франко,  д. 34, по признакам правонарушения, предусмотренного ст. 15.5 Кодекса об административных правонарушениях Российской Федерации (далее – КоАП РФ), - </w:t>
      </w:r>
    </w:p>
    <w:p w:rsidR="00AA28D0" w:rsidRPr="005F5B23" w:rsidP="007F56C8">
      <w:pPr>
        <w:ind w:firstLine="709"/>
        <w:rPr>
          <w:rFonts w:ascii="Times New Roman" w:hAnsi="Times New Roman"/>
          <w:sz w:val="18"/>
          <w:szCs w:val="18"/>
        </w:rPr>
      </w:pPr>
    </w:p>
    <w:p w:rsidR="00AA28D0" w:rsidRPr="005F5B23" w:rsidP="007F56C8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УСТАНОВИЛ:</w:t>
      </w:r>
    </w:p>
    <w:p w:rsidR="00AA28D0" w:rsidRPr="005F5B23" w:rsidP="007F56C8">
      <w:pPr>
        <w:ind w:firstLine="709"/>
        <w:rPr>
          <w:rFonts w:ascii="Times New Roman" w:hAnsi="Times New Roman"/>
          <w:sz w:val="18"/>
          <w:szCs w:val="18"/>
        </w:rPr>
      </w:pPr>
    </w:p>
    <w:p w:rsidR="00AA28D0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Аухадиев</w:t>
      </w:r>
      <w:r w:rsidRPr="005F5B23">
        <w:rPr>
          <w:rFonts w:ascii="Times New Roman" w:hAnsi="Times New Roman"/>
          <w:sz w:val="18"/>
          <w:szCs w:val="18"/>
        </w:rPr>
        <w:t xml:space="preserve"> Н.Н., будучи директором ГБУЗ РК «КРКЦФИП», не представил в ИФНС России по г. Симферополю в срок, предусмотренный п. </w:t>
      </w:r>
      <w:r w:rsidRPr="005F5B23" w:rsidR="0027043E">
        <w:rPr>
          <w:rFonts w:ascii="Times New Roman" w:hAnsi="Times New Roman"/>
          <w:sz w:val="18"/>
          <w:szCs w:val="18"/>
        </w:rPr>
        <w:t>3</w:t>
      </w:r>
      <w:r w:rsidRPr="005F5B23">
        <w:rPr>
          <w:rFonts w:ascii="Times New Roman" w:hAnsi="Times New Roman"/>
          <w:sz w:val="18"/>
          <w:szCs w:val="18"/>
        </w:rPr>
        <w:t xml:space="preserve"> ст. </w:t>
      </w:r>
      <w:r w:rsidRPr="005F5B23" w:rsidR="0027043E">
        <w:rPr>
          <w:rFonts w:ascii="Times New Roman" w:hAnsi="Times New Roman"/>
          <w:sz w:val="18"/>
          <w:szCs w:val="18"/>
        </w:rPr>
        <w:t>386</w:t>
      </w:r>
      <w:r w:rsidRPr="005F5B23">
        <w:rPr>
          <w:rFonts w:ascii="Times New Roman" w:hAnsi="Times New Roman"/>
          <w:sz w:val="18"/>
          <w:szCs w:val="18"/>
        </w:rPr>
        <w:t xml:space="preserve"> Налогового кодекса Российской Федерации (далее – НК РФ), налоговую декларацию по налогу на имущество организации за 2022 год, тем самым нарушил п. 4 ст. 23, п. </w:t>
      </w:r>
      <w:r w:rsidRPr="005F5B23" w:rsidR="0027043E">
        <w:rPr>
          <w:rFonts w:ascii="Times New Roman" w:hAnsi="Times New Roman"/>
          <w:sz w:val="18"/>
          <w:szCs w:val="18"/>
        </w:rPr>
        <w:t>3</w:t>
      </w:r>
      <w:r w:rsidRPr="005F5B23">
        <w:rPr>
          <w:rFonts w:ascii="Times New Roman" w:hAnsi="Times New Roman"/>
          <w:sz w:val="18"/>
          <w:szCs w:val="18"/>
        </w:rPr>
        <w:t xml:space="preserve"> ст. </w:t>
      </w:r>
      <w:r w:rsidRPr="005F5B23" w:rsidR="0027043E">
        <w:rPr>
          <w:rFonts w:ascii="Times New Roman" w:hAnsi="Times New Roman"/>
          <w:sz w:val="18"/>
          <w:szCs w:val="18"/>
        </w:rPr>
        <w:t>386</w:t>
      </w:r>
      <w:r w:rsidRPr="005F5B23">
        <w:rPr>
          <w:rFonts w:ascii="Times New Roman" w:hAnsi="Times New Roman"/>
          <w:sz w:val="18"/>
          <w:szCs w:val="18"/>
        </w:rPr>
        <w:t xml:space="preserve"> НК РФ, чем совершил административное правонарушение, предусмотренное ст. 15.5</w:t>
      </w:r>
      <w:r w:rsidRPr="005F5B23">
        <w:rPr>
          <w:rFonts w:ascii="Times New Roman" w:hAnsi="Times New Roman"/>
          <w:sz w:val="18"/>
          <w:szCs w:val="18"/>
        </w:rPr>
        <w:t xml:space="preserve"> КоАП  РФ. </w:t>
      </w:r>
    </w:p>
    <w:p w:rsidR="00AA28D0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5F5B23">
        <w:rPr>
          <w:rFonts w:ascii="Times New Roman" w:hAnsi="Times New Roman"/>
          <w:sz w:val="18"/>
          <w:szCs w:val="18"/>
        </w:rPr>
        <w:t>Аухадиев</w:t>
      </w:r>
      <w:r w:rsidRPr="005F5B23">
        <w:rPr>
          <w:rFonts w:ascii="Times New Roman" w:hAnsi="Times New Roman"/>
          <w:sz w:val="18"/>
          <w:szCs w:val="18"/>
        </w:rPr>
        <w:t xml:space="preserve"> Н.Н, не явился, о дате, месте и времени рассмотрения дела уведомлен надлежащим образом, о причинах неявки суд не уведомил.    </w:t>
      </w:r>
    </w:p>
    <w:p w:rsidR="0067103A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На основании подпункта 4 пункта 1 ст.23 НК РФ в обязанность налогоплательщика входит представлять в установленном порядке</w:t>
      </w:r>
      <w:r w:rsidRPr="005F5B23" w:rsidR="008D1B20">
        <w:rPr>
          <w:rFonts w:ascii="Times New Roman" w:hAnsi="Times New Roman"/>
          <w:sz w:val="18"/>
          <w:szCs w:val="18"/>
        </w:rPr>
        <w:t xml:space="preserve"> </w:t>
      </w:r>
      <w:r w:rsidRPr="005F5B23">
        <w:rPr>
          <w:rFonts w:ascii="Times New Roman" w:hAnsi="Times New Roman"/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E630E3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В соответствии с пунктом 1 статьи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67103A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Согласно п.3 ст.386 Н</w:t>
      </w:r>
      <w:r w:rsidRPr="005F5B23" w:rsidR="00E630E3">
        <w:rPr>
          <w:rFonts w:ascii="Times New Roman" w:hAnsi="Times New Roman"/>
          <w:sz w:val="18"/>
          <w:szCs w:val="18"/>
        </w:rPr>
        <w:t xml:space="preserve">К </w:t>
      </w:r>
      <w:r w:rsidRPr="005F5B23">
        <w:rPr>
          <w:rFonts w:ascii="Times New Roman" w:hAnsi="Times New Roman"/>
          <w:sz w:val="18"/>
          <w:szCs w:val="18"/>
        </w:rPr>
        <w:t xml:space="preserve">РФ налоговые декларации по налогу на имущество организации предоставляются налогоплательщиками - организациями  по истечению налогового периода в налоговые органы  по месту нахождения земельного участка не позднее </w:t>
      </w:r>
      <w:r w:rsidRPr="005F5B23" w:rsidR="00AA28D0">
        <w:rPr>
          <w:rFonts w:ascii="Times New Roman" w:hAnsi="Times New Roman"/>
          <w:sz w:val="18"/>
          <w:szCs w:val="18"/>
        </w:rPr>
        <w:t>27</w:t>
      </w:r>
      <w:r w:rsidRPr="005F5B23">
        <w:rPr>
          <w:rFonts w:ascii="Times New Roman" w:hAnsi="Times New Roman"/>
          <w:sz w:val="18"/>
          <w:szCs w:val="18"/>
        </w:rPr>
        <w:t xml:space="preserve"> марта, следующего за истекшим налоговым периодом. Налоговым периодом признается календарный год (ч. 1 ст. 379 НК РФ). В соответствии  с п.7 ст. 6.1 НК РФ в случаях,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67103A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Следовательно, предельный срок предоставления декларации по налогу на имущество организации за 202</w:t>
      </w:r>
      <w:r w:rsidRPr="005F5B23" w:rsidR="00AA28D0">
        <w:rPr>
          <w:rFonts w:ascii="Times New Roman" w:hAnsi="Times New Roman"/>
          <w:sz w:val="18"/>
          <w:szCs w:val="18"/>
        </w:rPr>
        <w:t>2</w:t>
      </w:r>
      <w:r w:rsidRPr="005F5B23">
        <w:rPr>
          <w:rFonts w:ascii="Times New Roman" w:hAnsi="Times New Roman"/>
          <w:sz w:val="18"/>
          <w:szCs w:val="18"/>
        </w:rPr>
        <w:t xml:space="preserve"> г. – </w:t>
      </w:r>
      <w:r w:rsidRPr="005F5B23" w:rsidR="00AA28D0">
        <w:rPr>
          <w:rFonts w:ascii="Times New Roman" w:hAnsi="Times New Roman"/>
          <w:sz w:val="18"/>
          <w:szCs w:val="18"/>
        </w:rPr>
        <w:t>27</w:t>
      </w:r>
      <w:r w:rsidRPr="005F5B23">
        <w:rPr>
          <w:rFonts w:ascii="Times New Roman" w:hAnsi="Times New Roman"/>
          <w:sz w:val="18"/>
          <w:szCs w:val="18"/>
        </w:rPr>
        <w:t xml:space="preserve"> марта 202</w:t>
      </w:r>
      <w:r w:rsidRPr="005F5B23" w:rsidR="00AA28D0">
        <w:rPr>
          <w:rFonts w:ascii="Times New Roman" w:hAnsi="Times New Roman"/>
          <w:sz w:val="18"/>
          <w:szCs w:val="18"/>
        </w:rPr>
        <w:t>3</w:t>
      </w:r>
      <w:r w:rsidRPr="005F5B23">
        <w:rPr>
          <w:rFonts w:ascii="Times New Roman" w:hAnsi="Times New Roman"/>
          <w:sz w:val="18"/>
          <w:szCs w:val="18"/>
        </w:rPr>
        <w:t xml:space="preserve"> года.</w:t>
      </w:r>
    </w:p>
    <w:p w:rsidR="0067103A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В соответствии со ст. 15.5 КоАП РФ административным правонарушением признается нарушение установленных зак</w:t>
      </w:r>
      <w:r w:rsidRPr="005F5B23">
        <w:rPr>
          <w:rFonts w:ascii="Times New Roman" w:hAnsi="Times New Roman"/>
          <w:sz w:val="18"/>
          <w:szCs w:val="18"/>
        </w:rPr>
        <w:t xml:space="preserve">онодательством о налогах и сборах сроков представления налоговой декларации в налоговый  орган по месту учета.  </w:t>
      </w:r>
    </w:p>
    <w:p w:rsidR="0067103A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 xml:space="preserve">Декларация по налогу </w:t>
      </w:r>
      <w:r w:rsidRPr="005F5B23" w:rsidR="00E630E3">
        <w:rPr>
          <w:rFonts w:ascii="Times New Roman" w:hAnsi="Times New Roman"/>
          <w:sz w:val="18"/>
          <w:szCs w:val="18"/>
        </w:rPr>
        <w:t>на имущество организации за 202</w:t>
      </w:r>
      <w:r w:rsidRPr="005F5B23" w:rsidR="00AA28D0">
        <w:rPr>
          <w:rFonts w:ascii="Times New Roman" w:hAnsi="Times New Roman"/>
          <w:sz w:val="18"/>
          <w:szCs w:val="18"/>
        </w:rPr>
        <w:t>2</w:t>
      </w:r>
      <w:r w:rsidRPr="005F5B23">
        <w:rPr>
          <w:rFonts w:ascii="Times New Roman" w:hAnsi="Times New Roman"/>
          <w:sz w:val="18"/>
          <w:szCs w:val="18"/>
        </w:rPr>
        <w:t xml:space="preserve"> год подана </w:t>
      </w:r>
      <w:r w:rsidRPr="005F5B23" w:rsidR="00AA28D0">
        <w:rPr>
          <w:rFonts w:ascii="Times New Roman" w:hAnsi="Times New Roman"/>
          <w:sz w:val="18"/>
          <w:szCs w:val="18"/>
        </w:rPr>
        <w:t>ГБУЗ РК «КРКЦФИП»</w:t>
      </w:r>
      <w:r w:rsidRPr="005F5B23" w:rsidR="0027043E">
        <w:rPr>
          <w:rFonts w:ascii="Times New Roman" w:hAnsi="Times New Roman"/>
          <w:sz w:val="18"/>
          <w:szCs w:val="18"/>
        </w:rPr>
        <w:t xml:space="preserve"> в налоговый орган по месту нахождения имущества 11.05.2023 г.</w:t>
      </w:r>
      <w:r w:rsidRPr="005F5B23">
        <w:rPr>
          <w:rFonts w:ascii="Times New Roman" w:hAnsi="Times New Roman"/>
          <w:sz w:val="18"/>
          <w:szCs w:val="18"/>
        </w:rPr>
        <w:t xml:space="preserve">, а предельный срок предоставления декларации – </w:t>
      </w:r>
      <w:r w:rsidRPr="005F5B23" w:rsidR="00AA28D0">
        <w:rPr>
          <w:rFonts w:ascii="Times New Roman" w:hAnsi="Times New Roman"/>
          <w:sz w:val="18"/>
          <w:szCs w:val="18"/>
        </w:rPr>
        <w:t>27</w:t>
      </w:r>
      <w:r w:rsidRPr="005F5B23">
        <w:rPr>
          <w:rFonts w:ascii="Times New Roman" w:hAnsi="Times New Roman"/>
          <w:sz w:val="18"/>
          <w:szCs w:val="18"/>
        </w:rPr>
        <w:t>.03.202</w:t>
      </w:r>
      <w:r w:rsidRPr="005F5B23" w:rsidR="00E630E3">
        <w:rPr>
          <w:rFonts w:ascii="Times New Roman" w:hAnsi="Times New Roman"/>
          <w:sz w:val="18"/>
          <w:szCs w:val="18"/>
        </w:rPr>
        <w:t>2</w:t>
      </w:r>
      <w:r w:rsidRPr="005F5B23">
        <w:rPr>
          <w:rFonts w:ascii="Times New Roman" w:hAnsi="Times New Roman"/>
          <w:sz w:val="18"/>
          <w:szCs w:val="18"/>
        </w:rPr>
        <w:t xml:space="preserve"> г.  </w:t>
      </w:r>
    </w:p>
    <w:p w:rsidR="0067103A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 xml:space="preserve">Вина </w:t>
      </w:r>
      <w:r w:rsidRPr="005F5B23" w:rsidR="00AA28D0">
        <w:rPr>
          <w:rFonts w:ascii="Times New Roman" w:hAnsi="Times New Roman"/>
          <w:sz w:val="18"/>
          <w:szCs w:val="18"/>
        </w:rPr>
        <w:t>Аухадиева</w:t>
      </w:r>
      <w:r w:rsidRPr="005F5B23" w:rsidR="00AA28D0">
        <w:rPr>
          <w:rFonts w:ascii="Times New Roman" w:hAnsi="Times New Roman"/>
          <w:sz w:val="18"/>
          <w:szCs w:val="18"/>
        </w:rPr>
        <w:t xml:space="preserve"> Н.Н.</w:t>
      </w:r>
      <w:r w:rsidRPr="005F5B23" w:rsidR="00BC3384">
        <w:rPr>
          <w:rFonts w:ascii="Times New Roman" w:hAnsi="Times New Roman"/>
          <w:sz w:val="18"/>
          <w:szCs w:val="18"/>
        </w:rPr>
        <w:t xml:space="preserve"> </w:t>
      </w:r>
      <w:r w:rsidRPr="005F5B23">
        <w:rPr>
          <w:rFonts w:ascii="Times New Roman" w:hAnsi="Times New Roman"/>
          <w:sz w:val="18"/>
          <w:szCs w:val="18"/>
        </w:rPr>
        <w:t>в совершении вменяемого е</w:t>
      </w:r>
      <w:r w:rsidRPr="005F5B23" w:rsidR="00AA28D0">
        <w:rPr>
          <w:rFonts w:ascii="Times New Roman" w:hAnsi="Times New Roman"/>
          <w:sz w:val="18"/>
          <w:szCs w:val="18"/>
        </w:rPr>
        <w:t>му</w:t>
      </w:r>
      <w:r w:rsidRPr="005F5B23">
        <w:rPr>
          <w:rFonts w:ascii="Times New Roman" w:hAnsi="Times New Roman"/>
          <w:sz w:val="18"/>
          <w:szCs w:val="18"/>
        </w:rPr>
        <w:t xml:space="preserve"> административного правонарушения подтверждается исследованными в судебном заседании доказательствами, а именно: протоколом об административном правонарушении  от </w:t>
      </w:r>
      <w:r w:rsidRPr="005F5B23" w:rsidR="0009550B">
        <w:rPr>
          <w:rFonts w:ascii="Times New Roman" w:hAnsi="Times New Roman"/>
          <w:sz w:val="18"/>
          <w:szCs w:val="18"/>
        </w:rPr>
        <w:t>05</w:t>
      </w:r>
      <w:r w:rsidRPr="005F5B23" w:rsidR="0015267A">
        <w:rPr>
          <w:rFonts w:ascii="Times New Roman" w:hAnsi="Times New Roman"/>
          <w:sz w:val="18"/>
          <w:szCs w:val="18"/>
        </w:rPr>
        <w:t>.0</w:t>
      </w:r>
      <w:r w:rsidRPr="005F5B23" w:rsidR="0009550B">
        <w:rPr>
          <w:rFonts w:ascii="Times New Roman" w:hAnsi="Times New Roman"/>
          <w:sz w:val="18"/>
          <w:szCs w:val="18"/>
        </w:rPr>
        <w:t>3</w:t>
      </w:r>
      <w:r w:rsidRPr="005F5B23" w:rsidR="0015267A">
        <w:rPr>
          <w:rFonts w:ascii="Times New Roman" w:hAnsi="Times New Roman"/>
          <w:sz w:val="18"/>
          <w:szCs w:val="18"/>
        </w:rPr>
        <w:t>.202</w:t>
      </w:r>
      <w:r w:rsidRPr="005F5B23" w:rsidR="0009550B">
        <w:rPr>
          <w:rFonts w:ascii="Times New Roman" w:hAnsi="Times New Roman"/>
          <w:sz w:val="18"/>
          <w:szCs w:val="18"/>
        </w:rPr>
        <w:t>4</w:t>
      </w:r>
      <w:r w:rsidRPr="005F5B23" w:rsidR="0015267A">
        <w:rPr>
          <w:rFonts w:ascii="Times New Roman" w:hAnsi="Times New Roman"/>
          <w:sz w:val="18"/>
          <w:szCs w:val="18"/>
        </w:rPr>
        <w:t xml:space="preserve"> </w:t>
      </w:r>
      <w:r w:rsidRPr="005F5B23">
        <w:rPr>
          <w:rFonts w:ascii="Times New Roman" w:hAnsi="Times New Roman"/>
          <w:sz w:val="18"/>
          <w:szCs w:val="18"/>
        </w:rPr>
        <w:t>года (л.д.1-</w:t>
      </w:r>
      <w:r w:rsidRPr="005F5B23" w:rsidR="0009550B">
        <w:rPr>
          <w:rFonts w:ascii="Times New Roman" w:hAnsi="Times New Roman"/>
          <w:sz w:val="18"/>
          <w:szCs w:val="18"/>
        </w:rPr>
        <w:t>2</w:t>
      </w:r>
      <w:r w:rsidRPr="005F5B23">
        <w:rPr>
          <w:rFonts w:ascii="Times New Roman" w:hAnsi="Times New Roman"/>
          <w:sz w:val="18"/>
          <w:szCs w:val="18"/>
        </w:rPr>
        <w:t xml:space="preserve">); </w:t>
      </w:r>
      <w:r w:rsidRPr="005F5B23" w:rsidR="0015267A">
        <w:rPr>
          <w:rFonts w:ascii="Times New Roman" w:hAnsi="Times New Roman"/>
          <w:sz w:val="18"/>
          <w:szCs w:val="18"/>
        </w:rPr>
        <w:t xml:space="preserve">копией </w:t>
      </w:r>
      <w:r w:rsidRPr="005F5B23" w:rsidR="001F43FF">
        <w:rPr>
          <w:rFonts w:ascii="Times New Roman" w:hAnsi="Times New Roman"/>
          <w:sz w:val="18"/>
          <w:szCs w:val="18"/>
        </w:rPr>
        <w:t xml:space="preserve">квитанции о приёме налоговой декларации (расчета) </w:t>
      </w:r>
      <w:r w:rsidRPr="005F5B23" w:rsidR="001F43FF">
        <w:rPr>
          <w:rFonts w:ascii="Times New Roman" w:hAnsi="Times New Roman"/>
          <w:sz w:val="18"/>
          <w:szCs w:val="18"/>
        </w:rPr>
        <w:t>в</w:t>
      </w:r>
      <w:r w:rsidRPr="005F5B23" w:rsidR="001F43FF">
        <w:rPr>
          <w:rFonts w:ascii="Times New Roman" w:hAnsi="Times New Roman"/>
          <w:sz w:val="18"/>
          <w:szCs w:val="18"/>
        </w:rPr>
        <w:t xml:space="preserve"> </w:t>
      </w:r>
      <w:r w:rsidRPr="005F5B23" w:rsidR="001F43FF">
        <w:rPr>
          <w:rFonts w:ascii="Times New Roman" w:hAnsi="Times New Roman"/>
          <w:sz w:val="18"/>
          <w:szCs w:val="18"/>
        </w:rPr>
        <w:t>электроном</w:t>
      </w:r>
      <w:r w:rsidRPr="005F5B23" w:rsidR="001F43FF">
        <w:rPr>
          <w:rFonts w:ascii="Times New Roman" w:hAnsi="Times New Roman"/>
          <w:sz w:val="18"/>
          <w:szCs w:val="18"/>
        </w:rPr>
        <w:t xml:space="preserve"> виде</w:t>
      </w:r>
      <w:r w:rsidRPr="005F5B23" w:rsidR="0015267A">
        <w:rPr>
          <w:rFonts w:ascii="Times New Roman" w:hAnsi="Times New Roman"/>
          <w:sz w:val="18"/>
          <w:szCs w:val="18"/>
        </w:rPr>
        <w:t xml:space="preserve"> (л.д.</w:t>
      </w:r>
      <w:r w:rsidRPr="005F5B23" w:rsidR="00BC3384">
        <w:rPr>
          <w:rFonts w:ascii="Times New Roman" w:hAnsi="Times New Roman"/>
          <w:sz w:val="18"/>
          <w:szCs w:val="18"/>
        </w:rPr>
        <w:t>1</w:t>
      </w:r>
      <w:r w:rsidRPr="005F5B23" w:rsidR="001F43FF">
        <w:rPr>
          <w:rFonts w:ascii="Times New Roman" w:hAnsi="Times New Roman"/>
          <w:sz w:val="18"/>
          <w:szCs w:val="18"/>
        </w:rPr>
        <w:t>7</w:t>
      </w:r>
      <w:r w:rsidRPr="005F5B23" w:rsidR="0015267A">
        <w:rPr>
          <w:rFonts w:ascii="Times New Roman" w:hAnsi="Times New Roman"/>
          <w:sz w:val="18"/>
          <w:szCs w:val="18"/>
        </w:rPr>
        <w:t xml:space="preserve">), </w:t>
      </w:r>
      <w:r w:rsidRPr="005F5B23" w:rsidR="001F43FF">
        <w:rPr>
          <w:rFonts w:ascii="Times New Roman" w:hAnsi="Times New Roman"/>
          <w:sz w:val="18"/>
          <w:szCs w:val="18"/>
        </w:rPr>
        <w:t>копией реестра об отправке приглашения (л.д.</w:t>
      </w:r>
      <w:r w:rsidRPr="005F5B23" w:rsidR="007F397A">
        <w:rPr>
          <w:rFonts w:ascii="Times New Roman" w:hAnsi="Times New Roman"/>
          <w:sz w:val="18"/>
          <w:szCs w:val="18"/>
        </w:rPr>
        <w:t>5</w:t>
      </w:r>
      <w:r w:rsidRPr="005F5B23" w:rsidR="001F43FF">
        <w:rPr>
          <w:rFonts w:ascii="Times New Roman" w:hAnsi="Times New Roman"/>
          <w:sz w:val="18"/>
          <w:szCs w:val="18"/>
        </w:rPr>
        <w:t>-</w:t>
      </w:r>
      <w:r w:rsidRPr="005F5B23" w:rsidR="007F397A">
        <w:rPr>
          <w:rFonts w:ascii="Times New Roman" w:hAnsi="Times New Roman"/>
          <w:sz w:val="18"/>
          <w:szCs w:val="18"/>
        </w:rPr>
        <w:t>6</w:t>
      </w:r>
      <w:r w:rsidRPr="005F5B23" w:rsidR="001F43FF">
        <w:rPr>
          <w:rFonts w:ascii="Times New Roman" w:hAnsi="Times New Roman"/>
          <w:sz w:val="18"/>
          <w:szCs w:val="18"/>
        </w:rPr>
        <w:t>), копией реестра об отправке копии протокола об административном правонарушении (л.д.</w:t>
      </w:r>
      <w:r w:rsidRPr="005F5B23" w:rsidR="007F397A">
        <w:rPr>
          <w:rFonts w:ascii="Times New Roman" w:hAnsi="Times New Roman"/>
          <w:sz w:val="18"/>
          <w:szCs w:val="18"/>
        </w:rPr>
        <w:t>3</w:t>
      </w:r>
      <w:r w:rsidRPr="005F5B23" w:rsidR="001F43FF">
        <w:rPr>
          <w:rFonts w:ascii="Times New Roman" w:hAnsi="Times New Roman"/>
          <w:sz w:val="18"/>
          <w:szCs w:val="18"/>
        </w:rPr>
        <w:t>)</w:t>
      </w:r>
    </w:p>
    <w:p w:rsidR="0067103A" w:rsidRPr="005F5B23" w:rsidP="007F56C8">
      <w:pPr>
        <w:pStyle w:val="BodyText"/>
        <w:ind w:firstLine="567"/>
        <w:rPr>
          <w:sz w:val="18"/>
          <w:szCs w:val="18"/>
          <w:lang w:eastAsia="ru-RU"/>
        </w:rPr>
      </w:pPr>
      <w:r w:rsidRPr="005F5B23">
        <w:rPr>
          <w:sz w:val="18"/>
          <w:szCs w:val="18"/>
          <w:lang w:eastAsia="ru-RU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5F5B23" w:rsidR="001F43FF">
        <w:rPr>
          <w:sz w:val="18"/>
          <w:szCs w:val="18"/>
          <w:lang w:eastAsia="ru-RU"/>
        </w:rPr>
        <w:t>Аухадиева</w:t>
      </w:r>
      <w:r w:rsidRPr="005F5B23" w:rsidR="001F43FF">
        <w:rPr>
          <w:sz w:val="18"/>
          <w:szCs w:val="18"/>
          <w:lang w:eastAsia="ru-RU"/>
        </w:rPr>
        <w:t xml:space="preserve"> Н.Н. </w:t>
      </w:r>
      <w:r w:rsidRPr="005F5B23">
        <w:rPr>
          <w:sz w:val="18"/>
          <w:szCs w:val="18"/>
          <w:lang w:eastAsia="ru-RU"/>
        </w:rPr>
        <w:t xml:space="preserve">содержится состав административного правонарушения, предусмотренного ст.15.5 КоАП РФ. </w:t>
      </w:r>
    </w:p>
    <w:p w:rsidR="0027043E" w:rsidRPr="005F5B23" w:rsidP="007F56C8">
      <w:pPr>
        <w:pStyle w:val="BodyText"/>
        <w:ind w:firstLine="567"/>
        <w:rPr>
          <w:sz w:val="18"/>
          <w:szCs w:val="18"/>
          <w:lang w:eastAsia="ru-RU"/>
        </w:rPr>
      </w:pPr>
      <w:r w:rsidRPr="005F5B23">
        <w:rPr>
          <w:sz w:val="18"/>
          <w:szCs w:val="18"/>
          <w:lang w:eastAsia="ru-RU"/>
        </w:rPr>
        <w:t xml:space="preserve">Доводы защитника о том, что налоговая декларация </w:t>
      </w:r>
      <w:r w:rsidRPr="005F5B23">
        <w:rPr>
          <w:sz w:val="18"/>
          <w:szCs w:val="18"/>
          <w:lang w:eastAsia="ru-RU"/>
        </w:rPr>
        <w:t>была подана вовремя являются</w:t>
      </w:r>
      <w:r w:rsidRPr="005F5B23">
        <w:rPr>
          <w:sz w:val="18"/>
          <w:szCs w:val="18"/>
          <w:lang w:eastAsia="ru-RU"/>
        </w:rPr>
        <w:t xml:space="preserve"> необоснованными, поскольку подача налоговой декларации не по месту нахождения земельного участка не является надлежащим исполнением возложенной законом обязанности. Как усматривается из приложенных к возражению материалов, первоначально налоговая декларация была подана в ИФНС по г. Симферополю, тогда как декларация должна была быть подана в МИФНС № 5</w:t>
      </w:r>
      <w:r w:rsidRPr="005F5B23" w:rsidR="0067123B">
        <w:rPr>
          <w:sz w:val="18"/>
          <w:szCs w:val="18"/>
          <w:lang w:eastAsia="ru-RU"/>
        </w:rPr>
        <w:t xml:space="preserve"> по Республике Крым</w:t>
      </w:r>
      <w:r w:rsidRPr="005F5B23">
        <w:rPr>
          <w:sz w:val="18"/>
          <w:szCs w:val="18"/>
          <w:lang w:eastAsia="ru-RU"/>
        </w:rPr>
        <w:t>.</w:t>
      </w:r>
      <w:r w:rsidRPr="005F5B23" w:rsidR="0067123B">
        <w:rPr>
          <w:sz w:val="18"/>
          <w:szCs w:val="18"/>
          <w:lang w:eastAsia="ru-RU"/>
        </w:rPr>
        <w:t xml:space="preserve"> </w:t>
      </w:r>
      <w:r w:rsidRPr="005F5B23">
        <w:rPr>
          <w:sz w:val="18"/>
          <w:szCs w:val="18"/>
          <w:lang w:eastAsia="ru-RU"/>
        </w:rPr>
        <w:t xml:space="preserve">   </w:t>
      </w:r>
    </w:p>
    <w:p w:rsidR="0015267A" w:rsidRPr="005F5B23" w:rsidP="007F56C8">
      <w:pPr>
        <w:pStyle w:val="BodyText"/>
        <w:ind w:firstLine="567"/>
        <w:rPr>
          <w:sz w:val="18"/>
          <w:szCs w:val="18"/>
          <w:lang w:eastAsia="ru-RU"/>
        </w:rPr>
      </w:pPr>
      <w:r w:rsidRPr="005F5B23">
        <w:rPr>
          <w:sz w:val="18"/>
          <w:szCs w:val="18"/>
          <w:lang w:eastAsia="ru-RU"/>
        </w:rPr>
        <w:t xml:space="preserve">  При назначении административного наказания суд учитывает характер совершенного </w:t>
      </w:r>
      <w:r w:rsidRPr="005F5B23" w:rsidR="001F43FF">
        <w:rPr>
          <w:sz w:val="18"/>
          <w:szCs w:val="18"/>
          <w:lang w:eastAsia="ru-RU"/>
        </w:rPr>
        <w:t>Аухадиевым</w:t>
      </w:r>
      <w:r w:rsidRPr="005F5B23" w:rsidR="001F43FF">
        <w:rPr>
          <w:sz w:val="18"/>
          <w:szCs w:val="18"/>
          <w:lang w:eastAsia="ru-RU"/>
        </w:rPr>
        <w:t xml:space="preserve"> Н.Н.</w:t>
      </w:r>
      <w:r w:rsidRPr="005F5B23" w:rsidR="008D1B20">
        <w:rPr>
          <w:sz w:val="18"/>
          <w:szCs w:val="18"/>
          <w:lang w:eastAsia="ru-RU"/>
        </w:rPr>
        <w:t xml:space="preserve"> </w:t>
      </w:r>
      <w:r w:rsidRPr="005F5B23">
        <w:rPr>
          <w:sz w:val="18"/>
          <w:szCs w:val="18"/>
          <w:lang w:eastAsia="ru-RU"/>
        </w:rPr>
        <w:t xml:space="preserve">административного правонарушения, данные о личности виновного. </w:t>
      </w:r>
    </w:p>
    <w:p w:rsidR="0032342C" w:rsidRPr="005F5B23" w:rsidP="007F56C8">
      <w:pPr>
        <w:pStyle w:val="BodyText"/>
        <w:ind w:firstLine="567"/>
        <w:rPr>
          <w:sz w:val="18"/>
          <w:szCs w:val="18"/>
          <w:lang w:eastAsia="ru-RU"/>
        </w:rPr>
      </w:pPr>
      <w:r w:rsidRPr="005F5B23">
        <w:rPr>
          <w:sz w:val="18"/>
          <w:szCs w:val="18"/>
          <w:lang w:eastAsia="ru-RU"/>
        </w:rPr>
        <w:t xml:space="preserve">Обстоятельств, смягчающих </w:t>
      </w:r>
      <w:r w:rsidRPr="005F5B23">
        <w:rPr>
          <w:sz w:val="18"/>
          <w:szCs w:val="18"/>
          <w:lang w:eastAsia="ru-RU"/>
        </w:rPr>
        <w:t xml:space="preserve">административную ответственность мировым судьей не установлено. </w:t>
      </w:r>
    </w:p>
    <w:p w:rsidR="0032342C" w:rsidRPr="005F5B23" w:rsidP="007F56C8">
      <w:pPr>
        <w:pStyle w:val="BodyText"/>
        <w:ind w:firstLine="567"/>
        <w:rPr>
          <w:sz w:val="18"/>
          <w:szCs w:val="18"/>
          <w:lang w:eastAsia="ru-RU"/>
        </w:rPr>
      </w:pPr>
      <w:r w:rsidRPr="005F5B23">
        <w:rPr>
          <w:sz w:val="18"/>
          <w:szCs w:val="18"/>
          <w:lang w:eastAsia="ru-RU"/>
        </w:rPr>
        <w:t>Обстоятельств, отягчающих административную ответственность мировым судьей не установлено</w:t>
      </w:r>
      <w:r w:rsidRPr="005F5B23">
        <w:rPr>
          <w:sz w:val="18"/>
          <w:szCs w:val="18"/>
          <w:lang w:eastAsia="ru-RU"/>
        </w:rPr>
        <w:t>.</w:t>
      </w:r>
      <w:r w:rsidRPr="005F5B23" w:rsidR="00887685">
        <w:rPr>
          <w:sz w:val="18"/>
          <w:szCs w:val="18"/>
          <w:lang w:eastAsia="ru-RU"/>
        </w:rPr>
        <w:t xml:space="preserve">  </w:t>
      </w:r>
    </w:p>
    <w:p w:rsidR="0067103A" w:rsidRPr="005F5B23" w:rsidP="007F56C8">
      <w:pPr>
        <w:pStyle w:val="BodyText"/>
        <w:ind w:firstLine="567"/>
        <w:rPr>
          <w:sz w:val="18"/>
          <w:szCs w:val="18"/>
          <w:lang w:eastAsia="ru-RU"/>
        </w:rPr>
      </w:pPr>
      <w:r w:rsidRPr="005F5B23">
        <w:rPr>
          <w:sz w:val="18"/>
          <w:szCs w:val="18"/>
          <w:lang w:eastAsia="ru-RU"/>
        </w:rPr>
        <w:t xml:space="preserve">Суд считает, что назначение наказания в виде </w:t>
      </w:r>
      <w:r w:rsidRPr="005F5B23" w:rsidR="0015267A">
        <w:rPr>
          <w:sz w:val="18"/>
          <w:szCs w:val="18"/>
          <w:lang w:eastAsia="ru-RU"/>
        </w:rPr>
        <w:t xml:space="preserve">предупреждения </w:t>
      </w:r>
      <w:r w:rsidRPr="005F5B23">
        <w:rPr>
          <w:sz w:val="18"/>
          <w:szCs w:val="18"/>
          <w:lang w:eastAsia="ru-RU"/>
        </w:rPr>
        <w:t>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</w:t>
      </w:r>
    </w:p>
    <w:p w:rsidR="0067103A" w:rsidRPr="005F5B23" w:rsidP="007F56C8">
      <w:pPr>
        <w:pStyle w:val="BodyText"/>
        <w:ind w:firstLine="567"/>
        <w:rPr>
          <w:sz w:val="18"/>
          <w:szCs w:val="18"/>
          <w:lang w:eastAsia="ru-RU"/>
        </w:rPr>
      </w:pPr>
      <w:r w:rsidRPr="005F5B23">
        <w:rPr>
          <w:sz w:val="18"/>
          <w:szCs w:val="18"/>
          <w:lang w:eastAsia="ru-RU"/>
        </w:rPr>
        <w:t xml:space="preserve">На основании </w:t>
      </w:r>
      <w:r w:rsidRPr="005F5B23">
        <w:rPr>
          <w:sz w:val="18"/>
          <w:szCs w:val="18"/>
          <w:lang w:eastAsia="ru-RU"/>
        </w:rPr>
        <w:t>изложенного</w:t>
      </w:r>
      <w:r w:rsidRPr="005F5B23">
        <w:rPr>
          <w:sz w:val="18"/>
          <w:szCs w:val="18"/>
          <w:lang w:eastAsia="ru-RU"/>
        </w:rPr>
        <w:t xml:space="preserve">, руководствуясь ст. 15.5, 29.10 КоАП РФ, судья,– </w:t>
      </w:r>
    </w:p>
    <w:p w:rsidR="008C5BCA" w:rsidRPr="005F5B23" w:rsidP="007F56C8">
      <w:pPr>
        <w:pStyle w:val="BodyTextIndent"/>
        <w:ind w:firstLine="709"/>
        <w:rPr>
          <w:sz w:val="18"/>
          <w:szCs w:val="18"/>
          <w:lang w:eastAsia="ru-RU"/>
        </w:rPr>
      </w:pPr>
    </w:p>
    <w:p w:rsidR="006C7776" w:rsidRPr="005F5B23" w:rsidP="007F56C8">
      <w:pPr>
        <w:ind w:firstLine="709"/>
        <w:jc w:val="center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ПОСТАНОВИЛ:</w:t>
      </w:r>
    </w:p>
    <w:p w:rsidR="008C5BCA" w:rsidRPr="005F5B23" w:rsidP="007F56C8">
      <w:pPr>
        <w:ind w:firstLine="709"/>
        <w:rPr>
          <w:rFonts w:ascii="Times New Roman" w:hAnsi="Times New Roman"/>
          <w:sz w:val="18"/>
          <w:szCs w:val="18"/>
        </w:rPr>
      </w:pPr>
    </w:p>
    <w:p w:rsidR="00CF4308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Признать</w:t>
      </w:r>
      <w:r w:rsidRPr="005F5B23" w:rsidR="00AE772B">
        <w:rPr>
          <w:rFonts w:ascii="Times New Roman" w:hAnsi="Times New Roman"/>
          <w:sz w:val="18"/>
          <w:szCs w:val="18"/>
        </w:rPr>
        <w:t xml:space="preserve"> </w:t>
      </w:r>
      <w:r w:rsidRPr="005F5B23" w:rsidR="001F43FF">
        <w:rPr>
          <w:rFonts w:ascii="Times New Roman" w:hAnsi="Times New Roman"/>
          <w:sz w:val="18"/>
          <w:szCs w:val="18"/>
        </w:rPr>
        <w:t xml:space="preserve">директора Государственного бюджетного учреждения здравоохранения Республики Крым «Крымский Республиканский клинический центр фтизиатрии и пульмонологии» </w:t>
      </w:r>
      <w:r w:rsidRPr="005F5B23" w:rsidR="001F43FF">
        <w:rPr>
          <w:rFonts w:ascii="Times New Roman" w:hAnsi="Times New Roman"/>
          <w:sz w:val="18"/>
          <w:szCs w:val="18"/>
        </w:rPr>
        <w:t>Аухадиева</w:t>
      </w:r>
      <w:r w:rsidRPr="005F5B23" w:rsidR="001F43FF">
        <w:rPr>
          <w:rFonts w:ascii="Times New Roman" w:hAnsi="Times New Roman"/>
          <w:sz w:val="18"/>
          <w:szCs w:val="18"/>
        </w:rPr>
        <w:t xml:space="preserve"> Наиля </w:t>
      </w:r>
      <w:r w:rsidRPr="005F5B23" w:rsidR="001F43FF">
        <w:rPr>
          <w:rFonts w:ascii="Times New Roman" w:hAnsi="Times New Roman"/>
          <w:sz w:val="18"/>
          <w:szCs w:val="18"/>
        </w:rPr>
        <w:t>Нургаяновича</w:t>
      </w:r>
      <w:r w:rsidRPr="005F5B23" w:rsidR="001F43FF">
        <w:rPr>
          <w:rFonts w:ascii="Times New Roman" w:hAnsi="Times New Roman"/>
          <w:sz w:val="18"/>
          <w:szCs w:val="18"/>
        </w:rPr>
        <w:t xml:space="preserve">, </w:t>
      </w:r>
      <w:r w:rsidRPr="005F5B23" w:rsidR="005F5B23">
        <w:rPr>
          <w:rFonts w:ascii="Times New Roman" w:hAnsi="Times New Roman"/>
          <w:sz w:val="18"/>
          <w:szCs w:val="18"/>
        </w:rPr>
        <w:t>……</w:t>
      </w:r>
      <w:r w:rsidRPr="005F5B23" w:rsidR="001F43FF">
        <w:rPr>
          <w:rFonts w:ascii="Times New Roman" w:hAnsi="Times New Roman"/>
          <w:sz w:val="18"/>
          <w:szCs w:val="18"/>
        </w:rPr>
        <w:t>года рождения</w:t>
      </w:r>
      <w:r w:rsidRPr="005F5B23" w:rsidR="003F1515">
        <w:rPr>
          <w:rFonts w:ascii="Times New Roman" w:hAnsi="Times New Roman"/>
          <w:sz w:val="18"/>
          <w:szCs w:val="18"/>
        </w:rPr>
        <w:t xml:space="preserve">, </w:t>
      </w:r>
      <w:r w:rsidRPr="005F5B23" w:rsidR="00F4145D">
        <w:rPr>
          <w:rFonts w:ascii="Times New Roman" w:hAnsi="Times New Roman"/>
          <w:sz w:val="18"/>
          <w:szCs w:val="18"/>
        </w:rPr>
        <w:t>виновн</w:t>
      </w:r>
      <w:r w:rsidRPr="005F5B23" w:rsidR="008D1B20">
        <w:rPr>
          <w:rFonts w:ascii="Times New Roman" w:hAnsi="Times New Roman"/>
          <w:sz w:val="18"/>
          <w:szCs w:val="18"/>
        </w:rPr>
        <w:t>ой</w:t>
      </w:r>
      <w:r w:rsidRPr="005F5B23" w:rsidR="00F4145D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5F5B23" w:rsidR="007F56C8">
        <w:rPr>
          <w:rFonts w:ascii="Times New Roman" w:hAnsi="Times New Roman"/>
          <w:sz w:val="18"/>
          <w:szCs w:val="18"/>
        </w:rPr>
        <w:t>му</w:t>
      </w:r>
      <w:r w:rsidRPr="005F5B23" w:rsidR="00F4145D">
        <w:rPr>
          <w:rFonts w:ascii="Times New Roman" w:hAnsi="Times New Roman"/>
          <w:sz w:val="18"/>
          <w:szCs w:val="18"/>
        </w:rPr>
        <w:t xml:space="preserve"> административное наказание в виде</w:t>
      </w:r>
      <w:r w:rsidRPr="005F5B23">
        <w:rPr>
          <w:rFonts w:ascii="Times New Roman" w:hAnsi="Times New Roman"/>
          <w:sz w:val="18"/>
          <w:szCs w:val="18"/>
        </w:rPr>
        <w:t xml:space="preserve"> </w:t>
      </w:r>
      <w:r w:rsidRPr="005F5B23" w:rsidR="0015267A">
        <w:rPr>
          <w:rFonts w:ascii="Times New Roman" w:hAnsi="Times New Roman"/>
          <w:sz w:val="18"/>
          <w:szCs w:val="18"/>
        </w:rPr>
        <w:t xml:space="preserve">предупреждения. </w:t>
      </w:r>
    </w:p>
    <w:p w:rsidR="00F4145D" w:rsidRPr="005F5B23" w:rsidP="007F56C8">
      <w:pPr>
        <w:ind w:firstLine="709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5F5B23" w:rsidR="0015267A">
        <w:rPr>
          <w:rFonts w:ascii="Times New Roman" w:hAnsi="Times New Roman"/>
          <w:sz w:val="18"/>
          <w:szCs w:val="18"/>
        </w:rPr>
        <w:t xml:space="preserve">, либо непосредственно в Киевский районный суд </w:t>
      </w:r>
      <w:r w:rsidRPr="005F5B23" w:rsidR="007F56C8">
        <w:rPr>
          <w:rFonts w:ascii="Times New Roman" w:hAnsi="Times New Roman"/>
          <w:sz w:val="18"/>
          <w:szCs w:val="18"/>
        </w:rPr>
        <w:t xml:space="preserve">                     </w:t>
      </w:r>
      <w:r w:rsidRPr="005F5B23" w:rsidR="0015267A">
        <w:rPr>
          <w:rFonts w:ascii="Times New Roman" w:hAnsi="Times New Roman"/>
          <w:sz w:val="18"/>
          <w:szCs w:val="18"/>
        </w:rPr>
        <w:t>г. Симферополя в тот же срок</w:t>
      </w:r>
      <w:r w:rsidRPr="005F5B23">
        <w:rPr>
          <w:rFonts w:ascii="Times New Roman" w:hAnsi="Times New Roman"/>
          <w:sz w:val="18"/>
          <w:szCs w:val="18"/>
        </w:rPr>
        <w:t>.</w:t>
      </w:r>
      <w:r w:rsidRPr="005F5B23" w:rsidR="0015267A">
        <w:rPr>
          <w:rFonts w:ascii="Times New Roman" w:hAnsi="Times New Roman"/>
          <w:sz w:val="18"/>
          <w:szCs w:val="18"/>
        </w:rPr>
        <w:t xml:space="preserve"> </w:t>
      </w:r>
      <w:r w:rsidRPr="005F5B23">
        <w:rPr>
          <w:rFonts w:ascii="Times New Roman" w:hAnsi="Times New Roman"/>
          <w:sz w:val="18"/>
          <w:szCs w:val="18"/>
        </w:rPr>
        <w:t xml:space="preserve"> </w:t>
      </w:r>
    </w:p>
    <w:p w:rsidR="00F4145D" w:rsidRPr="005F5B23" w:rsidP="007F56C8">
      <w:pPr>
        <w:ind w:firstLine="567"/>
        <w:rPr>
          <w:rFonts w:ascii="Times New Roman" w:hAnsi="Times New Roman"/>
          <w:sz w:val="18"/>
          <w:szCs w:val="18"/>
        </w:rPr>
      </w:pPr>
    </w:p>
    <w:p w:rsidR="00C532DA" w:rsidRPr="005F5B23" w:rsidP="007F56C8">
      <w:pPr>
        <w:ind w:firstLine="708"/>
        <w:rPr>
          <w:rFonts w:ascii="Times New Roman" w:hAnsi="Times New Roman"/>
          <w:sz w:val="18"/>
          <w:szCs w:val="18"/>
        </w:rPr>
      </w:pPr>
      <w:r w:rsidRPr="005F5B23">
        <w:rPr>
          <w:rFonts w:ascii="Times New Roman" w:hAnsi="Times New Roman"/>
          <w:sz w:val="18"/>
          <w:szCs w:val="18"/>
        </w:rPr>
        <w:t>Мировой судья</w:t>
      </w:r>
      <w:r w:rsidRPr="005F5B23">
        <w:rPr>
          <w:rFonts w:ascii="Times New Roman" w:hAnsi="Times New Roman"/>
          <w:sz w:val="18"/>
          <w:szCs w:val="18"/>
        </w:rPr>
        <w:tab/>
      </w:r>
      <w:r w:rsidRPr="005F5B23">
        <w:rPr>
          <w:rFonts w:ascii="Times New Roman" w:hAnsi="Times New Roman"/>
          <w:sz w:val="18"/>
          <w:szCs w:val="18"/>
        </w:rPr>
        <w:tab/>
      </w:r>
      <w:r w:rsidRPr="005F5B23">
        <w:rPr>
          <w:rFonts w:ascii="Times New Roman" w:hAnsi="Times New Roman"/>
          <w:sz w:val="18"/>
          <w:szCs w:val="18"/>
        </w:rPr>
        <w:tab/>
      </w:r>
      <w:r w:rsidRPr="005F5B23" w:rsidR="00347E2C">
        <w:rPr>
          <w:rFonts w:ascii="Times New Roman" w:hAnsi="Times New Roman"/>
          <w:sz w:val="18"/>
          <w:szCs w:val="18"/>
        </w:rPr>
        <w:tab/>
      </w:r>
      <w:r w:rsidRPr="005F5B23">
        <w:rPr>
          <w:rFonts w:ascii="Times New Roman" w:hAnsi="Times New Roman"/>
          <w:sz w:val="18"/>
          <w:szCs w:val="18"/>
        </w:rPr>
        <w:tab/>
      </w:r>
      <w:r w:rsidRPr="005F5B23" w:rsidR="0067123B">
        <w:rPr>
          <w:rFonts w:ascii="Times New Roman" w:hAnsi="Times New Roman"/>
          <w:sz w:val="18"/>
          <w:szCs w:val="18"/>
        </w:rPr>
        <w:tab/>
      </w:r>
      <w:r w:rsidRPr="005F5B23">
        <w:rPr>
          <w:rFonts w:ascii="Times New Roman" w:hAnsi="Times New Roman"/>
          <w:sz w:val="18"/>
          <w:szCs w:val="18"/>
        </w:rPr>
        <w:t xml:space="preserve">          </w:t>
      </w:r>
      <w:r w:rsidRPr="005F5B23">
        <w:rPr>
          <w:rFonts w:ascii="Times New Roman" w:hAnsi="Times New Roman"/>
          <w:sz w:val="18"/>
          <w:szCs w:val="18"/>
        </w:rPr>
        <w:tab/>
        <w:t xml:space="preserve">    С.А. Москаленко</w:t>
      </w: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5B23">
      <w:rPr>
        <w:noProof/>
      </w:rPr>
      <w:t>2</w:t>
    </w:r>
    <w:r>
      <w:rPr>
        <w:noProof/>
      </w:rPr>
      <w:fldChar w:fldCharType="end"/>
    </w:r>
  </w:p>
  <w:p w:rsidR="00CF4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308">
    <w:pPr>
      <w:pStyle w:val="Header"/>
      <w:jc w:val="right"/>
    </w:pPr>
  </w:p>
  <w:p w:rsidR="00CF4308">
    <w:pPr>
      <w:pStyle w:val="Header"/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468.17pt;height:733.1pt" o:oleicon="f" o:ole="">
          <v:imagedata r:id="rId1" o:title=""/>
        </v:shape>
        <o:OLEObject Type="Embed" ProgID="Word.Document.12" ShapeID="_x0000_i2049" DrawAspect="Content" ObjectID="_177321785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34584"/>
    <w:rsid w:val="000569ED"/>
    <w:rsid w:val="000667CE"/>
    <w:rsid w:val="000722BC"/>
    <w:rsid w:val="00077C7E"/>
    <w:rsid w:val="0009550B"/>
    <w:rsid w:val="000E349C"/>
    <w:rsid w:val="00114483"/>
    <w:rsid w:val="00122718"/>
    <w:rsid w:val="0015267A"/>
    <w:rsid w:val="001822E2"/>
    <w:rsid w:val="001828D1"/>
    <w:rsid w:val="00192EBD"/>
    <w:rsid w:val="001D6966"/>
    <w:rsid w:val="001E734A"/>
    <w:rsid w:val="001F0F8E"/>
    <w:rsid w:val="001F43FF"/>
    <w:rsid w:val="00222DFF"/>
    <w:rsid w:val="0027043E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2342C"/>
    <w:rsid w:val="00347E2C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451EF"/>
    <w:rsid w:val="004626D2"/>
    <w:rsid w:val="0047528A"/>
    <w:rsid w:val="00477F0F"/>
    <w:rsid w:val="00497EA1"/>
    <w:rsid w:val="004A3904"/>
    <w:rsid w:val="004A6846"/>
    <w:rsid w:val="004B36B3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A03DD"/>
    <w:rsid w:val="005B5699"/>
    <w:rsid w:val="005F314C"/>
    <w:rsid w:val="005F5B23"/>
    <w:rsid w:val="006027DB"/>
    <w:rsid w:val="006218A2"/>
    <w:rsid w:val="00625F74"/>
    <w:rsid w:val="00627B17"/>
    <w:rsid w:val="00632E92"/>
    <w:rsid w:val="00654D03"/>
    <w:rsid w:val="00661E55"/>
    <w:rsid w:val="00662342"/>
    <w:rsid w:val="0067103A"/>
    <w:rsid w:val="0067123B"/>
    <w:rsid w:val="006717DF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397A"/>
    <w:rsid w:val="007F54C3"/>
    <w:rsid w:val="007F56C8"/>
    <w:rsid w:val="007F5F7E"/>
    <w:rsid w:val="00816FB5"/>
    <w:rsid w:val="00817E10"/>
    <w:rsid w:val="008424DF"/>
    <w:rsid w:val="00847B7D"/>
    <w:rsid w:val="00872996"/>
    <w:rsid w:val="00887685"/>
    <w:rsid w:val="00891FEF"/>
    <w:rsid w:val="00894A6C"/>
    <w:rsid w:val="008A62FF"/>
    <w:rsid w:val="008B73B7"/>
    <w:rsid w:val="008C5BCA"/>
    <w:rsid w:val="008C5D6D"/>
    <w:rsid w:val="008D1B20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A28D0"/>
    <w:rsid w:val="00AB510E"/>
    <w:rsid w:val="00AC059F"/>
    <w:rsid w:val="00AE772B"/>
    <w:rsid w:val="00AE7D41"/>
    <w:rsid w:val="00AF0F90"/>
    <w:rsid w:val="00B03363"/>
    <w:rsid w:val="00B05773"/>
    <w:rsid w:val="00B1125A"/>
    <w:rsid w:val="00B15B37"/>
    <w:rsid w:val="00B33D21"/>
    <w:rsid w:val="00BA1456"/>
    <w:rsid w:val="00BC3384"/>
    <w:rsid w:val="00BD1533"/>
    <w:rsid w:val="00BD5A88"/>
    <w:rsid w:val="00BD6875"/>
    <w:rsid w:val="00C040E4"/>
    <w:rsid w:val="00C10391"/>
    <w:rsid w:val="00C14307"/>
    <w:rsid w:val="00C14D2C"/>
    <w:rsid w:val="00C21BFE"/>
    <w:rsid w:val="00C40F0E"/>
    <w:rsid w:val="00C43B6B"/>
    <w:rsid w:val="00C518A6"/>
    <w:rsid w:val="00C532DA"/>
    <w:rsid w:val="00C821DD"/>
    <w:rsid w:val="00C92BE9"/>
    <w:rsid w:val="00C9659E"/>
    <w:rsid w:val="00CA094D"/>
    <w:rsid w:val="00CA13B0"/>
    <w:rsid w:val="00CA3202"/>
    <w:rsid w:val="00CA64E2"/>
    <w:rsid w:val="00CB7B8F"/>
    <w:rsid w:val="00CC3304"/>
    <w:rsid w:val="00CF4308"/>
    <w:rsid w:val="00D00BC4"/>
    <w:rsid w:val="00D06F8B"/>
    <w:rsid w:val="00D07FAF"/>
    <w:rsid w:val="00D101F4"/>
    <w:rsid w:val="00D13BE3"/>
    <w:rsid w:val="00D14AD6"/>
    <w:rsid w:val="00D164DD"/>
    <w:rsid w:val="00D17DD5"/>
    <w:rsid w:val="00D24C37"/>
    <w:rsid w:val="00D43441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630E3"/>
    <w:rsid w:val="00E842E0"/>
    <w:rsid w:val="00E90F80"/>
    <w:rsid w:val="00E97612"/>
    <w:rsid w:val="00EB0036"/>
    <w:rsid w:val="00EB33DB"/>
    <w:rsid w:val="00ED7471"/>
    <w:rsid w:val="00EE1CE4"/>
    <w:rsid w:val="00EE22A4"/>
    <w:rsid w:val="00EE7A02"/>
    <w:rsid w:val="00EF02BE"/>
    <w:rsid w:val="00F0339A"/>
    <w:rsid w:val="00F10C27"/>
    <w:rsid w:val="00F23B05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D7333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5687-7E0C-4F2C-A334-BAE62AE3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