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0BB6" w:rsidRPr="005075AA" w:rsidP="001D0BB6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2D6ECD">
        <w:rPr>
          <w:szCs w:val="28"/>
        </w:rPr>
        <w:t>90</w:t>
      </w:r>
      <w:r w:rsidRPr="005075AA">
        <w:rPr>
          <w:szCs w:val="28"/>
        </w:rPr>
        <w:t>/2017</w:t>
      </w:r>
    </w:p>
    <w:p w:rsidR="008A6EBA" w:rsidRPr="005075AA" w:rsidP="001D0BB6">
      <w:pPr>
        <w:pStyle w:val="Title"/>
        <w:jc w:val="right"/>
        <w:rPr>
          <w:szCs w:val="28"/>
        </w:rPr>
      </w:pPr>
      <w:r>
        <w:rPr>
          <w:szCs w:val="28"/>
        </w:rPr>
        <w:t>05-0090</w:t>
      </w:r>
      <w:r w:rsidRPr="005075AA">
        <w:rPr>
          <w:szCs w:val="28"/>
        </w:rPr>
        <w:t>/10/17</w:t>
      </w:r>
    </w:p>
    <w:p w:rsidR="00191048" w:rsidRPr="005075AA" w:rsidP="005075AA">
      <w:pPr>
        <w:pStyle w:val="Title"/>
        <w:jc w:val="left"/>
        <w:rPr>
          <w:b/>
          <w:i/>
          <w:szCs w:val="28"/>
          <w:u w:val="single"/>
        </w:rPr>
      </w:pPr>
    </w:p>
    <w:p w:rsidR="00191048" w:rsidRPr="005075AA" w:rsidP="00191048">
      <w:pPr>
        <w:pStyle w:val="Title"/>
        <w:rPr>
          <w:szCs w:val="28"/>
        </w:rPr>
      </w:pPr>
      <w:r w:rsidRPr="005075AA">
        <w:rPr>
          <w:szCs w:val="28"/>
        </w:rPr>
        <w:t>П О С Т А Н О В Л Е Н И Е</w:t>
      </w:r>
    </w:p>
    <w:p w:rsidR="00191048" w:rsidRPr="005075AA" w:rsidP="0019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5075AA" w:rsidP="0019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0F1FD1">
        <w:rPr>
          <w:rFonts w:ascii="Times New Roman" w:hAnsi="Times New Roman" w:cs="Times New Roman"/>
          <w:sz w:val="28"/>
          <w:szCs w:val="28"/>
        </w:rPr>
        <w:t>апреля</w:t>
      </w:r>
      <w:r w:rsidRPr="005075AA">
        <w:rPr>
          <w:rFonts w:ascii="Times New Roman" w:hAnsi="Times New Roman" w:cs="Times New Roman"/>
          <w:sz w:val="28"/>
          <w:szCs w:val="28"/>
        </w:rPr>
        <w:t xml:space="preserve"> 2017 года                            </w:t>
      </w:r>
      <w:r w:rsidRPr="005075AA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5075AA" w:rsidR="000F1F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75AA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191048" w:rsidRPr="005075AA" w:rsidP="0019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5075AA" w:rsidP="009E5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 Москаленко </w:t>
      </w:r>
      <w:r w:rsidR="00FB700B">
        <w:rPr>
          <w:rFonts w:ascii="Times New Roman" w:hAnsi="Times New Roman" w:cs="Times New Roman"/>
          <w:sz w:val="28"/>
          <w:szCs w:val="28"/>
        </w:rPr>
        <w:t>С.А.</w:t>
      </w:r>
      <w:r w:rsidRPr="005075AA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2D6ECD">
        <w:rPr>
          <w:rFonts w:ascii="Times New Roman" w:hAnsi="Times New Roman" w:cs="Times New Roman"/>
          <w:sz w:val="28"/>
          <w:szCs w:val="28"/>
        </w:rPr>
        <w:t>Фабриканта О.О.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рассмотрев </w:t>
      </w:r>
      <w:r w:rsidRPr="005075AA" w:rsidR="000F1FD1">
        <w:rPr>
          <w:rFonts w:ascii="Times New Roman" w:hAnsi="Times New Roman" w:cs="Times New Roman"/>
          <w:sz w:val="28"/>
          <w:szCs w:val="28"/>
        </w:rPr>
        <w:t>дело об административном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0F1FD1">
        <w:rPr>
          <w:rFonts w:ascii="Times New Roman" w:hAnsi="Times New Roman" w:cs="Times New Roman"/>
          <w:sz w:val="28"/>
          <w:szCs w:val="28"/>
        </w:rPr>
        <w:t>правонарушении</w:t>
      </w:r>
      <w:r w:rsidRPr="005075AA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2D6ECD">
        <w:rPr>
          <w:rFonts w:ascii="Times New Roman" w:hAnsi="Times New Roman" w:cs="Times New Roman"/>
          <w:sz w:val="28"/>
          <w:szCs w:val="28"/>
        </w:rPr>
        <w:t>Фабриканта Олега Олеговича</w:t>
      </w:r>
      <w:r w:rsidRPr="005075AA">
        <w:rPr>
          <w:rFonts w:ascii="Times New Roman" w:hAnsi="Times New Roman" w:cs="Times New Roman"/>
          <w:sz w:val="28"/>
          <w:szCs w:val="28"/>
        </w:rPr>
        <w:t xml:space="preserve">, </w:t>
      </w:r>
      <w:r w:rsidR="00FB700B">
        <w:rPr>
          <w:rFonts w:ascii="Times New Roman" w:hAnsi="Times New Roman" w:cs="Times New Roman"/>
          <w:sz w:val="28"/>
          <w:szCs w:val="28"/>
        </w:rPr>
        <w:t>(дата рождения)</w:t>
      </w:r>
      <w:r w:rsidRPr="005075AA">
        <w:rPr>
          <w:rFonts w:ascii="Times New Roman" w:hAnsi="Times New Roman" w:cs="Times New Roman"/>
          <w:sz w:val="28"/>
          <w:szCs w:val="28"/>
        </w:rPr>
        <w:t xml:space="preserve">, уроженца </w:t>
      </w:r>
      <w:r w:rsidR="00FB700B">
        <w:rPr>
          <w:rFonts w:ascii="Times New Roman" w:hAnsi="Times New Roman" w:cs="Times New Roman"/>
          <w:sz w:val="28"/>
          <w:szCs w:val="28"/>
        </w:rPr>
        <w:t>(место рождения)</w:t>
      </w:r>
      <w:r w:rsidR="002D6ECD">
        <w:rPr>
          <w:rFonts w:ascii="Times New Roman" w:hAnsi="Times New Roman" w:cs="Times New Roman"/>
          <w:sz w:val="28"/>
          <w:szCs w:val="28"/>
        </w:rPr>
        <w:t>,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D33AC9">
        <w:rPr>
          <w:rFonts w:ascii="Times New Roman" w:hAnsi="Times New Roman" w:cs="Times New Roman"/>
          <w:sz w:val="28"/>
          <w:szCs w:val="28"/>
        </w:rPr>
        <w:t>зарегистрированного и проживающего по адресу: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="00FB700B">
        <w:rPr>
          <w:rFonts w:ascii="Times New Roman" w:hAnsi="Times New Roman" w:cs="Times New Roman"/>
          <w:sz w:val="28"/>
          <w:szCs w:val="28"/>
        </w:rPr>
        <w:t xml:space="preserve">(место жительства) </w:t>
      </w:r>
      <w:r w:rsidRPr="005075AA">
        <w:rPr>
          <w:rFonts w:ascii="Times New Roman" w:hAnsi="Times New Roman" w:cs="Times New Roman"/>
          <w:sz w:val="28"/>
          <w:szCs w:val="28"/>
        </w:rPr>
        <w:t>по ст.</w:t>
      </w:r>
      <w:r w:rsidRPr="005075AA" w:rsidR="00D33AC9"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 xml:space="preserve">20.21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</w:t>
      </w:r>
      <w:r w:rsidRPr="005075AA" w:rsidR="00D33AC9">
        <w:rPr>
          <w:rFonts w:ascii="Times New Roman" w:hAnsi="Times New Roman" w:cs="Times New Roman"/>
          <w:sz w:val="28"/>
          <w:szCs w:val="28"/>
        </w:rPr>
        <w:t xml:space="preserve"> -</w:t>
      </w:r>
      <w:r w:rsidRPr="005075AA" w:rsidR="009E5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EBA" w:rsidRPr="005075AA" w:rsidP="001D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B6" w:rsidRPr="005075AA" w:rsidP="001D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5075AA">
        <w:rPr>
          <w:rFonts w:ascii="Times New Roman" w:hAnsi="Times New Roman" w:cs="Times New Roman"/>
          <w:sz w:val="28"/>
          <w:szCs w:val="28"/>
        </w:rPr>
        <w:t>н</w:t>
      </w:r>
      <w:r w:rsidRPr="005075AA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1D0BB6" w:rsidRPr="005075AA" w:rsidP="001D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C9" w:rsidRPr="005075AA" w:rsidP="00D33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№ РК </w:t>
      </w:r>
      <w:r w:rsidR="002D6ECD">
        <w:rPr>
          <w:rFonts w:ascii="Times New Roman" w:hAnsi="Times New Roman" w:cs="Times New Roman"/>
          <w:sz w:val="28"/>
          <w:szCs w:val="28"/>
        </w:rPr>
        <w:t>170788</w:t>
      </w:r>
      <w:r w:rsidRPr="005075AA" w:rsidR="002D6ECD">
        <w:rPr>
          <w:rFonts w:ascii="Times New Roman" w:hAnsi="Times New Roman" w:cs="Times New Roman"/>
          <w:sz w:val="28"/>
          <w:szCs w:val="28"/>
        </w:rPr>
        <w:t>/</w:t>
      </w:r>
      <w:r w:rsidR="002D6ECD">
        <w:rPr>
          <w:rFonts w:ascii="Times New Roman" w:hAnsi="Times New Roman" w:cs="Times New Roman"/>
          <w:sz w:val="28"/>
          <w:szCs w:val="28"/>
        </w:rPr>
        <w:t>877</w:t>
      </w:r>
      <w:r w:rsidRPr="005075AA" w:rsidR="002D6ECD">
        <w:rPr>
          <w:rFonts w:ascii="Times New Roman" w:hAnsi="Times New Roman" w:cs="Times New Roman"/>
          <w:sz w:val="28"/>
          <w:szCs w:val="28"/>
        </w:rPr>
        <w:t xml:space="preserve"> от 04.03.2017</w:t>
      </w:r>
      <w:r w:rsidRPr="005075AA" w:rsidR="009A3A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6ECD">
        <w:rPr>
          <w:rFonts w:ascii="Times New Roman" w:hAnsi="Times New Roman" w:cs="Times New Roman"/>
          <w:sz w:val="28"/>
          <w:szCs w:val="28"/>
        </w:rPr>
        <w:t>Фабрикант О.О.</w:t>
      </w:r>
      <w:r w:rsidRPr="005075AA" w:rsidR="009A3AF7">
        <w:rPr>
          <w:rFonts w:ascii="Times New Roman" w:hAnsi="Times New Roman" w:cs="Times New Roman"/>
          <w:sz w:val="28"/>
          <w:szCs w:val="28"/>
        </w:rPr>
        <w:t xml:space="preserve"> 04.03</w:t>
      </w:r>
      <w:r w:rsidRPr="005075AA">
        <w:rPr>
          <w:rFonts w:ascii="Times New Roman" w:hAnsi="Times New Roman" w:cs="Times New Roman"/>
          <w:sz w:val="28"/>
          <w:szCs w:val="28"/>
        </w:rPr>
        <w:t xml:space="preserve">.2017 года в </w:t>
      </w:r>
      <w:r w:rsidRPr="005075AA" w:rsidR="009A3AF7">
        <w:rPr>
          <w:rFonts w:ascii="Times New Roman" w:hAnsi="Times New Roman" w:cs="Times New Roman"/>
          <w:sz w:val="28"/>
          <w:szCs w:val="28"/>
        </w:rPr>
        <w:t>19</w:t>
      </w:r>
      <w:r w:rsidRPr="005075AA">
        <w:rPr>
          <w:rFonts w:ascii="Times New Roman" w:hAnsi="Times New Roman" w:cs="Times New Roman"/>
          <w:sz w:val="28"/>
          <w:szCs w:val="28"/>
        </w:rPr>
        <w:t xml:space="preserve"> час</w:t>
      </w:r>
      <w:r w:rsidRPr="005075AA" w:rsidR="009A3AF7">
        <w:rPr>
          <w:rFonts w:ascii="Times New Roman" w:hAnsi="Times New Roman" w:cs="Times New Roman"/>
          <w:sz w:val="28"/>
          <w:szCs w:val="28"/>
        </w:rPr>
        <w:t>ов 0</w:t>
      </w:r>
      <w:r w:rsidR="00EE505F">
        <w:rPr>
          <w:rFonts w:ascii="Times New Roman" w:hAnsi="Times New Roman" w:cs="Times New Roman"/>
          <w:sz w:val="28"/>
          <w:szCs w:val="28"/>
        </w:rPr>
        <w:t>0 минут находился</w:t>
      </w:r>
      <w:r w:rsidRPr="005075AA">
        <w:rPr>
          <w:rFonts w:ascii="Times New Roman" w:hAnsi="Times New Roman" w:cs="Times New Roman"/>
          <w:sz w:val="28"/>
          <w:szCs w:val="28"/>
        </w:rPr>
        <w:t xml:space="preserve"> на </w:t>
      </w:r>
      <w:r w:rsidRPr="005075AA" w:rsidR="009A3AF7">
        <w:rPr>
          <w:rFonts w:ascii="Times New Roman" w:hAnsi="Times New Roman" w:cs="Times New Roman"/>
          <w:sz w:val="28"/>
          <w:szCs w:val="28"/>
        </w:rPr>
        <w:t>проспекте Кирова, 51, в г. Симферополе</w:t>
      </w:r>
      <w:r w:rsidRPr="005075AA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имел </w:t>
      </w:r>
      <w:r w:rsidRPr="005075AA" w:rsidR="009A3AF7">
        <w:rPr>
          <w:rFonts w:ascii="Times New Roman" w:hAnsi="Times New Roman" w:cs="Times New Roman"/>
          <w:sz w:val="28"/>
          <w:szCs w:val="28"/>
        </w:rPr>
        <w:t>шаткую походку</w:t>
      </w:r>
      <w:r w:rsidRPr="005075AA">
        <w:rPr>
          <w:rFonts w:ascii="Times New Roman" w:hAnsi="Times New Roman" w:cs="Times New Roman"/>
          <w:sz w:val="28"/>
          <w:szCs w:val="28"/>
        </w:rPr>
        <w:t xml:space="preserve">, невнятную речь, передвигался с нарушенной координацией движения. Данными действиями оскорблял человеческое достоинство и общественную нравственность.  </w:t>
      </w:r>
    </w:p>
    <w:p w:rsidR="001D0BB6" w:rsidRPr="005075AA" w:rsidP="001D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В суде</w:t>
      </w:r>
      <w:r w:rsidRPr="005075AA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="002D6ECD">
        <w:rPr>
          <w:rFonts w:ascii="Times New Roman" w:hAnsi="Times New Roman" w:cs="Times New Roman"/>
          <w:sz w:val="28"/>
          <w:szCs w:val="28"/>
        </w:rPr>
        <w:t>Фабрикант О.О.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F33BA6">
        <w:rPr>
          <w:rFonts w:ascii="Times New Roman" w:hAnsi="Times New Roman" w:cs="Times New Roman"/>
          <w:sz w:val="28"/>
          <w:szCs w:val="28"/>
        </w:rPr>
        <w:t>вину признал.</w:t>
      </w:r>
      <w:r w:rsidRPr="005075AA" w:rsidR="007F3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P="0064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5075AA" w:rsidP="00EE5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5075AA" w:rsidP="00640B7D">
      <w:pPr>
        <w:spacing w:after="0" w:line="240" w:lineRule="auto"/>
        <w:ind w:left="-142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2D6ECD">
        <w:rPr>
          <w:rFonts w:ascii="Times New Roman" w:hAnsi="Times New Roman" w:cs="Times New Roman"/>
          <w:sz w:val="28"/>
          <w:szCs w:val="28"/>
        </w:rPr>
        <w:t>Фабриканта О.О.</w:t>
      </w:r>
      <w:r w:rsidRPr="005075AA"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правонарушении, полностью подтверждается протоколом об административном правонарушении,</w:t>
      </w:r>
      <w:r w:rsidRPr="005075AA" w:rsidR="00640B7D">
        <w:rPr>
          <w:rFonts w:ascii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на состояние опьянения,</w:t>
      </w:r>
      <w:r w:rsidRPr="005075AA" w:rsidR="00591388"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>актом медицинского освидетельств</w:t>
      </w:r>
      <w:r w:rsidR="002D6ECD">
        <w:rPr>
          <w:rFonts w:ascii="Times New Roman" w:hAnsi="Times New Roman" w:cs="Times New Roman"/>
          <w:sz w:val="28"/>
          <w:szCs w:val="28"/>
        </w:rPr>
        <w:t xml:space="preserve">ования на состояние опьянения,  </w:t>
      </w:r>
      <w:r w:rsidRPr="005075AA" w:rsidR="00591388">
        <w:rPr>
          <w:rFonts w:ascii="Times New Roman" w:hAnsi="Times New Roman" w:cs="Times New Roman"/>
          <w:sz w:val="28"/>
          <w:szCs w:val="28"/>
        </w:rPr>
        <w:t xml:space="preserve">рапортом сотрудника полиции, </w:t>
      </w:r>
      <w:r w:rsidRPr="005075AA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="00EE505F">
        <w:rPr>
          <w:rFonts w:ascii="Times New Roman" w:hAnsi="Times New Roman" w:cs="Times New Roman"/>
          <w:sz w:val="28"/>
          <w:szCs w:val="28"/>
        </w:rPr>
        <w:t xml:space="preserve">свидетеля </w:t>
      </w:r>
      <w:r w:rsidR="00FB700B">
        <w:rPr>
          <w:rFonts w:ascii="Times New Roman" w:hAnsi="Times New Roman" w:cs="Times New Roman"/>
          <w:sz w:val="28"/>
          <w:szCs w:val="28"/>
        </w:rPr>
        <w:t>ФИО</w:t>
      </w:r>
    </w:p>
    <w:p w:rsidR="007712B8" w:rsidRPr="005075AA" w:rsidP="00771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507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6ECD">
        <w:rPr>
          <w:rFonts w:ascii="Times New Roman" w:hAnsi="Times New Roman" w:cs="Times New Roman"/>
          <w:sz w:val="28"/>
          <w:szCs w:val="28"/>
        </w:rPr>
        <w:t>Фабрикантом О.О.</w:t>
      </w:r>
      <w:r w:rsidRPr="005075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 правонарушения, данные о личности виновного. Обстоятельств, смягчающих либо отягчающих административную ответственность</w:t>
      </w:r>
      <w:r w:rsidRPr="005075AA" w:rsidR="00591388"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 w:rsidRPr="005075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5075AA" w:rsidP="0077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5075AA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5075AA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5075AA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5075AA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5075AA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191048" w:rsidRPr="005075AA" w:rsidP="00191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</w:t>
      </w:r>
      <w:r w:rsidRPr="005075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РФ,</w:t>
      </w:r>
      <w:r w:rsidRPr="00507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>судья,-</w:t>
      </w:r>
    </w:p>
    <w:p w:rsidR="005D3540" w:rsidRPr="005075AA" w:rsidP="00E10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BB6" w:rsidRPr="005075AA" w:rsidP="00E1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5075AA">
        <w:rPr>
          <w:rFonts w:ascii="Times New Roman" w:hAnsi="Times New Roman" w:cs="Times New Roman"/>
          <w:sz w:val="28"/>
          <w:szCs w:val="28"/>
        </w:rPr>
        <w:t>н</w:t>
      </w:r>
      <w:r w:rsidRPr="005075AA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5075AA" w:rsidR="00B47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B6" w:rsidRPr="005075AA" w:rsidP="00E1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5075AA" w:rsidP="0019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D6ECD">
        <w:rPr>
          <w:rFonts w:ascii="Times New Roman" w:hAnsi="Times New Roman" w:cs="Times New Roman"/>
          <w:sz w:val="28"/>
          <w:szCs w:val="28"/>
        </w:rPr>
        <w:t>Фабриканта Олега Олеговича</w:t>
      </w:r>
      <w:r w:rsidRPr="005075AA" w:rsidR="00B47653">
        <w:rPr>
          <w:rFonts w:ascii="Times New Roman" w:hAnsi="Times New Roman" w:cs="Times New Roman"/>
          <w:sz w:val="28"/>
          <w:szCs w:val="28"/>
        </w:rPr>
        <w:t xml:space="preserve">, </w:t>
      </w:r>
      <w:r w:rsidR="00FB700B">
        <w:rPr>
          <w:rFonts w:ascii="Times New Roman" w:hAnsi="Times New Roman" w:cs="Times New Roman"/>
          <w:sz w:val="28"/>
          <w:szCs w:val="28"/>
        </w:rPr>
        <w:t>(дата рождения)</w:t>
      </w:r>
      <w:r w:rsidRPr="005075AA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ст.20.21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500 (пятьсот) рублей</w:t>
      </w:r>
      <w:r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5075AA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455C05">
        <w:rPr>
          <w:rFonts w:ascii="Times New Roman" w:hAnsi="Times New Roman" w:cs="Times New Roman"/>
          <w:sz w:val="28"/>
          <w:szCs w:val="28"/>
        </w:rPr>
        <w:t>0010001 УИН 18880491170001707889</w:t>
      </w:r>
      <w:r w:rsidRPr="005075AA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5075AA" w:rsidR="005075AA">
        <w:rPr>
          <w:rFonts w:ascii="Times New Roman" w:hAnsi="Times New Roman" w:cs="Times New Roman"/>
          <w:sz w:val="28"/>
          <w:szCs w:val="28"/>
        </w:rPr>
        <w:t>18811</w:t>
      </w:r>
      <w:r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5075AA">
        <w:rPr>
          <w:rFonts w:ascii="Times New Roman" w:hAnsi="Times New Roman" w:cs="Times New Roman"/>
          <w:sz w:val="28"/>
          <w:szCs w:val="28"/>
        </w:rPr>
        <w:t xml:space="preserve"> наименование платежа штраф).</w:t>
      </w:r>
    </w:p>
    <w:p w:rsidR="007712B8" w:rsidRPr="005075AA" w:rsidP="00771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5075AA" w:rsidP="00771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5075AA" w:rsidP="00771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RPr="005075AA" w:rsidP="00771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7712B8" w:rsidRPr="005075AA" w:rsidP="00771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5075AA" w:rsidP="00771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5075AA" w:rsidP="007712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5075AA" w:rsidP="007712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  <w:t xml:space="preserve">   С.А. Москаленко</w:t>
      </w:r>
    </w:p>
    <w:p w:rsidR="007712B8" w:rsidRPr="005075AA" w:rsidP="00771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E88" w:rsidRPr="005075AA">
      <w:pPr>
        <w:rPr>
          <w:rFonts w:ascii="Times New Roman" w:hAnsi="Times New Roman" w:cs="Times New Roman"/>
          <w:sz w:val="28"/>
          <w:szCs w:val="28"/>
        </w:rPr>
      </w:pP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2D6E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00B">
          <w:rPr>
            <w:noProof/>
          </w:rPr>
          <w:t>2</w:t>
        </w:r>
        <w:r w:rsidR="00FB700B">
          <w:rPr>
            <w:noProof/>
          </w:rPr>
          <w:fldChar w:fldCharType="end"/>
        </w:r>
      </w:p>
    </w:sdtContent>
  </w:sdt>
  <w:p w:rsidR="002D6E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>
    <w:useFELayout/>
  </w:compat>
  <w:rsids>
    <w:rsidRoot w:val="001D0BB6"/>
    <w:rsid w:val="000059B4"/>
    <w:rsid w:val="000106FC"/>
    <w:rsid w:val="0006265A"/>
    <w:rsid w:val="00074B9A"/>
    <w:rsid w:val="00075960"/>
    <w:rsid w:val="000B6A01"/>
    <w:rsid w:val="000F1FD1"/>
    <w:rsid w:val="0013252F"/>
    <w:rsid w:val="0015234A"/>
    <w:rsid w:val="0018596D"/>
    <w:rsid w:val="00191048"/>
    <w:rsid w:val="001B6F65"/>
    <w:rsid w:val="001D0BB6"/>
    <w:rsid w:val="001E5E44"/>
    <w:rsid w:val="00237CCC"/>
    <w:rsid w:val="00243EE8"/>
    <w:rsid w:val="00251168"/>
    <w:rsid w:val="00252084"/>
    <w:rsid w:val="00254A06"/>
    <w:rsid w:val="002D6ECD"/>
    <w:rsid w:val="00350978"/>
    <w:rsid w:val="003D7046"/>
    <w:rsid w:val="00420BD1"/>
    <w:rsid w:val="00451C0C"/>
    <w:rsid w:val="00455C05"/>
    <w:rsid w:val="004A056D"/>
    <w:rsid w:val="005075AA"/>
    <w:rsid w:val="005079A4"/>
    <w:rsid w:val="00591388"/>
    <w:rsid w:val="00594ED1"/>
    <w:rsid w:val="005D3540"/>
    <w:rsid w:val="006127C8"/>
    <w:rsid w:val="00614BAA"/>
    <w:rsid w:val="00640B7D"/>
    <w:rsid w:val="006417A3"/>
    <w:rsid w:val="00647AA4"/>
    <w:rsid w:val="00681054"/>
    <w:rsid w:val="006C6480"/>
    <w:rsid w:val="007067D3"/>
    <w:rsid w:val="00706FBC"/>
    <w:rsid w:val="007712B8"/>
    <w:rsid w:val="007C5C5D"/>
    <w:rsid w:val="007F3E86"/>
    <w:rsid w:val="0086021A"/>
    <w:rsid w:val="00874B19"/>
    <w:rsid w:val="008A6EBA"/>
    <w:rsid w:val="008C39A6"/>
    <w:rsid w:val="008D2F72"/>
    <w:rsid w:val="0090040C"/>
    <w:rsid w:val="009132D6"/>
    <w:rsid w:val="00921E74"/>
    <w:rsid w:val="009A3AF7"/>
    <w:rsid w:val="009E5D8A"/>
    <w:rsid w:val="00A53741"/>
    <w:rsid w:val="00A671C4"/>
    <w:rsid w:val="00A75A5D"/>
    <w:rsid w:val="00A911A0"/>
    <w:rsid w:val="00AB597A"/>
    <w:rsid w:val="00AC0D98"/>
    <w:rsid w:val="00AC4A6B"/>
    <w:rsid w:val="00B32B63"/>
    <w:rsid w:val="00B47653"/>
    <w:rsid w:val="00B75DD4"/>
    <w:rsid w:val="00BA7420"/>
    <w:rsid w:val="00BC62DF"/>
    <w:rsid w:val="00C94641"/>
    <w:rsid w:val="00CD4B4F"/>
    <w:rsid w:val="00D33AC9"/>
    <w:rsid w:val="00D50E88"/>
    <w:rsid w:val="00D9283E"/>
    <w:rsid w:val="00DB08BA"/>
    <w:rsid w:val="00DE7153"/>
    <w:rsid w:val="00DF1E86"/>
    <w:rsid w:val="00E0706A"/>
    <w:rsid w:val="00E1017B"/>
    <w:rsid w:val="00E10351"/>
    <w:rsid w:val="00E57BC7"/>
    <w:rsid w:val="00EE505F"/>
    <w:rsid w:val="00F02425"/>
    <w:rsid w:val="00F33BA6"/>
    <w:rsid w:val="00F4749B"/>
    <w:rsid w:val="00F8548C"/>
    <w:rsid w:val="00FB700B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