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DC002D" w:rsidP="004A3118">
      <w:pPr>
        <w:ind w:firstLine="709"/>
        <w:jc w:val="right"/>
        <w:rPr>
          <w:rFonts w:ascii="Times New Roman" w:hAnsi="Times New Roman"/>
          <w:b/>
          <w:sz w:val="20"/>
          <w:szCs w:val="20"/>
        </w:rPr>
      </w:pPr>
      <w:r w:rsidRPr="00DC002D">
        <w:rPr>
          <w:rFonts w:ascii="Times New Roman" w:hAnsi="Times New Roman"/>
          <w:b/>
          <w:sz w:val="20"/>
          <w:szCs w:val="20"/>
        </w:rPr>
        <w:t>Дело № 5-10</w:t>
      </w:r>
      <w:r w:rsidRPr="00DC002D">
        <w:rPr>
          <w:rFonts w:ascii="Times New Roman" w:hAnsi="Times New Roman"/>
          <w:b/>
          <w:sz w:val="20"/>
          <w:szCs w:val="20"/>
        </w:rPr>
        <w:t>-</w:t>
      </w:r>
      <w:r w:rsidRPr="00DC002D" w:rsidR="00EE045A">
        <w:rPr>
          <w:rFonts w:ascii="Times New Roman" w:hAnsi="Times New Roman"/>
          <w:b/>
          <w:sz w:val="20"/>
          <w:szCs w:val="20"/>
        </w:rPr>
        <w:t>11</w:t>
      </w:r>
      <w:r w:rsidRPr="00DC002D" w:rsidR="00DB6DCE">
        <w:rPr>
          <w:rFonts w:ascii="Times New Roman" w:hAnsi="Times New Roman"/>
          <w:b/>
          <w:sz w:val="20"/>
          <w:szCs w:val="20"/>
        </w:rPr>
        <w:t>7</w:t>
      </w:r>
      <w:r w:rsidRPr="00DC002D" w:rsidR="00275B7F">
        <w:rPr>
          <w:rFonts w:ascii="Times New Roman" w:hAnsi="Times New Roman"/>
          <w:b/>
          <w:sz w:val="20"/>
          <w:szCs w:val="20"/>
        </w:rPr>
        <w:t>/</w:t>
      </w:r>
      <w:r w:rsidRPr="00DC002D" w:rsidR="003065BE">
        <w:rPr>
          <w:rFonts w:ascii="Times New Roman" w:hAnsi="Times New Roman"/>
          <w:b/>
          <w:sz w:val="20"/>
          <w:szCs w:val="20"/>
        </w:rPr>
        <w:t>20</w:t>
      </w:r>
      <w:r w:rsidRPr="00DC002D" w:rsidR="00424513">
        <w:rPr>
          <w:rFonts w:ascii="Times New Roman" w:hAnsi="Times New Roman"/>
          <w:b/>
          <w:sz w:val="20"/>
          <w:szCs w:val="20"/>
        </w:rPr>
        <w:t>2</w:t>
      </w:r>
      <w:r w:rsidRPr="00DC002D" w:rsidR="00EE045A">
        <w:rPr>
          <w:rFonts w:ascii="Times New Roman" w:hAnsi="Times New Roman"/>
          <w:b/>
          <w:sz w:val="20"/>
          <w:szCs w:val="20"/>
        </w:rPr>
        <w:t>1</w:t>
      </w:r>
    </w:p>
    <w:p w:rsidR="008424DF" w:rsidRPr="00DC002D" w:rsidP="004A3118">
      <w:pPr>
        <w:ind w:firstLine="709"/>
        <w:jc w:val="right"/>
        <w:rPr>
          <w:rFonts w:ascii="Times New Roman" w:hAnsi="Times New Roman"/>
          <w:b/>
          <w:sz w:val="20"/>
          <w:szCs w:val="20"/>
        </w:rPr>
      </w:pPr>
      <w:r w:rsidRPr="00DC002D">
        <w:rPr>
          <w:rFonts w:ascii="Times New Roman" w:hAnsi="Times New Roman"/>
          <w:b/>
          <w:sz w:val="20"/>
          <w:szCs w:val="20"/>
        </w:rPr>
        <w:t>(05-</w:t>
      </w:r>
      <w:r w:rsidRPr="00DC002D" w:rsidR="00A57F08">
        <w:rPr>
          <w:rFonts w:ascii="Times New Roman" w:hAnsi="Times New Roman"/>
          <w:b/>
          <w:sz w:val="20"/>
          <w:szCs w:val="20"/>
        </w:rPr>
        <w:t>0</w:t>
      </w:r>
      <w:r w:rsidRPr="00DC002D" w:rsidR="00EE045A">
        <w:rPr>
          <w:rFonts w:ascii="Times New Roman" w:hAnsi="Times New Roman"/>
          <w:b/>
          <w:sz w:val="20"/>
          <w:szCs w:val="20"/>
        </w:rPr>
        <w:t>11</w:t>
      </w:r>
      <w:r w:rsidRPr="00DC002D" w:rsidR="00DB6DCE">
        <w:rPr>
          <w:rFonts w:ascii="Times New Roman" w:hAnsi="Times New Roman"/>
          <w:b/>
          <w:sz w:val="20"/>
          <w:szCs w:val="20"/>
        </w:rPr>
        <w:t>7</w:t>
      </w:r>
      <w:r w:rsidRPr="00DC002D" w:rsidR="00905A3C">
        <w:rPr>
          <w:rFonts w:ascii="Times New Roman" w:hAnsi="Times New Roman"/>
          <w:b/>
          <w:sz w:val="20"/>
          <w:szCs w:val="20"/>
        </w:rPr>
        <w:t>/10</w:t>
      </w:r>
      <w:r w:rsidRPr="00DC002D" w:rsidR="00275B7F">
        <w:rPr>
          <w:rFonts w:ascii="Times New Roman" w:hAnsi="Times New Roman"/>
          <w:b/>
          <w:sz w:val="20"/>
          <w:szCs w:val="20"/>
        </w:rPr>
        <w:t>/</w:t>
      </w:r>
      <w:r w:rsidRPr="00DC002D" w:rsidR="003065BE">
        <w:rPr>
          <w:rFonts w:ascii="Times New Roman" w:hAnsi="Times New Roman"/>
          <w:b/>
          <w:sz w:val="20"/>
          <w:szCs w:val="20"/>
        </w:rPr>
        <w:t>20</w:t>
      </w:r>
      <w:r w:rsidRPr="00DC002D" w:rsidR="00424513">
        <w:rPr>
          <w:rFonts w:ascii="Times New Roman" w:hAnsi="Times New Roman"/>
          <w:b/>
          <w:sz w:val="20"/>
          <w:szCs w:val="20"/>
        </w:rPr>
        <w:t>2</w:t>
      </w:r>
      <w:r w:rsidRPr="00DC002D" w:rsidR="00EE045A">
        <w:rPr>
          <w:rFonts w:ascii="Times New Roman" w:hAnsi="Times New Roman"/>
          <w:b/>
          <w:sz w:val="20"/>
          <w:szCs w:val="20"/>
        </w:rPr>
        <w:t>1</w:t>
      </w:r>
      <w:r w:rsidRPr="00DC002D" w:rsidR="00275B7F">
        <w:rPr>
          <w:rFonts w:ascii="Times New Roman" w:hAnsi="Times New Roman"/>
          <w:b/>
          <w:sz w:val="20"/>
          <w:szCs w:val="20"/>
        </w:rPr>
        <w:t>)</w:t>
      </w:r>
    </w:p>
    <w:p w:rsidR="009C250D" w:rsidRPr="00DC002D" w:rsidP="004A3118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DC002D">
        <w:rPr>
          <w:rFonts w:ascii="Times New Roman" w:hAnsi="Times New Roman"/>
          <w:b/>
          <w:sz w:val="20"/>
          <w:szCs w:val="20"/>
        </w:rPr>
        <w:t>П</w:t>
      </w:r>
      <w:r w:rsidRPr="00DC002D">
        <w:rPr>
          <w:rFonts w:ascii="Times New Roman" w:hAnsi="Times New Roman"/>
          <w:b/>
          <w:sz w:val="20"/>
          <w:szCs w:val="20"/>
        </w:rPr>
        <w:t xml:space="preserve"> О С Т А Н О В Л Е Н И Е</w:t>
      </w:r>
    </w:p>
    <w:p w:rsidR="001A040F" w:rsidRPr="00DC002D" w:rsidP="004A3118">
      <w:pPr>
        <w:ind w:firstLine="709"/>
        <w:rPr>
          <w:rFonts w:ascii="Times New Roman" w:hAnsi="Times New Roman"/>
          <w:sz w:val="20"/>
          <w:szCs w:val="20"/>
        </w:rPr>
      </w:pPr>
    </w:p>
    <w:p w:rsidR="00A75EC5" w:rsidRPr="00DC002D" w:rsidP="004A3118">
      <w:pPr>
        <w:ind w:firstLine="709"/>
        <w:rPr>
          <w:rFonts w:ascii="Times New Roman" w:hAnsi="Times New Roman"/>
          <w:sz w:val="20"/>
          <w:szCs w:val="20"/>
        </w:rPr>
      </w:pPr>
      <w:r w:rsidRPr="00DC002D">
        <w:rPr>
          <w:rFonts w:ascii="Times New Roman" w:hAnsi="Times New Roman"/>
          <w:sz w:val="20"/>
          <w:szCs w:val="20"/>
        </w:rPr>
        <w:t>06</w:t>
      </w:r>
      <w:r w:rsidRPr="00DC002D" w:rsidR="00737C9D">
        <w:rPr>
          <w:rFonts w:ascii="Times New Roman" w:hAnsi="Times New Roman"/>
          <w:sz w:val="20"/>
          <w:szCs w:val="20"/>
        </w:rPr>
        <w:t xml:space="preserve"> </w:t>
      </w:r>
      <w:r w:rsidRPr="00DC002D">
        <w:rPr>
          <w:rFonts w:ascii="Times New Roman" w:hAnsi="Times New Roman"/>
          <w:sz w:val="20"/>
          <w:szCs w:val="20"/>
        </w:rPr>
        <w:t>апреля</w:t>
      </w:r>
      <w:r w:rsidRPr="00DC002D" w:rsidR="00C84661">
        <w:rPr>
          <w:rFonts w:ascii="Times New Roman" w:hAnsi="Times New Roman"/>
          <w:sz w:val="20"/>
          <w:szCs w:val="20"/>
        </w:rPr>
        <w:t xml:space="preserve"> </w:t>
      </w:r>
      <w:r w:rsidRPr="00DC002D" w:rsidR="00EE7A02">
        <w:rPr>
          <w:rFonts w:ascii="Times New Roman" w:hAnsi="Times New Roman"/>
          <w:sz w:val="20"/>
          <w:szCs w:val="20"/>
        </w:rPr>
        <w:t>20</w:t>
      </w:r>
      <w:r w:rsidRPr="00DC002D" w:rsidR="00424513">
        <w:rPr>
          <w:rFonts w:ascii="Times New Roman" w:hAnsi="Times New Roman"/>
          <w:sz w:val="20"/>
          <w:szCs w:val="20"/>
        </w:rPr>
        <w:t>2</w:t>
      </w:r>
      <w:r w:rsidRPr="00DC002D">
        <w:rPr>
          <w:rFonts w:ascii="Times New Roman" w:hAnsi="Times New Roman"/>
          <w:sz w:val="20"/>
          <w:szCs w:val="20"/>
        </w:rPr>
        <w:t>1</w:t>
      </w:r>
      <w:r w:rsidRPr="00DC002D" w:rsidR="009B362D">
        <w:rPr>
          <w:rFonts w:ascii="Times New Roman" w:hAnsi="Times New Roman"/>
          <w:sz w:val="20"/>
          <w:szCs w:val="20"/>
        </w:rPr>
        <w:t xml:space="preserve"> года  </w:t>
      </w:r>
      <w:r w:rsidRPr="00DC002D" w:rsidR="009B362D">
        <w:rPr>
          <w:rFonts w:ascii="Times New Roman" w:hAnsi="Times New Roman"/>
          <w:sz w:val="20"/>
          <w:szCs w:val="20"/>
        </w:rPr>
        <w:tab/>
      </w:r>
      <w:r w:rsidRPr="00DC002D" w:rsidR="009B362D">
        <w:rPr>
          <w:rFonts w:ascii="Times New Roman" w:hAnsi="Times New Roman"/>
          <w:sz w:val="20"/>
          <w:szCs w:val="20"/>
        </w:rPr>
        <w:tab/>
      </w:r>
      <w:r w:rsidRPr="00DC002D" w:rsidR="009B362D">
        <w:rPr>
          <w:rFonts w:ascii="Times New Roman" w:hAnsi="Times New Roman"/>
          <w:sz w:val="20"/>
          <w:szCs w:val="20"/>
        </w:rPr>
        <w:tab/>
      </w:r>
      <w:r w:rsidRPr="00DC002D" w:rsidR="009B362D">
        <w:rPr>
          <w:rFonts w:ascii="Times New Roman" w:hAnsi="Times New Roman"/>
          <w:sz w:val="20"/>
          <w:szCs w:val="20"/>
        </w:rPr>
        <w:tab/>
      </w:r>
      <w:r w:rsidRPr="00DC002D" w:rsidR="009B362D">
        <w:rPr>
          <w:rFonts w:ascii="Times New Roman" w:hAnsi="Times New Roman"/>
          <w:sz w:val="20"/>
          <w:szCs w:val="20"/>
        </w:rPr>
        <w:tab/>
      </w:r>
      <w:r w:rsidRPr="00DC002D" w:rsidR="006A12E2">
        <w:rPr>
          <w:rFonts w:ascii="Times New Roman" w:hAnsi="Times New Roman"/>
          <w:sz w:val="20"/>
          <w:szCs w:val="20"/>
        </w:rPr>
        <w:t xml:space="preserve">             </w:t>
      </w:r>
      <w:r w:rsidRPr="00DC002D" w:rsidR="009B362D">
        <w:rPr>
          <w:rFonts w:ascii="Times New Roman" w:hAnsi="Times New Roman"/>
          <w:sz w:val="20"/>
          <w:szCs w:val="20"/>
        </w:rPr>
        <w:t>г. Симферополь</w:t>
      </w:r>
    </w:p>
    <w:p w:rsidR="00793C2A" w:rsidRPr="00DC002D" w:rsidP="004A3118">
      <w:pPr>
        <w:ind w:firstLine="709"/>
        <w:rPr>
          <w:rFonts w:ascii="Times New Roman" w:hAnsi="Times New Roman"/>
          <w:sz w:val="20"/>
          <w:szCs w:val="20"/>
          <w:bdr w:val="none" w:sz="0" w:space="0" w:color="auto" w:frame="1"/>
        </w:rPr>
      </w:pPr>
      <w:r w:rsidRPr="00DC002D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</w:t>
      </w:r>
    </w:p>
    <w:p w:rsidR="00C84661" w:rsidRPr="00DC002D" w:rsidP="004A3118">
      <w:pPr>
        <w:ind w:firstLine="709"/>
        <w:rPr>
          <w:rFonts w:ascii="Times New Roman" w:hAnsi="Times New Roman"/>
          <w:sz w:val="20"/>
          <w:szCs w:val="20"/>
        </w:rPr>
      </w:pPr>
      <w:r w:rsidRPr="00DC002D">
        <w:rPr>
          <w:rFonts w:ascii="Times New Roman" w:hAnsi="Times New Roman"/>
          <w:sz w:val="20"/>
          <w:szCs w:val="20"/>
          <w:bdr w:val="none" w:sz="0" w:space="0" w:color="auto" w:frame="1"/>
        </w:rPr>
        <w:t>М</w:t>
      </w:r>
      <w:r w:rsidRPr="00DC002D" w:rsidR="003065BE">
        <w:rPr>
          <w:rFonts w:ascii="Times New Roman" w:hAnsi="Times New Roman"/>
          <w:sz w:val="20"/>
          <w:szCs w:val="20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DC002D" w:rsidR="00574E7F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(Киевский округ</w:t>
      </w:r>
      <w:r w:rsidRPr="00DC002D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города Симферополя) Республики Крым (г. Симферополь, ул. Киевская д.55/2)</w:t>
      </w:r>
      <w:r w:rsidRPr="00DC002D" w:rsidR="009C250D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</w:t>
      </w:r>
      <w:r w:rsidRPr="00DC002D" w:rsidR="003065BE">
        <w:rPr>
          <w:rFonts w:ascii="Times New Roman" w:hAnsi="Times New Roman"/>
          <w:sz w:val="20"/>
          <w:szCs w:val="20"/>
          <w:bdr w:val="none" w:sz="0" w:space="0" w:color="auto" w:frame="1"/>
        </w:rPr>
        <w:t>– Москаленко</w:t>
      </w:r>
      <w:r w:rsidRPr="00DC002D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</w:t>
      </w:r>
      <w:r w:rsidRPr="00DC002D" w:rsidR="00561D8E">
        <w:rPr>
          <w:rFonts w:ascii="Times New Roman" w:hAnsi="Times New Roman"/>
          <w:sz w:val="20"/>
          <w:szCs w:val="20"/>
          <w:bdr w:val="none" w:sz="0" w:space="0" w:color="auto" w:frame="1"/>
        </w:rPr>
        <w:t>С</w:t>
      </w:r>
      <w:r w:rsidRPr="00DC002D" w:rsidR="00383A87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ергей </w:t>
      </w:r>
      <w:r w:rsidRPr="00DC002D" w:rsidR="00561D8E">
        <w:rPr>
          <w:rFonts w:ascii="Times New Roman" w:hAnsi="Times New Roman"/>
          <w:sz w:val="20"/>
          <w:szCs w:val="20"/>
          <w:bdr w:val="none" w:sz="0" w:space="0" w:color="auto" w:frame="1"/>
        </w:rPr>
        <w:t>А</w:t>
      </w:r>
      <w:r w:rsidRPr="00DC002D" w:rsidR="00383A87">
        <w:rPr>
          <w:rFonts w:ascii="Times New Roman" w:hAnsi="Times New Roman"/>
          <w:sz w:val="20"/>
          <w:szCs w:val="20"/>
          <w:bdr w:val="none" w:sz="0" w:space="0" w:color="auto" w:frame="1"/>
        </w:rPr>
        <w:t>натольевич</w:t>
      </w:r>
      <w:r w:rsidRPr="00DC002D" w:rsidR="00793C2A">
        <w:rPr>
          <w:rFonts w:ascii="Times New Roman" w:hAnsi="Times New Roman"/>
          <w:sz w:val="20"/>
          <w:szCs w:val="20"/>
        </w:rPr>
        <w:t xml:space="preserve">, </w:t>
      </w:r>
      <w:r w:rsidRPr="00DC002D" w:rsidR="00383A87">
        <w:rPr>
          <w:rFonts w:ascii="Times New Roman" w:hAnsi="Times New Roman"/>
          <w:sz w:val="20"/>
          <w:szCs w:val="20"/>
        </w:rPr>
        <w:t xml:space="preserve">рассмотрев </w:t>
      </w:r>
      <w:r w:rsidRPr="00DC002D" w:rsidR="00DE5AA8">
        <w:rPr>
          <w:rFonts w:ascii="Times New Roman" w:hAnsi="Times New Roman"/>
          <w:sz w:val="20"/>
          <w:szCs w:val="20"/>
        </w:rPr>
        <w:t xml:space="preserve">в открытом судебном заседании </w:t>
      </w:r>
      <w:r w:rsidRPr="00DC002D" w:rsidR="009B362D">
        <w:rPr>
          <w:rFonts w:ascii="Times New Roman" w:hAnsi="Times New Roman"/>
          <w:sz w:val="20"/>
          <w:szCs w:val="20"/>
        </w:rPr>
        <w:t>дело об административн</w:t>
      </w:r>
      <w:r w:rsidRPr="00DC002D" w:rsidR="007C23F8">
        <w:rPr>
          <w:rFonts w:ascii="Times New Roman" w:hAnsi="Times New Roman"/>
          <w:sz w:val="20"/>
          <w:szCs w:val="20"/>
        </w:rPr>
        <w:t>ом правонарушении, возбужденное</w:t>
      </w:r>
      <w:r w:rsidRPr="00DC002D" w:rsidR="009B362D">
        <w:rPr>
          <w:rFonts w:ascii="Times New Roman" w:hAnsi="Times New Roman"/>
          <w:sz w:val="20"/>
          <w:szCs w:val="20"/>
        </w:rPr>
        <w:t xml:space="preserve"> в отношении</w:t>
      </w:r>
      <w:r w:rsidRPr="00DC002D" w:rsidR="00435D30">
        <w:rPr>
          <w:rFonts w:ascii="Times New Roman" w:hAnsi="Times New Roman"/>
          <w:sz w:val="20"/>
          <w:szCs w:val="20"/>
        </w:rPr>
        <w:t xml:space="preserve"> </w:t>
      </w:r>
      <w:r w:rsidRPr="00DC002D" w:rsidR="00EE045A">
        <w:rPr>
          <w:rFonts w:ascii="Times New Roman" w:hAnsi="Times New Roman"/>
          <w:sz w:val="20"/>
          <w:szCs w:val="20"/>
        </w:rPr>
        <w:t>председателя</w:t>
      </w:r>
      <w:r w:rsidRPr="00DC002D" w:rsidR="00383A87">
        <w:rPr>
          <w:rFonts w:ascii="Times New Roman" w:hAnsi="Times New Roman"/>
          <w:sz w:val="20"/>
          <w:szCs w:val="20"/>
        </w:rPr>
        <w:t xml:space="preserve"> О</w:t>
      </w:r>
      <w:r w:rsidRPr="00DC002D" w:rsidR="00F6613F">
        <w:rPr>
          <w:rFonts w:ascii="Times New Roman" w:hAnsi="Times New Roman"/>
          <w:sz w:val="20"/>
          <w:szCs w:val="20"/>
        </w:rPr>
        <w:t>бщества с ограниченной ответственностью «</w:t>
      </w:r>
      <w:r w:rsidRPr="00DC002D" w:rsidR="00EE045A">
        <w:rPr>
          <w:rFonts w:ascii="Times New Roman" w:hAnsi="Times New Roman"/>
          <w:sz w:val="20"/>
          <w:szCs w:val="20"/>
        </w:rPr>
        <w:t>Симферопольская городская организация профсоюза работников народного образования и науки Российской Федерации</w:t>
      </w:r>
      <w:r w:rsidRPr="00DC002D" w:rsidR="00636F60">
        <w:rPr>
          <w:rFonts w:ascii="Times New Roman" w:hAnsi="Times New Roman"/>
          <w:sz w:val="20"/>
          <w:szCs w:val="20"/>
        </w:rPr>
        <w:t xml:space="preserve">» </w:t>
      </w:r>
      <w:r w:rsidRPr="00DC002D" w:rsidR="00EE045A">
        <w:rPr>
          <w:rFonts w:ascii="Times New Roman" w:hAnsi="Times New Roman"/>
          <w:sz w:val="20"/>
          <w:szCs w:val="20"/>
        </w:rPr>
        <w:t>Новичковой Ольги Евгеньевны</w:t>
      </w:r>
      <w:r w:rsidRPr="00DC002D" w:rsidR="00BE7398">
        <w:rPr>
          <w:rFonts w:ascii="Times New Roman" w:hAnsi="Times New Roman"/>
          <w:sz w:val="20"/>
          <w:szCs w:val="20"/>
        </w:rPr>
        <w:t xml:space="preserve">, </w:t>
      </w:r>
      <w:r w:rsidRPr="00DC002D" w:rsidR="00DC002D">
        <w:rPr>
          <w:rFonts w:ascii="Times New Roman" w:hAnsi="Times New Roman"/>
          <w:sz w:val="20"/>
          <w:szCs w:val="20"/>
        </w:rPr>
        <w:t>….</w:t>
      </w:r>
      <w:r w:rsidRPr="00DC002D" w:rsidR="00435D30">
        <w:rPr>
          <w:rFonts w:ascii="Times New Roman" w:hAnsi="Times New Roman"/>
          <w:sz w:val="20"/>
          <w:szCs w:val="20"/>
        </w:rPr>
        <w:t xml:space="preserve"> </w:t>
      </w:r>
      <w:r w:rsidRPr="00DC002D" w:rsidR="00F6613F">
        <w:rPr>
          <w:rFonts w:ascii="Times New Roman" w:hAnsi="Times New Roman"/>
          <w:sz w:val="20"/>
          <w:szCs w:val="20"/>
        </w:rPr>
        <w:t xml:space="preserve">года рождения, </w:t>
      </w:r>
      <w:r w:rsidRPr="00DC002D" w:rsidR="00D70C90">
        <w:rPr>
          <w:rFonts w:ascii="Times New Roman" w:hAnsi="Times New Roman"/>
          <w:sz w:val="20"/>
          <w:szCs w:val="20"/>
        </w:rPr>
        <w:t>уроже</w:t>
      </w:r>
      <w:r w:rsidRPr="00DC002D" w:rsidR="00383A87">
        <w:rPr>
          <w:rFonts w:ascii="Times New Roman" w:hAnsi="Times New Roman"/>
          <w:sz w:val="20"/>
          <w:szCs w:val="20"/>
        </w:rPr>
        <w:t>н</w:t>
      </w:r>
      <w:r w:rsidRPr="00DC002D" w:rsidR="00EE045A">
        <w:rPr>
          <w:rFonts w:ascii="Times New Roman" w:hAnsi="Times New Roman"/>
          <w:sz w:val="20"/>
          <w:szCs w:val="20"/>
        </w:rPr>
        <w:t>ки</w:t>
      </w:r>
      <w:r w:rsidRPr="00DC002D" w:rsidR="00F97E9A">
        <w:rPr>
          <w:rFonts w:ascii="Times New Roman" w:hAnsi="Times New Roman"/>
          <w:sz w:val="20"/>
          <w:szCs w:val="20"/>
        </w:rPr>
        <w:t xml:space="preserve"> </w:t>
      </w:r>
      <w:r w:rsidRPr="00DC002D" w:rsidR="00DC002D">
        <w:rPr>
          <w:rFonts w:ascii="Times New Roman" w:hAnsi="Times New Roman"/>
          <w:sz w:val="20"/>
          <w:szCs w:val="20"/>
        </w:rPr>
        <w:t>……..</w:t>
      </w:r>
      <w:r w:rsidRPr="00DC002D" w:rsidR="00BE7398">
        <w:rPr>
          <w:rFonts w:ascii="Times New Roman" w:hAnsi="Times New Roman"/>
          <w:sz w:val="20"/>
          <w:szCs w:val="20"/>
        </w:rPr>
        <w:t xml:space="preserve">, </w:t>
      </w:r>
      <w:r w:rsidRPr="00DC002D">
        <w:rPr>
          <w:rFonts w:ascii="Times New Roman" w:hAnsi="Times New Roman"/>
          <w:sz w:val="20"/>
          <w:szCs w:val="20"/>
        </w:rPr>
        <w:t>паспорт</w:t>
      </w:r>
      <w:r w:rsidRPr="00DC002D" w:rsidR="00BE7398">
        <w:rPr>
          <w:rFonts w:ascii="Times New Roman" w:hAnsi="Times New Roman"/>
          <w:sz w:val="20"/>
          <w:szCs w:val="20"/>
        </w:rPr>
        <w:t xml:space="preserve"> РФ</w:t>
      </w:r>
      <w:r w:rsidRPr="00DC002D">
        <w:rPr>
          <w:rFonts w:ascii="Times New Roman" w:hAnsi="Times New Roman"/>
          <w:sz w:val="20"/>
          <w:szCs w:val="20"/>
        </w:rPr>
        <w:t xml:space="preserve"> серия</w:t>
      </w:r>
      <w:r w:rsidRPr="00DC002D" w:rsidR="005437A7">
        <w:rPr>
          <w:rFonts w:ascii="Times New Roman" w:hAnsi="Times New Roman"/>
          <w:sz w:val="20"/>
          <w:szCs w:val="20"/>
        </w:rPr>
        <w:t>,</w:t>
      </w:r>
      <w:r w:rsidRPr="00DC002D">
        <w:rPr>
          <w:rFonts w:ascii="Times New Roman" w:hAnsi="Times New Roman"/>
          <w:sz w:val="20"/>
          <w:szCs w:val="20"/>
        </w:rPr>
        <w:t xml:space="preserve"> номер</w:t>
      </w:r>
      <w:r w:rsidRPr="00DC002D" w:rsidR="005437A7">
        <w:rPr>
          <w:rFonts w:ascii="Times New Roman" w:hAnsi="Times New Roman"/>
          <w:sz w:val="20"/>
          <w:szCs w:val="20"/>
        </w:rPr>
        <w:t>:</w:t>
      </w:r>
      <w:r w:rsidRPr="00DC002D">
        <w:rPr>
          <w:rFonts w:ascii="Times New Roman" w:hAnsi="Times New Roman"/>
          <w:sz w:val="20"/>
          <w:szCs w:val="20"/>
        </w:rPr>
        <w:t xml:space="preserve"> </w:t>
      </w:r>
      <w:r w:rsidRPr="00DC002D" w:rsidR="00DC002D">
        <w:rPr>
          <w:rFonts w:ascii="Times New Roman" w:hAnsi="Times New Roman"/>
          <w:sz w:val="20"/>
          <w:szCs w:val="20"/>
        </w:rPr>
        <w:t>…</w:t>
      </w:r>
      <w:r w:rsidRPr="00DC002D" w:rsidR="005437A7">
        <w:rPr>
          <w:rFonts w:ascii="Times New Roman" w:hAnsi="Times New Roman"/>
          <w:sz w:val="20"/>
          <w:szCs w:val="20"/>
        </w:rPr>
        <w:t>,</w:t>
      </w:r>
      <w:r w:rsidRPr="00DC002D">
        <w:rPr>
          <w:rFonts w:ascii="Times New Roman" w:hAnsi="Times New Roman"/>
          <w:sz w:val="20"/>
          <w:szCs w:val="20"/>
        </w:rPr>
        <w:t xml:space="preserve"> выдан </w:t>
      </w:r>
      <w:r w:rsidRPr="00DC002D" w:rsidR="00DC002D">
        <w:rPr>
          <w:rFonts w:ascii="Times New Roman" w:hAnsi="Times New Roman"/>
          <w:sz w:val="20"/>
          <w:szCs w:val="20"/>
        </w:rPr>
        <w:t>…….</w:t>
      </w:r>
      <w:r w:rsidRPr="00DC002D" w:rsidR="005437A7">
        <w:rPr>
          <w:rFonts w:ascii="Times New Roman" w:hAnsi="Times New Roman"/>
          <w:sz w:val="20"/>
          <w:szCs w:val="20"/>
        </w:rPr>
        <w:t>,</w:t>
      </w:r>
      <w:r w:rsidRPr="00DC002D" w:rsidR="00BE7398">
        <w:rPr>
          <w:rFonts w:ascii="Times New Roman" w:hAnsi="Times New Roman"/>
          <w:sz w:val="20"/>
          <w:szCs w:val="20"/>
        </w:rPr>
        <w:t xml:space="preserve"> </w:t>
      </w:r>
      <w:r w:rsidRPr="00DC002D" w:rsidR="005437A7">
        <w:rPr>
          <w:rFonts w:ascii="Times New Roman" w:hAnsi="Times New Roman"/>
          <w:sz w:val="20"/>
          <w:szCs w:val="20"/>
        </w:rPr>
        <w:t xml:space="preserve"> </w:t>
      </w:r>
      <w:r w:rsidRPr="00DC002D" w:rsidR="00424513">
        <w:rPr>
          <w:rFonts w:ascii="Times New Roman" w:hAnsi="Times New Roman"/>
          <w:sz w:val="20"/>
          <w:szCs w:val="20"/>
        </w:rPr>
        <w:t>проживающе</w:t>
      </w:r>
      <w:r w:rsidRPr="00DC002D" w:rsidR="00EE045A">
        <w:rPr>
          <w:rFonts w:ascii="Times New Roman" w:hAnsi="Times New Roman"/>
          <w:sz w:val="20"/>
          <w:szCs w:val="20"/>
        </w:rPr>
        <w:t>й</w:t>
      </w:r>
      <w:r w:rsidRPr="00DC002D" w:rsidR="00424513">
        <w:rPr>
          <w:rFonts w:ascii="Times New Roman" w:hAnsi="Times New Roman"/>
          <w:sz w:val="20"/>
          <w:szCs w:val="20"/>
        </w:rPr>
        <w:t xml:space="preserve"> </w:t>
      </w:r>
      <w:r w:rsidRPr="00DC002D" w:rsidR="006A12E2">
        <w:rPr>
          <w:rFonts w:ascii="Times New Roman" w:hAnsi="Times New Roman"/>
          <w:sz w:val="20"/>
          <w:szCs w:val="20"/>
        </w:rPr>
        <w:t xml:space="preserve">по адресу: </w:t>
      </w:r>
      <w:r w:rsidRPr="00DC002D" w:rsidR="00DC002D">
        <w:rPr>
          <w:rFonts w:ascii="Times New Roman" w:hAnsi="Times New Roman"/>
          <w:sz w:val="20"/>
          <w:szCs w:val="20"/>
        </w:rPr>
        <w:t>……..</w:t>
      </w:r>
      <w:r w:rsidRPr="00DC002D" w:rsidR="00EE045A">
        <w:rPr>
          <w:rFonts w:ascii="Times New Roman" w:hAnsi="Times New Roman"/>
          <w:sz w:val="20"/>
          <w:szCs w:val="20"/>
        </w:rPr>
        <w:t>,</w:t>
      </w:r>
      <w:r w:rsidRPr="00DC002D" w:rsidR="005437A7">
        <w:rPr>
          <w:rFonts w:ascii="Times New Roman" w:hAnsi="Times New Roman"/>
          <w:sz w:val="20"/>
          <w:szCs w:val="20"/>
        </w:rPr>
        <w:t xml:space="preserve"> </w:t>
      </w:r>
      <w:r w:rsidRPr="00DC002D" w:rsidR="001319B9">
        <w:rPr>
          <w:rFonts w:ascii="Times New Roman" w:hAnsi="Times New Roman"/>
          <w:sz w:val="20"/>
          <w:szCs w:val="20"/>
        </w:rPr>
        <w:t xml:space="preserve">место </w:t>
      </w:r>
      <w:r w:rsidRPr="00DC002D" w:rsidR="00F6613F">
        <w:rPr>
          <w:rFonts w:ascii="Times New Roman" w:hAnsi="Times New Roman"/>
          <w:sz w:val="20"/>
          <w:szCs w:val="20"/>
        </w:rPr>
        <w:t xml:space="preserve">нахождения </w:t>
      </w:r>
      <w:r w:rsidRPr="00DC002D" w:rsidR="00EE7A02">
        <w:rPr>
          <w:rFonts w:ascii="Times New Roman" w:hAnsi="Times New Roman"/>
          <w:sz w:val="20"/>
          <w:szCs w:val="20"/>
        </w:rPr>
        <w:t>юридического лица</w:t>
      </w:r>
      <w:r w:rsidRPr="00DC002D" w:rsidR="00383A87">
        <w:rPr>
          <w:rFonts w:ascii="Times New Roman" w:hAnsi="Times New Roman"/>
          <w:sz w:val="20"/>
          <w:szCs w:val="20"/>
        </w:rPr>
        <w:t xml:space="preserve"> </w:t>
      </w:r>
      <w:r w:rsidRPr="00DC002D" w:rsidR="00F6613F">
        <w:rPr>
          <w:rFonts w:ascii="Times New Roman" w:hAnsi="Times New Roman"/>
          <w:sz w:val="20"/>
          <w:szCs w:val="20"/>
        </w:rPr>
        <w:t>(адрес)</w:t>
      </w:r>
      <w:r w:rsidRPr="00DC002D" w:rsidR="00EE7A02">
        <w:rPr>
          <w:rFonts w:ascii="Times New Roman" w:hAnsi="Times New Roman"/>
          <w:sz w:val="20"/>
          <w:szCs w:val="20"/>
        </w:rPr>
        <w:t xml:space="preserve">: </w:t>
      </w:r>
      <w:r w:rsidRPr="00DC002D" w:rsidR="00DC002D">
        <w:rPr>
          <w:rFonts w:ascii="Times New Roman" w:hAnsi="Times New Roman"/>
          <w:sz w:val="20"/>
          <w:szCs w:val="20"/>
        </w:rPr>
        <w:t>…..</w:t>
      </w:r>
      <w:r w:rsidRPr="00DC002D" w:rsidR="00BE7398">
        <w:rPr>
          <w:rFonts w:ascii="Times New Roman" w:hAnsi="Times New Roman"/>
          <w:sz w:val="20"/>
          <w:szCs w:val="20"/>
        </w:rPr>
        <w:t xml:space="preserve">, </w:t>
      </w:r>
      <w:r w:rsidRPr="00DC002D" w:rsidR="005437A7">
        <w:rPr>
          <w:rFonts w:ascii="Times New Roman" w:hAnsi="Times New Roman"/>
          <w:sz w:val="20"/>
          <w:szCs w:val="20"/>
        </w:rPr>
        <w:t xml:space="preserve"> </w:t>
      </w:r>
      <w:r w:rsidRPr="00DC002D" w:rsidR="009B362D">
        <w:rPr>
          <w:rFonts w:ascii="Times New Roman" w:hAnsi="Times New Roman"/>
          <w:sz w:val="20"/>
          <w:szCs w:val="20"/>
        </w:rPr>
        <w:t>по признакам правонарушения, предусмотренного</w:t>
      </w:r>
      <w:r w:rsidRPr="00DC002D" w:rsidR="00D464D3">
        <w:rPr>
          <w:rFonts w:ascii="Times New Roman" w:hAnsi="Times New Roman"/>
          <w:sz w:val="20"/>
          <w:szCs w:val="20"/>
        </w:rPr>
        <w:t xml:space="preserve"> ч. 1</w:t>
      </w:r>
      <w:r w:rsidRPr="00DC002D" w:rsidR="006B3E63">
        <w:rPr>
          <w:rFonts w:ascii="Times New Roman" w:hAnsi="Times New Roman"/>
          <w:sz w:val="20"/>
          <w:szCs w:val="20"/>
        </w:rPr>
        <w:t xml:space="preserve"> </w:t>
      </w:r>
      <w:r w:rsidRPr="00DC002D" w:rsidR="00654D03">
        <w:rPr>
          <w:rFonts w:ascii="Times New Roman" w:hAnsi="Times New Roman"/>
          <w:sz w:val="20"/>
          <w:szCs w:val="20"/>
        </w:rPr>
        <w:t>ст. 15.</w:t>
      </w:r>
      <w:r w:rsidRPr="00DC002D">
        <w:rPr>
          <w:rFonts w:ascii="Times New Roman" w:hAnsi="Times New Roman"/>
          <w:sz w:val="20"/>
          <w:szCs w:val="20"/>
        </w:rPr>
        <w:t>6</w:t>
      </w:r>
      <w:r w:rsidRPr="00DC002D" w:rsidR="009B362D">
        <w:rPr>
          <w:rFonts w:ascii="Times New Roman" w:hAnsi="Times New Roman"/>
          <w:sz w:val="20"/>
          <w:szCs w:val="20"/>
        </w:rPr>
        <w:t xml:space="preserve"> К</w:t>
      </w:r>
      <w:r w:rsidRPr="00DC002D" w:rsidR="004D7EAE">
        <w:rPr>
          <w:rFonts w:ascii="Times New Roman" w:hAnsi="Times New Roman"/>
          <w:sz w:val="20"/>
          <w:szCs w:val="20"/>
        </w:rPr>
        <w:t>одекса об административных правонарушениях</w:t>
      </w:r>
      <w:r w:rsidRPr="00DC002D" w:rsidR="00E62663">
        <w:rPr>
          <w:rFonts w:ascii="Times New Roman" w:hAnsi="Times New Roman"/>
          <w:sz w:val="20"/>
          <w:szCs w:val="20"/>
        </w:rPr>
        <w:t xml:space="preserve"> Российской Федерации</w:t>
      </w:r>
      <w:r w:rsidRPr="00DC002D" w:rsidR="004D7EAE">
        <w:rPr>
          <w:rFonts w:ascii="Times New Roman" w:hAnsi="Times New Roman"/>
          <w:sz w:val="20"/>
          <w:szCs w:val="20"/>
        </w:rPr>
        <w:t xml:space="preserve"> (далее – КоАП</w:t>
      </w:r>
      <w:r w:rsidRPr="00DC002D" w:rsidR="00E62663">
        <w:rPr>
          <w:rFonts w:ascii="Times New Roman" w:hAnsi="Times New Roman"/>
          <w:sz w:val="20"/>
          <w:szCs w:val="20"/>
          <w:lang w:val="en-US"/>
        </w:rPr>
        <w:t> </w:t>
      </w:r>
      <w:r w:rsidRPr="00DC002D" w:rsidR="004D7EAE">
        <w:rPr>
          <w:rFonts w:ascii="Times New Roman" w:hAnsi="Times New Roman"/>
          <w:sz w:val="20"/>
          <w:szCs w:val="20"/>
        </w:rPr>
        <w:t>РФ)</w:t>
      </w:r>
      <w:r w:rsidRPr="00DC002D" w:rsidR="001A040F">
        <w:rPr>
          <w:rFonts w:ascii="Times New Roman" w:hAnsi="Times New Roman"/>
          <w:sz w:val="20"/>
          <w:szCs w:val="20"/>
        </w:rPr>
        <w:t>,</w:t>
      </w:r>
      <w:r w:rsidRPr="00DC002D" w:rsidR="006A12E2">
        <w:rPr>
          <w:rFonts w:ascii="Times New Roman" w:hAnsi="Times New Roman"/>
          <w:sz w:val="20"/>
          <w:szCs w:val="20"/>
        </w:rPr>
        <w:t xml:space="preserve"> -</w:t>
      </w:r>
      <w:r w:rsidRPr="00DC002D" w:rsidR="00F6613F">
        <w:rPr>
          <w:rFonts w:ascii="Times New Roman" w:hAnsi="Times New Roman"/>
          <w:sz w:val="20"/>
          <w:szCs w:val="20"/>
        </w:rPr>
        <w:t xml:space="preserve"> </w:t>
      </w:r>
      <w:r w:rsidRPr="00DC002D" w:rsidR="001A39A2">
        <w:rPr>
          <w:rFonts w:ascii="Times New Roman" w:hAnsi="Times New Roman"/>
          <w:sz w:val="20"/>
          <w:szCs w:val="20"/>
        </w:rPr>
        <w:t xml:space="preserve"> </w:t>
      </w:r>
      <w:r w:rsidRPr="00DC002D" w:rsidR="00D622C4">
        <w:rPr>
          <w:rFonts w:ascii="Times New Roman" w:hAnsi="Times New Roman"/>
          <w:sz w:val="20"/>
          <w:szCs w:val="20"/>
        </w:rPr>
        <w:t xml:space="preserve"> </w:t>
      </w:r>
    </w:p>
    <w:p w:rsidR="00B15B37" w:rsidRPr="00DC002D" w:rsidP="004A3118">
      <w:pPr>
        <w:suppressAutoHyphens/>
        <w:ind w:firstLine="709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DC002D">
        <w:rPr>
          <w:rFonts w:ascii="Times New Roman" w:hAnsi="Times New Roman"/>
          <w:b/>
          <w:sz w:val="20"/>
          <w:szCs w:val="20"/>
        </w:rPr>
        <w:t>УСТАНОВИЛ:</w:t>
      </w:r>
    </w:p>
    <w:p w:rsidR="00F6613F" w:rsidRPr="00DC002D" w:rsidP="004A3118">
      <w:pPr>
        <w:ind w:firstLine="709"/>
        <w:rPr>
          <w:rFonts w:ascii="Times New Roman" w:hAnsi="Times New Roman"/>
          <w:sz w:val="20"/>
          <w:szCs w:val="20"/>
        </w:rPr>
      </w:pPr>
    </w:p>
    <w:p w:rsidR="007B3084" w:rsidRPr="00DC002D" w:rsidP="00C82F5F">
      <w:pPr>
        <w:ind w:firstLine="709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DC002D">
        <w:rPr>
          <w:rFonts w:ascii="Times New Roman" w:hAnsi="Times New Roman"/>
          <w:sz w:val="20"/>
          <w:szCs w:val="20"/>
        </w:rPr>
        <w:t>Новичкова О.Е.</w:t>
      </w:r>
      <w:r w:rsidRPr="00DC002D">
        <w:rPr>
          <w:rFonts w:ascii="Times New Roman" w:hAnsi="Times New Roman"/>
          <w:sz w:val="20"/>
          <w:szCs w:val="20"/>
        </w:rPr>
        <w:t>, будучи</w:t>
      </w:r>
      <w:r w:rsidRPr="00DC002D" w:rsidR="00435D30">
        <w:rPr>
          <w:rFonts w:ascii="Times New Roman" w:hAnsi="Times New Roman"/>
          <w:sz w:val="20"/>
          <w:szCs w:val="20"/>
        </w:rPr>
        <w:t xml:space="preserve"> </w:t>
      </w:r>
      <w:r w:rsidRPr="00DC002D">
        <w:rPr>
          <w:rFonts w:ascii="Times New Roman" w:hAnsi="Times New Roman"/>
          <w:sz w:val="20"/>
          <w:szCs w:val="20"/>
        </w:rPr>
        <w:t>председателем</w:t>
      </w:r>
      <w:r w:rsidRPr="00DC002D" w:rsidR="00F97E9A">
        <w:rPr>
          <w:rFonts w:ascii="Times New Roman" w:hAnsi="Times New Roman"/>
          <w:sz w:val="20"/>
          <w:szCs w:val="20"/>
        </w:rPr>
        <w:t xml:space="preserve"> </w:t>
      </w:r>
      <w:r w:rsidRPr="00DC002D">
        <w:rPr>
          <w:rFonts w:ascii="Times New Roman" w:hAnsi="Times New Roman"/>
          <w:sz w:val="20"/>
          <w:szCs w:val="20"/>
        </w:rPr>
        <w:t xml:space="preserve">ООО </w:t>
      </w:r>
      <w:r w:rsidRPr="00DC002D" w:rsidR="00BE7398">
        <w:rPr>
          <w:rFonts w:ascii="Times New Roman" w:hAnsi="Times New Roman"/>
          <w:sz w:val="20"/>
          <w:szCs w:val="20"/>
        </w:rPr>
        <w:t>«</w:t>
      </w:r>
      <w:r w:rsidRPr="00DC002D">
        <w:rPr>
          <w:rFonts w:ascii="Times New Roman" w:hAnsi="Times New Roman"/>
          <w:sz w:val="20"/>
          <w:szCs w:val="20"/>
        </w:rPr>
        <w:t>Симферопольская городская организация профсоюза работников народного образования и науки Российской Федерации</w:t>
      </w:r>
      <w:r w:rsidRPr="00DC002D" w:rsidR="00BE7398">
        <w:rPr>
          <w:rFonts w:ascii="Times New Roman" w:hAnsi="Times New Roman"/>
          <w:sz w:val="20"/>
          <w:szCs w:val="20"/>
        </w:rPr>
        <w:t>»</w:t>
      </w:r>
      <w:r w:rsidRPr="00DC002D">
        <w:rPr>
          <w:rFonts w:ascii="Times New Roman" w:hAnsi="Times New Roman"/>
          <w:sz w:val="20"/>
          <w:szCs w:val="20"/>
        </w:rPr>
        <w:t xml:space="preserve">, </w:t>
      </w:r>
      <w:r w:rsidRPr="00DC002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не представил</w:t>
      </w:r>
      <w:r w:rsidRPr="00DC002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r w:rsidRPr="00DC002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 ИФНС России</w:t>
      </w:r>
      <w:r w:rsidRPr="00DC002D" w:rsidR="00001DA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DC002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по </w:t>
      </w:r>
      <w:r w:rsidRPr="00DC002D" w:rsidR="00C82F5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                       </w:t>
      </w:r>
      <w:r w:rsidRPr="00DC002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г. Симферополю</w:t>
      </w:r>
      <w:r w:rsidRPr="00DC002D" w:rsidR="00001DA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DC002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 срок, предусмотренный п. 2 ст. 230 Налогового кодекса Российской Федерации (далее – НК РФ), </w:t>
      </w:r>
      <w:r w:rsidRPr="00DC002D">
        <w:rPr>
          <w:rFonts w:ascii="Times New Roman" w:hAnsi="Times New Roman"/>
          <w:sz w:val="20"/>
          <w:szCs w:val="20"/>
          <w:shd w:val="clear" w:color="auto" w:fill="FFFFFF"/>
        </w:rPr>
        <w:t>сведения о доходах физических лиц</w:t>
      </w:r>
      <w:r w:rsidRPr="00DC002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(форма 6-НДФЛ) за </w:t>
      </w:r>
      <w:r w:rsidRPr="00DC002D" w:rsidR="00DB6DC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</w:t>
      </w:r>
      <w:r w:rsidRPr="00DC002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квартал</w:t>
      </w:r>
      <w:r w:rsidRPr="00DC002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20</w:t>
      </w:r>
      <w:r w:rsidRPr="00DC002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20 </w:t>
      </w:r>
      <w:r w:rsidRPr="00DC002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года,</w:t>
      </w:r>
      <w:r w:rsidRPr="00DC002D" w:rsidR="00BE739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DC002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чем совершил</w:t>
      </w:r>
      <w:r w:rsidRPr="00DC002D" w:rsidR="000F1E6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r w:rsidRPr="00DC002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административное правонарушение, предусмотренное ч.1 ст.15</w:t>
      </w:r>
      <w:r w:rsidRPr="00DC002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  <w:hyperlink r:id="rId5" w:anchor="jMVWAK5NbxmX" w:tgtFrame="_blank" w:tooltip="Статья 15.5. Нарушение сроков представления налоговой декларации" w:history="1">
        <w:r w:rsidRPr="00DC002D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6</w:t>
        </w:r>
      </w:hyperlink>
      <w:r w:rsidRPr="00DC002D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DC002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КоАП  РФ.</w:t>
      </w:r>
    </w:p>
    <w:p w:rsidR="000F1E66" w:rsidRPr="00DC002D" w:rsidP="00C82F5F">
      <w:pPr>
        <w:ind w:firstLine="709"/>
        <w:rPr>
          <w:rFonts w:ascii="Times New Roman" w:hAnsi="Times New Roman"/>
          <w:sz w:val="20"/>
          <w:szCs w:val="20"/>
        </w:rPr>
      </w:pPr>
      <w:r w:rsidRPr="00DC002D">
        <w:rPr>
          <w:rFonts w:ascii="Times New Roman" w:hAnsi="Times New Roman"/>
          <w:sz w:val="20"/>
          <w:szCs w:val="20"/>
        </w:rPr>
        <w:t xml:space="preserve">В судебное заседание Новичкова О.Е. не явилась, о дате, месте и времени рассмотрения дела </w:t>
      </w:r>
      <w:r w:rsidRPr="00DC002D">
        <w:rPr>
          <w:rFonts w:ascii="Times New Roman" w:hAnsi="Times New Roman"/>
          <w:sz w:val="20"/>
          <w:szCs w:val="20"/>
        </w:rPr>
        <w:t>уведомлена</w:t>
      </w:r>
      <w:r w:rsidRPr="00DC002D">
        <w:rPr>
          <w:rFonts w:ascii="Times New Roman" w:hAnsi="Times New Roman"/>
          <w:sz w:val="20"/>
          <w:szCs w:val="20"/>
        </w:rPr>
        <w:t xml:space="preserve"> надлежащим образом, направила в суд ходатайство о рассмотрении дела без ее участия, вину в совершении вменяемого ей административного правонарушения признала.    </w:t>
      </w:r>
    </w:p>
    <w:p w:rsidR="007B3084" w:rsidRPr="00DC002D" w:rsidP="00C82F5F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DC002D">
        <w:rPr>
          <w:rFonts w:ascii="Times New Roman" w:hAnsi="Times New Roman"/>
          <w:sz w:val="20"/>
          <w:szCs w:val="20"/>
        </w:rPr>
        <w:t xml:space="preserve">На основании </w:t>
      </w:r>
      <w:r w:rsidRPr="00DC002D">
        <w:rPr>
          <w:rFonts w:ascii="Times New Roman" w:hAnsi="Times New Roman"/>
          <w:sz w:val="20"/>
          <w:szCs w:val="20"/>
        </w:rPr>
        <w:t>пп</w:t>
      </w:r>
      <w:r w:rsidRPr="00DC002D">
        <w:rPr>
          <w:rFonts w:ascii="Times New Roman" w:hAnsi="Times New Roman"/>
          <w:sz w:val="20"/>
          <w:szCs w:val="20"/>
        </w:rPr>
        <w:t>. 4, 6 пункта 1 ст. 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налогов.</w:t>
      </w:r>
    </w:p>
    <w:p w:rsidR="007B3084" w:rsidRPr="00DC002D" w:rsidP="00C82F5F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DC002D">
        <w:rPr>
          <w:rFonts w:ascii="Times New Roman" w:hAnsi="Times New Roman"/>
          <w:color w:val="000000"/>
          <w:sz w:val="20"/>
          <w:szCs w:val="20"/>
        </w:rPr>
        <w:t>Согласно п. 2 ст. 230 НК РФ н</w:t>
      </w:r>
      <w:r w:rsidRPr="00DC002D">
        <w:rPr>
          <w:rFonts w:ascii="Times New Roman" w:hAnsi="Times New Roman"/>
          <w:sz w:val="20"/>
          <w:szCs w:val="20"/>
        </w:rPr>
        <w:t>алоговые агенты представляют в налоговый орган по месту своего учета:</w:t>
      </w:r>
    </w:p>
    <w:p w:rsidR="007B3084" w:rsidRPr="00DC002D" w:rsidP="00C82F5F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DC002D">
        <w:rPr>
          <w:rFonts w:ascii="Times New Roman" w:hAnsi="Times New Roman"/>
          <w:sz w:val="20"/>
          <w:szCs w:val="20"/>
        </w:rPr>
        <w:t xml:space="preserve">документ, содержащий сведения о доходах физических лиц истекшего налогового периода и суммах налога, исчисленного, удержанного и перечисленного в бюджетную систему Российской Федерации за этот налоговый период по каждому физическому лицу, ежегодно не позднее                  1 апреля года, следующего за истекшим налоговым периодом, по </w:t>
      </w:r>
      <w:hyperlink r:id="rId6" w:history="1">
        <w:r w:rsidRPr="00DC002D">
          <w:rPr>
            <w:rFonts w:ascii="Times New Roman" w:hAnsi="Times New Roman"/>
            <w:color w:val="0000FF"/>
            <w:sz w:val="20"/>
            <w:szCs w:val="20"/>
          </w:rPr>
          <w:t>форме</w:t>
        </w:r>
      </w:hyperlink>
      <w:r w:rsidRPr="00DC002D">
        <w:rPr>
          <w:rFonts w:ascii="Times New Roman" w:hAnsi="Times New Roman"/>
          <w:sz w:val="20"/>
          <w:szCs w:val="20"/>
        </w:rPr>
        <w:t xml:space="preserve">, </w:t>
      </w:r>
      <w:hyperlink r:id="rId7" w:history="1">
        <w:r w:rsidRPr="00DC002D">
          <w:rPr>
            <w:rFonts w:ascii="Times New Roman" w:hAnsi="Times New Roman"/>
            <w:color w:val="0000FF"/>
            <w:sz w:val="20"/>
            <w:szCs w:val="20"/>
          </w:rPr>
          <w:t>форматам</w:t>
        </w:r>
      </w:hyperlink>
      <w:r w:rsidRPr="00DC002D">
        <w:rPr>
          <w:rFonts w:ascii="Times New Roman" w:hAnsi="Times New Roman"/>
          <w:sz w:val="20"/>
          <w:szCs w:val="20"/>
        </w:rPr>
        <w:t xml:space="preserve"> и в </w:t>
      </w:r>
      <w:hyperlink r:id="rId8" w:history="1">
        <w:r w:rsidRPr="00DC002D">
          <w:rPr>
            <w:rFonts w:ascii="Times New Roman" w:hAnsi="Times New Roman"/>
            <w:color w:val="0000FF"/>
            <w:sz w:val="20"/>
            <w:szCs w:val="20"/>
          </w:rPr>
          <w:t>порядке</w:t>
        </w:r>
      </w:hyperlink>
      <w:r w:rsidRPr="00DC002D">
        <w:rPr>
          <w:rFonts w:ascii="Times New Roman" w:hAnsi="Times New Roman"/>
          <w:sz w:val="20"/>
          <w:szCs w:val="20"/>
        </w:rPr>
        <w:t>, которые утверждены федеральным органом исполнительной власти, уполномоченным по контролю и надзору в области</w:t>
      </w:r>
      <w:r w:rsidRPr="00DC002D">
        <w:rPr>
          <w:rFonts w:ascii="Times New Roman" w:hAnsi="Times New Roman"/>
          <w:sz w:val="20"/>
          <w:szCs w:val="20"/>
        </w:rPr>
        <w:t xml:space="preserve"> налогов и сборов, если иное не предусмотрено </w:t>
      </w:r>
      <w:hyperlink r:id="rId9" w:history="1">
        <w:r w:rsidRPr="00DC002D">
          <w:rPr>
            <w:rFonts w:ascii="Times New Roman" w:hAnsi="Times New Roman"/>
            <w:color w:val="0000FF"/>
            <w:sz w:val="20"/>
            <w:szCs w:val="20"/>
          </w:rPr>
          <w:t>пунктом 4</w:t>
        </w:r>
      </w:hyperlink>
      <w:r w:rsidRPr="00DC002D">
        <w:rPr>
          <w:rFonts w:ascii="Times New Roman" w:hAnsi="Times New Roman"/>
          <w:sz w:val="20"/>
          <w:szCs w:val="20"/>
        </w:rPr>
        <w:t xml:space="preserve"> настоящей статьи; </w:t>
      </w:r>
    </w:p>
    <w:p w:rsidR="007B3084" w:rsidRPr="00DC002D" w:rsidP="00C82F5F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DC002D">
        <w:rPr>
          <w:rFonts w:ascii="Times New Roman" w:hAnsi="Times New Roman"/>
          <w:sz w:val="20"/>
          <w:szCs w:val="20"/>
        </w:rPr>
        <w:t xml:space="preserve"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hyperlink r:id="rId10" w:history="1">
        <w:r w:rsidRPr="00DC002D">
          <w:rPr>
            <w:rFonts w:ascii="Times New Roman" w:hAnsi="Times New Roman"/>
            <w:color w:val="0000FF"/>
            <w:sz w:val="20"/>
            <w:szCs w:val="20"/>
          </w:rPr>
          <w:t>форме</w:t>
        </w:r>
      </w:hyperlink>
      <w:r w:rsidRPr="00DC002D">
        <w:rPr>
          <w:rFonts w:ascii="Times New Roman" w:hAnsi="Times New Roman"/>
          <w:sz w:val="20"/>
          <w:szCs w:val="20"/>
        </w:rPr>
        <w:t xml:space="preserve">, </w:t>
      </w:r>
      <w:hyperlink r:id="rId11" w:history="1">
        <w:r w:rsidRPr="00DC002D">
          <w:rPr>
            <w:rFonts w:ascii="Times New Roman" w:hAnsi="Times New Roman"/>
            <w:color w:val="0000FF"/>
            <w:sz w:val="20"/>
            <w:szCs w:val="20"/>
          </w:rPr>
          <w:t>форматам</w:t>
        </w:r>
      </w:hyperlink>
      <w:r w:rsidRPr="00DC002D">
        <w:rPr>
          <w:rFonts w:ascii="Times New Roman" w:hAnsi="Times New Roman"/>
          <w:sz w:val="20"/>
          <w:szCs w:val="20"/>
        </w:rPr>
        <w:t xml:space="preserve"> и в </w:t>
      </w:r>
      <w:hyperlink r:id="rId12" w:history="1">
        <w:r w:rsidRPr="00DC002D">
          <w:rPr>
            <w:rFonts w:ascii="Times New Roman" w:hAnsi="Times New Roman"/>
            <w:color w:val="0000FF"/>
            <w:sz w:val="20"/>
            <w:szCs w:val="20"/>
          </w:rPr>
          <w:t>порядке</w:t>
        </w:r>
      </w:hyperlink>
      <w:r w:rsidRPr="00DC002D">
        <w:rPr>
          <w:rFonts w:ascii="Times New Roman" w:hAnsi="Times New Roman"/>
          <w:sz w:val="20"/>
          <w:szCs w:val="20"/>
        </w:rPr>
        <w:t>, которые утверждены федеральным органом исполнительной власти, уполномоченным по контролю и надзору в области налогов и</w:t>
      </w:r>
      <w:r w:rsidRPr="00DC002D">
        <w:rPr>
          <w:rFonts w:ascii="Times New Roman" w:hAnsi="Times New Roman"/>
          <w:sz w:val="20"/>
          <w:szCs w:val="20"/>
        </w:rPr>
        <w:t xml:space="preserve"> сборов.</w:t>
      </w:r>
    </w:p>
    <w:p w:rsidR="007B3084" w:rsidRPr="00DC002D" w:rsidP="00C82F5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  <w:shd w:val="clear" w:color="auto" w:fill="FFFFFF"/>
        </w:rPr>
      </w:pPr>
      <w:r w:rsidRPr="00DC002D">
        <w:rPr>
          <w:rFonts w:ascii="Times New Roman" w:hAnsi="Times New Roman"/>
          <w:sz w:val="20"/>
          <w:szCs w:val="20"/>
        </w:rPr>
        <w:t xml:space="preserve">В соответствии с ч. 1 ст. 15.6 КоАП РФ административным правонарушением признается </w:t>
      </w:r>
      <w:r w:rsidRPr="00DC002D">
        <w:rPr>
          <w:rFonts w:ascii="Times New Roman" w:hAnsi="Times New Roman"/>
          <w:sz w:val="20"/>
          <w:szCs w:val="20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DC002D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hyperlink r:id="rId13" w:anchor="dst4235" w:history="1">
        <w:r w:rsidRPr="00DC002D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частью 2</w:t>
        </w:r>
      </w:hyperlink>
      <w:r w:rsidRPr="00DC002D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DC002D">
        <w:rPr>
          <w:rFonts w:ascii="Times New Roman" w:hAnsi="Times New Roman"/>
          <w:sz w:val="20"/>
          <w:szCs w:val="20"/>
          <w:shd w:val="clear" w:color="auto" w:fill="FFFFFF"/>
        </w:rPr>
        <w:t xml:space="preserve">настоящей статьи. </w:t>
      </w:r>
    </w:p>
    <w:p w:rsidR="00BF32BC" w:rsidRPr="00DC002D" w:rsidP="00BF32BC">
      <w:pPr>
        <w:pStyle w:val="BodyText"/>
        <w:ind w:firstLine="709"/>
        <w:rPr>
          <w:color w:val="000000"/>
          <w:sz w:val="20"/>
          <w:szCs w:val="20"/>
        </w:rPr>
      </w:pPr>
      <w:r w:rsidRPr="00DC002D">
        <w:rPr>
          <w:color w:val="000000"/>
          <w:sz w:val="20"/>
          <w:szCs w:val="20"/>
        </w:rPr>
        <w:t>В соответствии с п. 3 Постановления Правительства РФ от 02.04.2020г. №409 «О мерах по обеспечению устойчивого развития экономики» срок предоставления налоговых деклараций (за исключением налоговых деклараций по налогу на добавленную стоимость), налоговых расчетов о суммах выплаченных иностранным организациям доходов и удержанных налогов, расчетов сумм налога на доходы физических лиц, исчисленных и удержанных налоговыми агентами, расчетов по авансовым платежам, бухгалтерской</w:t>
      </w:r>
      <w:r w:rsidRPr="00DC002D">
        <w:rPr>
          <w:color w:val="000000"/>
          <w:sz w:val="20"/>
          <w:szCs w:val="20"/>
        </w:rPr>
        <w:t xml:space="preserve"> (финансовой) отчетности, срок подачи которых приходится на март-май 2020г. для всех организаций и индивидуальных предпринимателей, переносится на три месяца. </w:t>
      </w:r>
    </w:p>
    <w:p w:rsidR="007B3084" w:rsidRPr="00DC002D" w:rsidP="00C82F5F">
      <w:pPr>
        <w:ind w:firstLine="709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DC002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Сведения о доходах физических лиц, </w:t>
      </w:r>
      <w:r w:rsidRPr="00DC002D" w:rsidR="000F1E66">
        <w:rPr>
          <w:rFonts w:ascii="Times New Roman" w:hAnsi="Times New Roman"/>
          <w:sz w:val="20"/>
          <w:szCs w:val="20"/>
          <w:shd w:val="clear" w:color="auto" w:fill="FFFFFF"/>
        </w:rPr>
        <w:t>на</w:t>
      </w:r>
      <w:r w:rsidRPr="00DC002D">
        <w:rPr>
          <w:rFonts w:ascii="Times New Roman" w:hAnsi="Times New Roman"/>
          <w:sz w:val="20"/>
          <w:szCs w:val="20"/>
          <w:shd w:val="clear" w:color="auto" w:fill="FFFFFF"/>
        </w:rPr>
        <w:t xml:space="preserve">численных и удержанных налоговым агентом за </w:t>
      </w:r>
      <w:r w:rsidRPr="00DC002D" w:rsidR="00DB6DCE"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Pr="00DC002D" w:rsidR="0089258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DC002D" w:rsidR="000F1E66">
        <w:rPr>
          <w:rFonts w:ascii="Times New Roman" w:hAnsi="Times New Roman"/>
          <w:sz w:val="20"/>
          <w:szCs w:val="20"/>
          <w:shd w:val="clear" w:color="auto" w:fill="FFFFFF"/>
        </w:rPr>
        <w:t>квартал</w:t>
      </w:r>
      <w:r w:rsidRPr="00DC002D" w:rsidR="00EF25B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DC002D">
        <w:rPr>
          <w:rFonts w:ascii="Times New Roman" w:hAnsi="Times New Roman"/>
          <w:sz w:val="20"/>
          <w:szCs w:val="20"/>
          <w:shd w:val="clear" w:color="auto" w:fill="FFFFFF"/>
        </w:rPr>
        <w:t>20</w:t>
      </w:r>
      <w:r w:rsidRPr="00DC002D" w:rsidR="000F1E66">
        <w:rPr>
          <w:rFonts w:ascii="Times New Roman" w:hAnsi="Times New Roman"/>
          <w:sz w:val="20"/>
          <w:szCs w:val="20"/>
          <w:shd w:val="clear" w:color="auto" w:fill="FFFFFF"/>
        </w:rPr>
        <w:t>20</w:t>
      </w:r>
      <w:r w:rsidRPr="00DC002D">
        <w:rPr>
          <w:rFonts w:ascii="Times New Roman" w:hAnsi="Times New Roman"/>
          <w:sz w:val="20"/>
          <w:szCs w:val="20"/>
          <w:shd w:val="clear" w:color="auto" w:fill="FFFFFF"/>
        </w:rPr>
        <w:t xml:space="preserve"> года поданы в </w:t>
      </w:r>
      <w:r w:rsidRPr="00DC002D" w:rsidR="00001DA0">
        <w:rPr>
          <w:rFonts w:ascii="Times New Roman" w:hAnsi="Times New Roman"/>
          <w:sz w:val="20"/>
          <w:szCs w:val="20"/>
          <w:shd w:val="clear" w:color="auto" w:fill="FFFFFF"/>
        </w:rPr>
        <w:t xml:space="preserve">ИФНС по </w:t>
      </w:r>
      <w:r w:rsidRPr="00DC002D" w:rsidR="000F1E66">
        <w:rPr>
          <w:rFonts w:ascii="Times New Roman" w:hAnsi="Times New Roman"/>
          <w:sz w:val="20"/>
          <w:szCs w:val="20"/>
          <w:shd w:val="clear" w:color="auto" w:fill="FFFFFF"/>
        </w:rPr>
        <w:t>г. Симферополю</w:t>
      </w:r>
      <w:r w:rsidRPr="00DC002D" w:rsidR="00001DA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DC002D">
        <w:rPr>
          <w:rFonts w:ascii="Times New Roman" w:hAnsi="Times New Roman"/>
          <w:sz w:val="20"/>
          <w:szCs w:val="20"/>
          <w:shd w:val="clear" w:color="auto" w:fill="FFFFFF"/>
        </w:rPr>
        <w:t xml:space="preserve">ООО </w:t>
      </w:r>
      <w:r w:rsidRPr="00DC002D" w:rsidR="00704AB1">
        <w:rPr>
          <w:rFonts w:ascii="Times New Roman" w:hAnsi="Times New Roman"/>
          <w:sz w:val="20"/>
          <w:szCs w:val="20"/>
          <w:shd w:val="clear" w:color="auto" w:fill="FFFFFF"/>
        </w:rPr>
        <w:t>«</w:t>
      </w:r>
      <w:r w:rsidRPr="00DC002D" w:rsidR="000F1E66">
        <w:rPr>
          <w:rFonts w:ascii="Times New Roman" w:hAnsi="Times New Roman"/>
          <w:sz w:val="20"/>
          <w:szCs w:val="20"/>
        </w:rPr>
        <w:t>Симферопольская городская организация профсоюза работников народного образования и науки Российской Федерации</w:t>
      </w:r>
      <w:r w:rsidRPr="00DC002D" w:rsidR="00704AB1">
        <w:rPr>
          <w:rFonts w:ascii="Times New Roman" w:hAnsi="Times New Roman"/>
          <w:sz w:val="20"/>
          <w:szCs w:val="20"/>
          <w:shd w:val="clear" w:color="auto" w:fill="FFFFFF"/>
        </w:rPr>
        <w:t xml:space="preserve">» </w:t>
      </w:r>
      <w:r w:rsidRPr="00DC002D" w:rsidR="000F1E66">
        <w:rPr>
          <w:rFonts w:ascii="Times New Roman" w:hAnsi="Times New Roman"/>
          <w:sz w:val="20"/>
          <w:szCs w:val="20"/>
          <w:shd w:val="clear" w:color="auto" w:fill="FFFFFF"/>
        </w:rPr>
        <w:t>18.08</w:t>
      </w:r>
      <w:r w:rsidRPr="00DC002D" w:rsidR="00704AB1">
        <w:rPr>
          <w:rFonts w:ascii="Times New Roman" w:hAnsi="Times New Roman"/>
          <w:sz w:val="20"/>
          <w:szCs w:val="20"/>
          <w:shd w:val="clear" w:color="auto" w:fill="FFFFFF"/>
        </w:rPr>
        <w:t>.20</w:t>
      </w:r>
      <w:r w:rsidRPr="00DC002D" w:rsidR="000F1E66">
        <w:rPr>
          <w:rFonts w:ascii="Times New Roman" w:hAnsi="Times New Roman"/>
          <w:sz w:val="20"/>
          <w:szCs w:val="20"/>
          <w:shd w:val="clear" w:color="auto" w:fill="FFFFFF"/>
        </w:rPr>
        <w:t>20</w:t>
      </w:r>
      <w:r w:rsidRPr="00DC002D" w:rsidR="00704AB1">
        <w:rPr>
          <w:rFonts w:ascii="Times New Roman" w:hAnsi="Times New Roman"/>
          <w:sz w:val="20"/>
          <w:szCs w:val="20"/>
          <w:shd w:val="clear" w:color="auto" w:fill="FFFFFF"/>
        </w:rPr>
        <w:t xml:space="preserve"> г., </w:t>
      </w:r>
      <w:r w:rsidRPr="00DC002D">
        <w:rPr>
          <w:rFonts w:ascii="Times New Roman" w:hAnsi="Times New Roman"/>
          <w:sz w:val="20"/>
          <w:szCs w:val="20"/>
          <w:shd w:val="clear" w:color="auto" w:fill="FFFFFF"/>
        </w:rPr>
        <w:t xml:space="preserve">а предельный срок предоставления налогового расчета – </w:t>
      </w:r>
      <w:r w:rsidRPr="00DC002D" w:rsidR="000F1E66">
        <w:rPr>
          <w:rFonts w:ascii="Times New Roman" w:hAnsi="Times New Roman"/>
          <w:sz w:val="20"/>
          <w:szCs w:val="20"/>
          <w:shd w:val="clear" w:color="auto" w:fill="FFFFFF"/>
        </w:rPr>
        <w:t>30.07</w:t>
      </w:r>
      <w:r w:rsidRPr="00DC002D">
        <w:rPr>
          <w:rFonts w:ascii="Times New Roman" w:hAnsi="Times New Roman"/>
          <w:sz w:val="20"/>
          <w:szCs w:val="20"/>
          <w:shd w:val="clear" w:color="auto" w:fill="FFFFFF"/>
        </w:rPr>
        <w:t>.20</w:t>
      </w:r>
      <w:r w:rsidRPr="00DC002D" w:rsidR="000F1E66">
        <w:rPr>
          <w:rFonts w:ascii="Times New Roman" w:hAnsi="Times New Roman"/>
          <w:sz w:val="20"/>
          <w:szCs w:val="20"/>
          <w:shd w:val="clear" w:color="auto" w:fill="FFFFFF"/>
        </w:rPr>
        <w:t>20</w:t>
      </w:r>
      <w:r w:rsidRPr="00DC002D">
        <w:rPr>
          <w:rFonts w:ascii="Times New Roman" w:hAnsi="Times New Roman"/>
          <w:sz w:val="20"/>
          <w:szCs w:val="20"/>
          <w:shd w:val="clear" w:color="auto" w:fill="FFFFFF"/>
        </w:rPr>
        <w:t xml:space="preserve">г.  </w:t>
      </w:r>
    </w:p>
    <w:p w:rsidR="007B3084" w:rsidRPr="00DC002D" w:rsidP="00C82F5F">
      <w:pPr>
        <w:ind w:firstLine="709"/>
        <w:rPr>
          <w:rFonts w:ascii="Times New Roman" w:hAnsi="Times New Roman"/>
          <w:sz w:val="20"/>
          <w:szCs w:val="20"/>
        </w:rPr>
      </w:pPr>
      <w:r w:rsidRPr="00DC002D">
        <w:rPr>
          <w:rFonts w:ascii="Times New Roman" w:hAnsi="Times New Roman"/>
          <w:sz w:val="20"/>
          <w:szCs w:val="20"/>
        </w:rPr>
        <w:t xml:space="preserve">Вина </w:t>
      </w:r>
      <w:r w:rsidRPr="00DC002D" w:rsidR="000F1E66">
        <w:rPr>
          <w:rFonts w:ascii="Times New Roman" w:hAnsi="Times New Roman"/>
          <w:sz w:val="20"/>
          <w:szCs w:val="20"/>
        </w:rPr>
        <w:t>Новичковой О.Е.</w:t>
      </w:r>
      <w:r w:rsidRPr="00DC002D">
        <w:rPr>
          <w:rFonts w:ascii="Times New Roman" w:hAnsi="Times New Roman"/>
          <w:sz w:val="20"/>
          <w:szCs w:val="20"/>
        </w:rPr>
        <w:t xml:space="preserve">, в совершении административного правонарушения, предусмотренного ч. 1 ст. 15.6. КоАП РФ, подтверждается совокупностью доказательств, а именно: протоколом об </w:t>
      </w:r>
      <w:r w:rsidRPr="00DC002D">
        <w:rPr>
          <w:rFonts w:ascii="Times New Roman" w:hAnsi="Times New Roman"/>
          <w:sz w:val="20"/>
          <w:szCs w:val="20"/>
        </w:rPr>
        <w:t xml:space="preserve">административном правонарушении от </w:t>
      </w:r>
      <w:r w:rsidRPr="00DC002D" w:rsidR="000F1E66">
        <w:rPr>
          <w:rFonts w:ascii="Times New Roman" w:hAnsi="Times New Roman"/>
          <w:sz w:val="20"/>
          <w:szCs w:val="20"/>
        </w:rPr>
        <w:t>01.03</w:t>
      </w:r>
      <w:r w:rsidRPr="00DC002D">
        <w:rPr>
          <w:rFonts w:ascii="Times New Roman" w:hAnsi="Times New Roman"/>
          <w:sz w:val="20"/>
          <w:szCs w:val="20"/>
        </w:rPr>
        <w:t>.20</w:t>
      </w:r>
      <w:r w:rsidRPr="00DC002D" w:rsidR="00EF25B4">
        <w:rPr>
          <w:rFonts w:ascii="Times New Roman" w:hAnsi="Times New Roman"/>
          <w:sz w:val="20"/>
          <w:szCs w:val="20"/>
        </w:rPr>
        <w:t>2</w:t>
      </w:r>
      <w:r w:rsidRPr="00DC002D" w:rsidR="000F1E66">
        <w:rPr>
          <w:rFonts w:ascii="Times New Roman" w:hAnsi="Times New Roman"/>
          <w:sz w:val="20"/>
          <w:szCs w:val="20"/>
        </w:rPr>
        <w:t>1</w:t>
      </w:r>
      <w:r w:rsidRPr="00DC002D">
        <w:rPr>
          <w:rFonts w:ascii="Times New Roman" w:hAnsi="Times New Roman"/>
          <w:sz w:val="20"/>
          <w:szCs w:val="20"/>
        </w:rPr>
        <w:t xml:space="preserve"> г.</w:t>
      </w:r>
      <w:r w:rsidRPr="00DC002D" w:rsidR="000F1E66">
        <w:rPr>
          <w:rFonts w:ascii="Times New Roman" w:hAnsi="Times New Roman"/>
          <w:sz w:val="20"/>
          <w:szCs w:val="20"/>
        </w:rPr>
        <w:t xml:space="preserve"> №910221032000</w:t>
      </w:r>
      <w:r w:rsidRPr="00DC002D" w:rsidR="00DB6DCE">
        <w:rPr>
          <w:rFonts w:ascii="Times New Roman" w:hAnsi="Times New Roman"/>
          <w:sz w:val="20"/>
          <w:szCs w:val="20"/>
        </w:rPr>
        <w:t>34500002</w:t>
      </w:r>
      <w:r w:rsidRPr="00DC002D">
        <w:rPr>
          <w:rFonts w:ascii="Times New Roman" w:hAnsi="Times New Roman"/>
          <w:sz w:val="20"/>
          <w:szCs w:val="20"/>
        </w:rPr>
        <w:t xml:space="preserve"> (</w:t>
      </w:r>
      <w:r w:rsidRPr="00DC002D">
        <w:rPr>
          <w:rFonts w:ascii="Times New Roman" w:hAnsi="Times New Roman"/>
          <w:sz w:val="20"/>
          <w:szCs w:val="20"/>
        </w:rPr>
        <w:t>л.д</w:t>
      </w:r>
      <w:r w:rsidRPr="00DC002D">
        <w:rPr>
          <w:rFonts w:ascii="Times New Roman" w:hAnsi="Times New Roman"/>
          <w:sz w:val="20"/>
          <w:szCs w:val="20"/>
        </w:rPr>
        <w:t>. 1-2);</w:t>
      </w:r>
      <w:r w:rsidRPr="00DC002D" w:rsidR="0028260E">
        <w:rPr>
          <w:rFonts w:ascii="Times New Roman" w:hAnsi="Times New Roman"/>
          <w:sz w:val="20"/>
          <w:szCs w:val="20"/>
        </w:rPr>
        <w:t xml:space="preserve"> </w:t>
      </w:r>
      <w:r w:rsidRPr="00DC002D" w:rsidR="0028260E">
        <w:rPr>
          <w:rFonts w:ascii="Times New Roman" w:hAnsi="Times New Roman"/>
          <w:sz w:val="20"/>
          <w:szCs w:val="20"/>
        </w:rPr>
        <w:t>актом об обнаружении фактов, свидетельствующих о предусмотренных НК РФ налоговых правонарушениях от 08.09.2020г. №232</w:t>
      </w:r>
      <w:r w:rsidRPr="00DC002D" w:rsidR="00DB6DCE">
        <w:rPr>
          <w:rFonts w:ascii="Times New Roman" w:hAnsi="Times New Roman"/>
          <w:sz w:val="20"/>
          <w:szCs w:val="20"/>
        </w:rPr>
        <w:t>50</w:t>
      </w:r>
      <w:r w:rsidRPr="00DC002D" w:rsidR="0028260E">
        <w:rPr>
          <w:rFonts w:ascii="Times New Roman" w:hAnsi="Times New Roman"/>
          <w:sz w:val="20"/>
          <w:szCs w:val="20"/>
        </w:rPr>
        <w:t xml:space="preserve"> (</w:t>
      </w:r>
      <w:r w:rsidRPr="00DC002D" w:rsidR="0028260E">
        <w:rPr>
          <w:rFonts w:ascii="Times New Roman" w:hAnsi="Times New Roman"/>
          <w:sz w:val="20"/>
          <w:szCs w:val="20"/>
        </w:rPr>
        <w:t>л.д</w:t>
      </w:r>
      <w:r w:rsidRPr="00DC002D" w:rsidR="0028260E">
        <w:rPr>
          <w:rFonts w:ascii="Times New Roman" w:hAnsi="Times New Roman"/>
          <w:sz w:val="20"/>
          <w:szCs w:val="20"/>
        </w:rPr>
        <w:t>. 4-5)</w:t>
      </w:r>
      <w:r w:rsidRPr="00DC002D" w:rsidR="00704AB1">
        <w:rPr>
          <w:rFonts w:ascii="Times New Roman" w:hAnsi="Times New Roman"/>
          <w:sz w:val="20"/>
          <w:szCs w:val="20"/>
        </w:rPr>
        <w:t>, выпиской из ЕГРЮЛ в отношении ООО «</w:t>
      </w:r>
      <w:r w:rsidRPr="00DC002D" w:rsidR="0028260E">
        <w:rPr>
          <w:rFonts w:ascii="Times New Roman" w:hAnsi="Times New Roman"/>
          <w:sz w:val="20"/>
          <w:szCs w:val="20"/>
        </w:rPr>
        <w:t>Симферопольская городская организация профсоюза работников народного образования и науки Российской Федерации</w:t>
      </w:r>
      <w:r w:rsidRPr="00DC002D" w:rsidR="00704AB1">
        <w:rPr>
          <w:rFonts w:ascii="Times New Roman" w:hAnsi="Times New Roman"/>
          <w:sz w:val="20"/>
          <w:szCs w:val="20"/>
        </w:rPr>
        <w:t>»</w:t>
      </w:r>
      <w:r w:rsidRPr="00DC002D" w:rsidR="0028260E">
        <w:rPr>
          <w:rFonts w:ascii="Times New Roman" w:hAnsi="Times New Roman"/>
          <w:sz w:val="20"/>
          <w:szCs w:val="20"/>
        </w:rPr>
        <w:t xml:space="preserve"> </w:t>
      </w:r>
      <w:r w:rsidRPr="00DC002D" w:rsidR="00704AB1">
        <w:rPr>
          <w:rFonts w:ascii="Times New Roman" w:hAnsi="Times New Roman"/>
          <w:sz w:val="20"/>
          <w:szCs w:val="20"/>
        </w:rPr>
        <w:t>(л.д.</w:t>
      </w:r>
      <w:r w:rsidRPr="00DC002D" w:rsidR="0028260E">
        <w:rPr>
          <w:rFonts w:ascii="Times New Roman" w:hAnsi="Times New Roman"/>
          <w:sz w:val="20"/>
          <w:szCs w:val="20"/>
        </w:rPr>
        <w:t>7</w:t>
      </w:r>
      <w:r w:rsidRPr="00DC002D" w:rsidR="00704AB1">
        <w:rPr>
          <w:rFonts w:ascii="Times New Roman" w:hAnsi="Times New Roman"/>
          <w:sz w:val="20"/>
          <w:szCs w:val="20"/>
        </w:rPr>
        <w:t>)</w:t>
      </w:r>
      <w:r w:rsidRPr="00DC002D" w:rsidR="0028260E">
        <w:rPr>
          <w:rFonts w:ascii="Times New Roman" w:hAnsi="Times New Roman"/>
          <w:sz w:val="20"/>
          <w:szCs w:val="20"/>
        </w:rPr>
        <w:t>, решением о привлечении лица к ответственности за налоговое правонарушение от 17.11.2020г. №264</w:t>
      </w:r>
      <w:r w:rsidRPr="00DC002D" w:rsidR="00DB6DCE">
        <w:rPr>
          <w:rFonts w:ascii="Times New Roman" w:hAnsi="Times New Roman"/>
          <w:sz w:val="20"/>
          <w:szCs w:val="20"/>
        </w:rPr>
        <w:t>1 (л.д.13)</w:t>
      </w:r>
      <w:r w:rsidRPr="00DC002D" w:rsidR="00704AB1">
        <w:rPr>
          <w:rFonts w:ascii="Times New Roman" w:hAnsi="Times New Roman"/>
          <w:sz w:val="20"/>
          <w:szCs w:val="20"/>
        </w:rPr>
        <w:t xml:space="preserve"> и иными доказательствами.</w:t>
      </w:r>
    </w:p>
    <w:p w:rsidR="007B3084" w:rsidRPr="00DC002D" w:rsidP="00C82F5F">
      <w:pPr>
        <w:ind w:firstLine="709"/>
        <w:rPr>
          <w:rFonts w:ascii="Times New Roman" w:hAnsi="Times New Roman"/>
          <w:sz w:val="20"/>
          <w:szCs w:val="20"/>
        </w:rPr>
      </w:pPr>
      <w:r w:rsidRPr="00DC002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</w:t>
      </w:r>
      <w:r w:rsidRPr="00DC002D" w:rsidR="0028260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Новичковой О.Е.</w:t>
      </w:r>
      <w:r w:rsidRPr="00DC002D">
        <w:rPr>
          <w:rFonts w:ascii="Times New Roman" w:hAnsi="Times New Roman"/>
          <w:sz w:val="20"/>
          <w:szCs w:val="20"/>
        </w:rPr>
        <w:t xml:space="preserve"> </w:t>
      </w:r>
      <w:r w:rsidRPr="00DC002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содержится состав административного правонарушения, предусмотренного ч. 1 ст.15.</w:t>
      </w:r>
      <w:hyperlink r:id="rId5" w:anchor="jMVWAK5NbxmX" w:tgtFrame="_blank" w:tooltip="Статья 15.5. Нарушение сроков представления налоговой декларации" w:history="1">
        <w:r w:rsidRPr="00DC002D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6</w:t>
        </w:r>
      </w:hyperlink>
      <w:r w:rsidRPr="00DC002D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DC002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КоАП РФ. </w:t>
      </w:r>
    </w:p>
    <w:p w:rsidR="007B3084" w:rsidRPr="00DC002D" w:rsidP="00C82F5F">
      <w:pPr>
        <w:ind w:firstLine="709"/>
        <w:rPr>
          <w:rFonts w:ascii="Times New Roman" w:hAnsi="Times New Roman"/>
          <w:sz w:val="20"/>
          <w:szCs w:val="20"/>
        </w:rPr>
      </w:pPr>
      <w:r w:rsidRPr="00DC002D">
        <w:rPr>
          <w:rFonts w:ascii="Times New Roman" w:hAnsi="Times New Roman"/>
          <w:sz w:val="20"/>
          <w:szCs w:val="20"/>
        </w:rPr>
        <w:t xml:space="preserve"> При назначении административного наказания судья учитывает  характер совершенного</w:t>
      </w:r>
      <w:r w:rsidRPr="00DC002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C002D" w:rsidR="00C82F5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Новичковой О.Е.</w:t>
      </w:r>
      <w:r w:rsidRPr="00DC002D" w:rsidR="00704AB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C002D">
        <w:rPr>
          <w:rFonts w:ascii="Times New Roman" w:hAnsi="Times New Roman"/>
          <w:sz w:val="20"/>
          <w:szCs w:val="20"/>
        </w:rPr>
        <w:t>административного  правонарушения, данные о личности виновно</w:t>
      </w:r>
      <w:r w:rsidRPr="00DC002D" w:rsidR="003927DF">
        <w:rPr>
          <w:rFonts w:ascii="Times New Roman" w:hAnsi="Times New Roman"/>
          <w:sz w:val="20"/>
          <w:szCs w:val="20"/>
        </w:rPr>
        <w:t>й</w:t>
      </w:r>
      <w:r w:rsidRPr="00DC002D">
        <w:rPr>
          <w:rFonts w:ascii="Times New Roman" w:hAnsi="Times New Roman"/>
          <w:sz w:val="20"/>
          <w:szCs w:val="20"/>
        </w:rPr>
        <w:t>. Обстоятельств, смягчающих либо отягчающих административную ответственность судьей не установлено.</w:t>
      </w:r>
    </w:p>
    <w:p w:rsidR="007B3084" w:rsidRPr="00DC002D" w:rsidP="00C82F5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DC002D">
        <w:rPr>
          <w:rFonts w:ascii="Times New Roman" w:hAnsi="Times New Roman"/>
          <w:color w:val="000000"/>
          <w:sz w:val="20"/>
          <w:szCs w:val="20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ст.1.2 КоАП РФ и предупреждения совершения </w:t>
      </w:r>
      <w:r w:rsidRPr="00DC002D" w:rsidR="00C82F5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Новичковой О.Е.</w:t>
      </w:r>
      <w:r w:rsidRPr="00DC002D" w:rsidR="003927D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C002D">
        <w:rPr>
          <w:rFonts w:ascii="Times New Roman" w:hAnsi="Times New Roman"/>
          <w:color w:val="000000"/>
          <w:sz w:val="20"/>
          <w:szCs w:val="20"/>
        </w:rPr>
        <w:t xml:space="preserve">аналогичных правонарушений в будущем. </w:t>
      </w:r>
    </w:p>
    <w:p w:rsidR="007B3084" w:rsidRPr="00DC002D" w:rsidP="00C82F5F">
      <w:pPr>
        <w:pStyle w:val="BodyTextIndent"/>
        <w:ind w:firstLine="709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DC002D">
        <w:rPr>
          <w:color w:val="000000"/>
          <w:sz w:val="20"/>
          <w:szCs w:val="20"/>
          <w:shd w:val="clear" w:color="auto" w:fill="FFFFFF"/>
        </w:rPr>
        <w:t>На основании изложенного, руководствуясь ст.ст. 4.1.-4.3., ч.1 ст.15.</w:t>
      </w:r>
      <w:hyperlink r:id="rId5" w:anchor="jMVWAK5NbxmX" w:tgtFrame="_blank" w:tooltip="Статья 15.5. Нарушение сроков представления налоговой декларации" w:history="1">
        <w:r w:rsidRPr="00DC002D">
          <w:rPr>
            <w:rStyle w:val="snippetequal"/>
            <w:bCs/>
            <w:color w:val="000000"/>
            <w:sz w:val="20"/>
            <w:szCs w:val="20"/>
            <w:bdr w:val="none" w:sz="0" w:space="0" w:color="auto" w:frame="1"/>
          </w:rPr>
          <w:t>6</w:t>
        </w:r>
      </w:hyperlink>
      <w:r w:rsidRPr="00DC002D">
        <w:rPr>
          <w:color w:val="000000"/>
          <w:sz w:val="20"/>
          <w:szCs w:val="20"/>
          <w:shd w:val="clear" w:color="auto" w:fill="FFFFFF"/>
        </w:rPr>
        <w:t>,</w:t>
      </w:r>
      <w:r w:rsidRPr="00DC002D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 29.9, </w:t>
      </w:r>
      <w:hyperlink r:id="rId14" w:anchor="w3mxVHbtgRHJ" w:tgtFrame="_blank" w:tooltip="Статья 29.9. Виды постановлений и определений по делу об административном правонарушении" w:history="1">
        <w:r w:rsidRPr="00DC002D">
          <w:rPr>
            <w:rStyle w:val="Hyperlink"/>
            <w:color w:val="000000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DC002D">
        <w:rPr>
          <w:color w:val="000000"/>
          <w:sz w:val="20"/>
          <w:szCs w:val="20"/>
        </w:rPr>
        <w:t xml:space="preserve"> </w:t>
      </w:r>
      <w:r w:rsidRPr="00DC002D">
        <w:rPr>
          <w:color w:val="000000"/>
          <w:sz w:val="20"/>
          <w:szCs w:val="20"/>
          <w:shd w:val="clear" w:color="auto" w:fill="FFFFFF"/>
        </w:rPr>
        <w:t xml:space="preserve">КоАП РФ, мировой судья, </w:t>
      </w:r>
      <w:r w:rsidRPr="00DC002D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–  </w:t>
      </w:r>
    </w:p>
    <w:p w:rsidR="006C7776" w:rsidRPr="00DC002D" w:rsidP="004A3118">
      <w:pPr>
        <w:pStyle w:val="BodyTextIndent"/>
        <w:ind w:firstLine="709"/>
        <w:rPr>
          <w:color w:val="000000"/>
          <w:sz w:val="20"/>
          <w:szCs w:val="20"/>
          <w:shd w:val="clear" w:color="auto" w:fill="FFFFFF"/>
        </w:rPr>
      </w:pPr>
    </w:p>
    <w:p w:rsidR="006C7776" w:rsidRPr="00DC002D" w:rsidP="004A3118">
      <w:pPr>
        <w:ind w:firstLine="709"/>
        <w:jc w:val="center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DC002D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ПОСТАНОВИЛ:</w:t>
      </w:r>
    </w:p>
    <w:p w:rsidR="001F0F8E" w:rsidRPr="00DC002D" w:rsidP="004A3118">
      <w:pPr>
        <w:ind w:firstLine="709"/>
        <w:jc w:val="center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</w:p>
    <w:p w:rsidR="004976EC" w:rsidRPr="00DC002D" w:rsidP="004A3118">
      <w:pPr>
        <w:ind w:firstLine="709"/>
        <w:rPr>
          <w:rFonts w:ascii="Times New Roman" w:hAnsi="Times New Roman"/>
          <w:sz w:val="20"/>
          <w:szCs w:val="20"/>
        </w:rPr>
      </w:pPr>
      <w:r w:rsidRPr="00DC002D">
        <w:rPr>
          <w:rFonts w:ascii="Times New Roman" w:hAnsi="Times New Roman"/>
          <w:color w:val="000000"/>
          <w:sz w:val="20"/>
          <w:szCs w:val="20"/>
        </w:rPr>
        <w:t>Признать</w:t>
      </w:r>
      <w:r w:rsidRPr="00DC002D" w:rsidR="0089258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C002D" w:rsidR="00C82F5F">
        <w:rPr>
          <w:rFonts w:ascii="Times New Roman" w:hAnsi="Times New Roman"/>
          <w:sz w:val="20"/>
          <w:szCs w:val="20"/>
        </w:rPr>
        <w:t xml:space="preserve">председателя Общества с ограниченной ответственностью «Симферопольская городская организация профсоюза работников народного образования и науки Российской Федерации» Новичкову Ольгу Евгеньевну, </w:t>
      </w:r>
      <w:r w:rsidRPr="00DC002D" w:rsidR="00DC002D">
        <w:rPr>
          <w:rFonts w:ascii="Times New Roman" w:hAnsi="Times New Roman"/>
          <w:sz w:val="20"/>
          <w:szCs w:val="20"/>
        </w:rPr>
        <w:t>…….</w:t>
      </w:r>
      <w:r w:rsidRPr="00DC002D" w:rsidR="00C82F5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C002D" w:rsidR="00704AB1">
        <w:rPr>
          <w:rFonts w:ascii="Times New Roman" w:hAnsi="Times New Roman"/>
          <w:color w:val="000000"/>
          <w:sz w:val="20"/>
          <w:szCs w:val="20"/>
        </w:rPr>
        <w:t>года рождения</w:t>
      </w:r>
      <w:r w:rsidRPr="00DC002D" w:rsidR="00AA5085">
        <w:rPr>
          <w:rFonts w:ascii="Times New Roman" w:hAnsi="Times New Roman"/>
          <w:sz w:val="20"/>
          <w:szCs w:val="20"/>
        </w:rPr>
        <w:t xml:space="preserve">, </w:t>
      </w:r>
      <w:r w:rsidRPr="00DC002D">
        <w:rPr>
          <w:rFonts w:ascii="Times New Roman" w:hAnsi="Times New Roman"/>
          <w:color w:val="000000"/>
          <w:sz w:val="20"/>
          <w:szCs w:val="20"/>
        </w:rPr>
        <w:t>виновн</w:t>
      </w:r>
      <w:r w:rsidRPr="00DC002D" w:rsidR="00C82F5F">
        <w:rPr>
          <w:rFonts w:ascii="Times New Roman" w:hAnsi="Times New Roman"/>
          <w:color w:val="000000"/>
          <w:sz w:val="20"/>
          <w:szCs w:val="20"/>
        </w:rPr>
        <w:t>ой</w:t>
      </w:r>
      <w:r w:rsidRPr="00DC002D" w:rsidR="0064094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C002D">
        <w:rPr>
          <w:rFonts w:ascii="Times New Roman" w:hAnsi="Times New Roman"/>
          <w:color w:val="000000"/>
          <w:sz w:val="20"/>
          <w:szCs w:val="20"/>
        </w:rPr>
        <w:t>в совершении административного правонарушения, предусмотренного</w:t>
      </w:r>
      <w:r w:rsidRPr="00DC002D" w:rsidR="00D464D3">
        <w:rPr>
          <w:rFonts w:ascii="Times New Roman" w:hAnsi="Times New Roman"/>
          <w:color w:val="000000"/>
          <w:sz w:val="20"/>
          <w:szCs w:val="20"/>
        </w:rPr>
        <w:t xml:space="preserve"> ч. 1</w:t>
      </w:r>
      <w:r w:rsidRPr="00DC002D">
        <w:rPr>
          <w:rFonts w:ascii="Times New Roman" w:hAnsi="Times New Roman"/>
          <w:color w:val="000000"/>
          <w:sz w:val="20"/>
          <w:szCs w:val="20"/>
        </w:rPr>
        <w:t xml:space="preserve"> ст. 15.</w:t>
      </w:r>
      <w:r w:rsidRPr="00DC002D" w:rsidR="00406DD5">
        <w:rPr>
          <w:rFonts w:ascii="Times New Roman" w:hAnsi="Times New Roman"/>
          <w:color w:val="000000"/>
          <w:sz w:val="20"/>
          <w:szCs w:val="20"/>
        </w:rPr>
        <w:t>6</w:t>
      </w:r>
      <w:r w:rsidRPr="00DC002D">
        <w:rPr>
          <w:rFonts w:ascii="Times New Roman" w:hAnsi="Times New Roman"/>
          <w:color w:val="000000"/>
          <w:sz w:val="20"/>
          <w:szCs w:val="20"/>
        </w:rPr>
        <w:t xml:space="preserve"> Кодекса Росси</w:t>
      </w:r>
      <w:r w:rsidRPr="00DC002D">
        <w:rPr>
          <w:rFonts w:ascii="Times New Roman" w:hAnsi="Times New Roman"/>
          <w:color w:val="000000"/>
          <w:sz w:val="20"/>
          <w:szCs w:val="20"/>
        </w:rPr>
        <w:t xml:space="preserve">йской Федерации об административных правонарушениях, и назначить </w:t>
      </w:r>
      <w:r w:rsidRPr="00DC002D" w:rsidR="0089258D">
        <w:rPr>
          <w:rFonts w:ascii="Times New Roman" w:hAnsi="Times New Roman"/>
          <w:color w:val="000000"/>
          <w:sz w:val="20"/>
          <w:szCs w:val="20"/>
        </w:rPr>
        <w:t>е</w:t>
      </w:r>
      <w:r w:rsidRPr="00DC002D" w:rsidR="00C82F5F">
        <w:rPr>
          <w:rFonts w:ascii="Times New Roman" w:hAnsi="Times New Roman"/>
          <w:color w:val="000000"/>
          <w:sz w:val="20"/>
          <w:szCs w:val="20"/>
        </w:rPr>
        <w:t>й</w:t>
      </w:r>
      <w:r w:rsidRPr="00DC002D">
        <w:rPr>
          <w:rFonts w:ascii="Times New Roman" w:hAnsi="Times New Roman"/>
          <w:color w:val="000000"/>
          <w:sz w:val="20"/>
          <w:szCs w:val="20"/>
        </w:rPr>
        <w:t xml:space="preserve"> административное наказание </w:t>
      </w:r>
      <w:r w:rsidRPr="00DC002D" w:rsidR="000339A1">
        <w:rPr>
          <w:rFonts w:ascii="Times New Roman" w:hAnsi="Times New Roman"/>
          <w:sz w:val="20"/>
          <w:szCs w:val="20"/>
        </w:rPr>
        <w:t>в</w:t>
      </w:r>
      <w:r w:rsidRPr="00DC002D">
        <w:rPr>
          <w:rFonts w:ascii="Times New Roman" w:hAnsi="Times New Roman"/>
          <w:sz w:val="20"/>
          <w:szCs w:val="20"/>
        </w:rPr>
        <w:t xml:space="preserve"> виде штрафа в размере </w:t>
      </w:r>
      <w:r w:rsidRPr="00DC002D" w:rsidR="003927DF">
        <w:rPr>
          <w:rFonts w:ascii="Times New Roman" w:hAnsi="Times New Roman"/>
          <w:sz w:val="20"/>
          <w:szCs w:val="20"/>
        </w:rPr>
        <w:t>3</w:t>
      </w:r>
      <w:r w:rsidRPr="00DC002D">
        <w:rPr>
          <w:rFonts w:ascii="Times New Roman" w:hAnsi="Times New Roman"/>
          <w:sz w:val="20"/>
          <w:szCs w:val="20"/>
        </w:rPr>
        <w:t xml:space="preserve">00,00 </w:t>
      </w:r>
      <w:r w:rsidRPr="00DC002D" w:rsidR="00704AB1">
        <w:rPr>
          <w:rFonts w:ascii="Times New Roman" w:hAnsi="Times New Roman"/>
          <w:sz w:val="20"/>
          <w:szCs w:val="20"/>
        </w:rPr>
        <w:t xml:space="preserve">(триста) </w:t>
      </w:r>
      <w:r w:rsidRPr="00DC002D">
        <w:rPr>
          <w:rFonts w:ascii="Times New Roman" w:hAnsi="Times New Roman"/>
          <w:sz w:val="20"/>
          <w:szCs w:val="20"/>
        </w:rPr>
        <w:t xml:space="preserve">руб. </w:t>
      </w:r>
    </w:p>
    <w:p w:rsidR="00640947" w:rsidRPr="00DC002D" w:rsidP="004A3118">
      <w:pPr>
        <w:ind w:firstLine="709"/>
        <w:rPr>
          <w:rFonts w:ascii="Times New Roman" w:hAnsi="Times New Roman"/>
          <w:sz w:val="20"/>
          <w:szCs w:val="20"/>
        </w:rPr>
      </w:pPr>
      <w:r w:rsidRPr="00DC002D">
        <w:rPr>
          <w:rFonts w:ascii="Times New Roman" w:hAnsi="Times New Roman"/>
          <w:sz w:val="20"/>
          <w:szCs w:val="20"/>
        </w:rPr>
        <w:t>Реквизиты для оплаты штрафа: «счет № 4010</w:t>
      </w:r>
      <w:r w:rsidRPr="00DC002D" w:rsidR="00C82F5F">
        <w:rPr>
          <w:rFonts w:ascii="Times New Roman" w:hAnsi="Times New Roman"/>
          <w:sz w:val="20"/>
          <w:szCs w:val="20"/>
        </w:rPr>
        <w:t>2</w:t>
      </w:r>
      <w:r w:rsidRPr="00DC002D">
        <w:rPr>
          <w:rFonts w:ascii="Times New Roman" w:hAnsi="Times New Roman"/>
          <w:sz w:val="20"/>
          <w:szCs w:val="20"/>
        </w:rPr>
        <w:t>810</w:t>
      </w:r>
      <w:r w:rsidRPr="00DC002D" w:rsidR="00C82F5F">
        <w:rPr>
          <w:rFonts w:ascii="Times New Roman" w:hAnsi="Times New Roman"/>
          <w:sz w:val="20"/>
          <w:szCs w:val="20"/>
        </w:rPr>
        <w:t>645370000035</w:t>
      </w:r>
      <w:r w:rsidRPr="00DC002D">
        <w:rPr>
          <w:rFonts w:ascii="Times New Roman" w:hAnsi="Times New Roman"/>
          <w:sz w:val="20"/>
          <w:szCs w:val="20"/>
        </w:rPr>
        <w:t xml:space="preserve">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DC002D" w:rsidR="00F97E9A">
        <w:rPr>
          <w:rFonts w:ascii="Times New Roman" w:hAnsi="Times New Roman"/>
          <w:sz w:val="20"/>
          <w:szCs w:val="20"/>
        </w:rPr>
        <w:t xml:space="preserve">                                </w:t>
      </w:r>
      <w:r w:rsidRPr="00DC002D">
        <w:rPr>
          <w:rFonts w:ascii="Times New Roman" w:hAnsi="Times New Roman"/>
          <w:sz w:val="20"/>
          <w:szCs w:val="20"/>
        </w:rPr>
        <w:t>л</w:t>
      </w:r>
      <w:r w:rsidRPr="00DC002D">
        <w:rPr>
          <w:rFonts w:ascii="Times New Roman" w:hAnsi="Times New Roman"/>
          <w:sz w:val="20"/>
          <w:szCs w:val="20"/>
        </w:rPr>
        <w:t xml:space="preserve">/с 04752203230); банк получателя – Отделение Республика Крым; </w:t>
      </w:r>
      <w:r w:rsidRPr="00DC002D" w:rsidR="00F97E9A">
        <w:rPr>
          <w:rFonts w:ascii="Times New Roman" w:hAnsi="Times New Roman"/>
          <w:sz w:val="20"/>
          <w:szCs w:val="20"/>
        </w:rPr>
        <w:t xml:space="preserve">                     </w:t>
      </w:r>
      <w:r w:rsidRPr="00DC002D">
        <w:rPr>
          <w:rFonts w:ascii="Times New Roman" w:hAnsi="Times New Roman"/>
          <w:sz w:val="20"/>
          <w:szCs w:val="20"/>
        </w:rPr>
        <w:t xml:space="preserve">БИК </w:t>
      </w:r>
      <w:r w:rsidRPr="00DC002D" w:rsidR="00C82F5F">
        <w:rPr>
          <w:rFonts w:ascii="Times New Roman" w:hAnsi="Times New Roman"/>
          <w:sz w:val="20"/>
          <w:szCs w:val="20"/>
        </w:rPr>
        <w:t>013510002</w:t>
      </w:r>
      <w:r w:rsidRPr="00DC002D">
        <w:rPr>
          <w:rFonts w:ascii="Times New Roman" w:hAnsi="Times New Roman"/>
          <w:sz w:val="20"/>
          <w:szCs w:val="20"/>
        </w:rPr>
        <w:t xml:space="preserve">; КБК 828 1 16 01153 01 0005 140». </w:t>
      </w:r>
    </w:p>
    <w:p w:rsidR="006A12E2" w:rsidRPr="00DC002D" w:rsidP="004A3118">
      <w:pPr>
        <w:ind w:firstLine="709"/>
        <w:rPr>
          <w:rFonts w:ascii="Times New Roman" w:hAnsi="Times New Roman"/>
          <w:sz w:val="20"/>
          <w:szCs w:val="20"/>
        </w:rPr>
      </w:pPr>
      <w:r w:rsidRPr="00DC002D">
        <w:rPr>
          <w:rFonts w:ascii="Times New Roman" w:hAnsi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A12E2" w:rsidRPr="00DC002D" w:rsidP="004A3118">
      <w:pPr>
        <w:ind w:firstLine="709"/>
        <w:rPr>
          <w:rFonts w:ascii="Times New Roman" w:hAnsi="Times New Roman"/>
          <w:sz w:val="20"/>
          <w:szCs w:val="20"/>
        </w:rPr>
      </w:pPr>
      <w:r w:rsidRPr="00DC002D">
        <w:rPr>
          <w:rFonts w:ascii="Times New Roman" w:hAnsi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</w:t>
      </w:r>
      <w:r w:rsidRPr="00DC002D">
        <w:rPr>
          <w:rFonts w:ascii="Times New Roman" w:hAnsi="Times New Roman"/>
          <w:sz w:val="20"/>
          <w:szCs w:val="20"/>
        </w:rPr>
        <w:t>ствии с ч. 1 ст. 20.25 КоАП РФ.</w:t>
      </w:r>
    </w:p>
    <w:p w:rsidR="004976EC" w:rsidRPr="00DC002D" w:rsidP="004A3118">
      <w:pPr>
        <w:ind w:firstLine="709"/>
        <w:rPr>
          <w:rFonts w:ascii="Times New Roman" w:hAnsi="Times New Roman"/>
          <w:sz w:val="20"/>
          <w:szCs w:val="20"/>
        </w:rPr>
      </w:pPr>
      <w:r w:rsidRPr="00DC002D">
        <w:rPr>
          <w:rFonts w:ascii="Times New Roman" w:hAnsi="Times New Roman"/>
          <w:sz w:val="20"/>
          <w:szCs w:val="20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6A12E2" w:rsidRPr="00DC002D" w:rsidP="004A3118">
      <w:pPr>
        <w:ind w:firstLine="709"/>
        <w:rPr>
          <w:rFonts w:ascii="Times New Roman" w:hAnsi="Times New Roman"/>
          <w:sz w:val="20"/>
          <w:szCs w:val="20"/>
        </w:rPr>
      </w:pPr>
    </w:p>
    <w:p w:rsidR="004976EC" w:rsidRPr="00DC002D" w:rsidP="004A3118">
      <w:pPr>
        <w:ind w:firstLine="709"/>
        <w:rPr>
          <w:rFonts w:ascii="Times New Roman" w:hAnsi="Times New Roman"/>
          <w:sz w:val="20"/>
          <w:szCs w:val="20"/>
        </w:rPr>
      </w:pPr>
      <w:r w:rsidRPr="00DC002D">
        <w:rPr>
          <w:rFonts w:ascii="Times New Roman" w:hAnsi="Times New Roman"/>
          <w:sz w:val="20"/>
          <w:szCs w:val="20"/>
        </w:rPr>
        <w:t>Мировой судья</w:t>
      </w:r>
      <w:r w:rsidRPr="00DC002D" w:rsidR="006A12E2">
        <w:rPr>
          <w:rFonts w:ascii="Times New Roman" w:hAnsi="Times New Roman"/>
          <w:sz w:val="20"/>
          <w:szCs w:val="20"/>
        </w:rPr>
        <w:t xml:space="preserve">                    </w:t>
      </w:r>
      <w:r w:rsidRPr="00DC002D" w:rsidR="001336D1">
        <w:rPr>
          <w:rFonts w:ascii="Times New Roman" w:hAnsi="Times New Roman"/>
          <w:sz w:val="20"/>
          <w:szCs w:val="20"/>
        </w:rPr>
        <w:t>подпись</w:t>
      </w:r>
      <w:r w:rsidRPr="00DC002D" w:rsidR="006A12E2">
        <w:rPr>
          <w:rFonts w:ascii="Times New Roman" w:hAnsi="Times New Roman"/>
          <w:sz w:val="20"/>
          <w:szCs w:val="20"/>
        </w:rPr>
        <w:t xml:space="preserve">       </w:t>
      </w:r>
      <w:r w:rsidRPr="00DC002D" w:rsidR="009E6BFD">
        <w:rPr>
          <w:rFonts w:ascii="Times New Roman" w:hAnsi="Times New Roman"/>
          <w:sz w:val="20"/>
          <w:szCs w:val="20"/>
        </w:rPr>
        <w:t xml:space="preserve">                         </w:t>
      </w:r>
      <w:r w:rsidRPr="00DC002D">
        <w:rPr>
          <w:rFonts w:ascii="Times New Roman" w:hAnsi="Times New Roman"/>
          <w:sz w:val="20"/>
          <w:szCs w:val="20"/>
        </w:rPr>
        <w:t>С.А. Москаленко</w:t>
      </w:r>
    </w:p>
    <w:p w:rsidR="00C532DA" w:rsidRPr="00DC002D" w:rsidP="004A3118">
      <w:pPr>
        <w:ind w:firstLine="709"/>
        <w:rPr>
          <w:rFonts w:ascii="Times New Roman" w:hAnsi="Times New Roman"/>
          <w:sz w:val="20"/>
          <w:szCs w:val="20"/>
        </w:rPr>
      </w:pPr>
    </w:p>
    <w:sectPr w:rsidSect="004A0249">
      <w:headerReference w:type="default" r:id="rId15"/>
      <w:headerReference w:type="first" r:id="rId1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258D" w:rsidRPr="00EC11C6">
    <w:pPr>
      <w:pStyle w:val="Header"/>
      <w:jc w:val="right"/>
      <w:rPr>
        <w:rFonts w:ascii="Times New Roman" w:hAnsi="Times New Roman"/>
      </w:rPr>
    </w:pPr>
    <w:r w:rsidRPr="00EC11C6">
      <w:rPr>
        <w:rFonts w:ascii="Times New Roman" w:hAnsi="Times New Roman"/>
      </w:rPr>
      <w:fldChar w:fldCharType="begin"/>
    </w:r>
    <w:r w:rsidRPr="00EC11C6">
      <w:rPr>
        <w:rFonts w:ascii="Times New Roman" w:hAnsi="Times New Roman"/>
      </w:rPr>
      <w:instrText xml:space="preserve"> PAGE   \* MERGEFORMAT </w:instrText>
    </w:r>
    <w:r w:rsidRPr="00EC11C6">
      <w:rPr>
        <w:rFonts w:ascii="Times New Roman" w:hAnsi="Times New Roman"/>
      </w:rPr>
      <w:fldChar w:fldCharType="separate"/>
    </w:r>
    <w:r w:rsidR="00DC002D">
      <w:rPr>
        <w:rFonts w:ascii="Times New Roman" w:hAnsi="Times New Roman"/>
        <w:noProof/>
      </w:rPr>
      <w:t>2</w:t>
    </w:r>
    <w:r w:rsidRPr="00EC11C6">
      <w:rPr>
        <w:rFonts w:ascii="Times New Roman" w:hAnsi="Times New Roman"/>
      </w:rPr>
      <w:fldChar w:fldCharType="end"/>
    </w:r>
  </w:p>
  <w:p w:rsidR="008925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258D">
    <w:pPr>
      <w:pStyle w:val="Header"/>
      <w:jc w:val="right"/>
    </w:pPr>
  </w:p>
  <w:p w:rsidR="008925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1DA0"/>
    <w:rsid w:val="00011408"/>
    <w:rsid w:val="00023834"/>
    <w:rsid w:val="000339A1"/>
    <w:rsid w:val="00034584"/>
    <w:rsid w:val="00044A7E"/>
    <w:rsid w:val="000569ED"/>
    <w:rsid w:val="000667CE"/>
    <w:rsid w:val="000722BC"/>
    <w:rsid w:val="0009219D"/>
    <w:rsid w:val="000C1990"/>
    <w:rsid w:val="000C1AD7"/>
    <w:rsid w:val="000E349C"/>
    <w:rsid w:val="000F07DD"/>
    <w:rsid w:val="000F1E66"/>
    <w:rsid w:val="00107B15"/>
    <w:rsid w:val="00114483"/>
    <w:rsid w:val="00122718"/>
    <w:rsid w:val="001319B9"/>
    <w:rsid w:val="001336D1"/>
    <w:rsid w:val="00137514"/>
    <w:rsid w:val="001448A1"/>
    <w:rsid w:val="001822E2"/>
    <w:rsid w:val="001828D1"/>
    <w:rsid w:val="00192EBD"/>
    <w:rsid w:val="001A040F"/>
    <w:rsid w:val="001A39A2"/>
    <w:rsid w:val="001D079D"/>
    <w:rsid w:val="001D6966"/>
    <w:rsid w:val="001E734A"/>
    <w:rsid w:val="001F0B14"/>
    <w:rsid w:val="001F0F8E"/>
    <w:rsid w:val="00201998"/>
    <w:rsid w:val="00211639"/>
    <w:rsid w:val="00222DFF"/>
    <w:rsid w:val="00246FB6"/>
    <w:rsid w:val="00275B7F"/>
    <w:rsid w:val="00281D74"/>
    <w:rsid w:val="0028260E"/>
    <w:rsid w:val="002905AB"/>
    <w:rsid w:val="002915FD"/>
    <w:rsid w:val="00292119"/>
    <w:rsid w:val="00292D25"/>
    <w:rsid w:val="00294DB0"/>
    <w:rsid w:val="002977BE"/>
    <w:rsid w:val="002A0E7C"/>
    <w:rsid w:val="002B1480"/>
    <w:rsid w:val="002B7934"/>
    <w:rsid w:val="002E547C"/>
    <w:rsid w:val="00300DEB"/>
    <w:rsid w:val="003065BE"/>
    <w:rsid w:val="003071CB"/>
    <w:rsid w:val="00343E63"/>
    <w:rsid w:val="00377179"/>
    <w:rsid w:val="00383A87"/>
    <w:rsid w:val="00383FE2"/>
    <w:rsid w:val="0039217B"/>
    <w:rsid w:val="003927DF"/>
    <w:rsid w:val="00393081"/>
    <w:rsid w:val="003B5347"/>
    <w:rsid w:val="003D1D61"/>
    <w:rsid w:val="003F2BC1"/>
    <w:rsid w:val="003F598D"/>
    <w:rsid w:val="00406DD5"/>
    <w:rsid w:val="004222B2"/>
    <w:rsid w:val="00424513"/>
    <w:rsid w:val="00430B3A"/>
    <w:rsid w:val="00432577"/>
    <w:rsid w:val="00435D30"/>
    <w:rsid w:val="00451C72"/>
    <w:rsid w:val="00467894"/>
    <w:rsid w:val="0047528A"/>
    <w:rsid w:val="00476BD9"/>
    <w:rsid w:val="00477F0F"/>
    <w:rsid w:val="00494A9D"/>
    <w:rsid w:val="004976EC"/>
    <w:rsid w:val="004A0249"/>
    <w:rsid w:val="004A3118"/>
    <w:rsid w:val="004A3904"/>
    <w:rsid w:val="004A6846"/>
    <w:rsid w:val="004B7189"/>
    <w:rsid w:val="004C1791"/>
    <w:rsid w:val="004D7EAE"/>
    <w:rsid w:val="0050310E"/>
    <w:rsid w:val="0052026B"/>
    <w:rsid w:val="0052069D"/>
    <w:rsid w:val="005437A7"/>
    <w:rsid w:val="00554A12"/>
    <w:rsid w:val="00561D8E"/>
    <w:rsid w:val="0056658E"/>
    <w:rsid w:val="00567690"/>
    <w:rsid w:val="0057143E"/>
    <w:rsid w:val="00571842"/>
    <w:rsid w:val="00574E7F"/>
    <w:rsid w:val="005B5699"/>
    <w:rsid w:val="005F314C"/>
    <w:rsid w:val="006027DB"/>
    <w:rsid w:val="006140D3"/>
    <w:rsid w:val="00625F74"/>
    <w:rsid w:val="00627B17"/>
    <w:rsid w:val="00632E92"/>
    <w:rsid w:val="00634D10"/>
    <w:rsid w:val="00636F60"/>
    <w:rsid w:val="00640947"/>
    <w:rsid w:val="00654D03"/>
    <w:rsid w:val="00656A69"/>
    <w:rsid w:val="00661E55"/>
    <w:rsid w:val="00662342"/>
    <w:rsid w:val="00670496"/>
    <w:rsid w:val="00671175"/>
    <w:rsid w:val="006717DF"/>
    <w:rsid w:val="0068230A"/>
    <w:rsid w:val="006861D8"/>
    <w:rsid w:val="006A12E2"/>
    <w:rsid w:val="006A4605"/>
    <w:rsid w:val="006B3E63"/>
    <w:rsid w:val="006B6064"/>
    <w:rsid w:val="006C7776"/>
    <w:rsid w:val="006D1874"/>
    <w:rsid w:val="006F5F06"/>
    <w:rsid w:val="00702053"/>
    <w:rsid w:val="00704AB1"/>
    <w:rsid w:val="007107A9"/>
    <w:rsid w:val="0072016D"/>
    <w:rsid w:val="00737C9D"/>
    <w:rsid w:val="007415A0"/>
    <w:rsid w:val="0074348B"/>
    <w:rsid w:val="00744109"/>
    <w:rsid w:val="0076467B"/>
    <w:rsid w:val="00766AA4"/>
    <w:rsid w:val="0077531E"/>
    <w:rsid w:val="007919C9"/>
    <w:rsid w:val="00793C2A"/>
    <w:rsid w:val="00797AC1"/>
    <w:rsid w:val="007A3A62"/>
    <w:rsid w:val="007B27C7"/>
    <w:rsid w:val="007B3084"/>
    <w:rsid w:val="007B3CBF"/>
    <w:rsid w:val="007B5FF6"/>
    <w:rsid w:val="007C23F8"/>
    <w:rsid w:val="007D373A"/>
    <w:rsid w:val="007F54C3"/>
    <w:rsid w:val="007F5F7E"/>
    <w:rsid w:val="00816FB5"/>
    <w:rsid w:val="00817E10"/>
    <w:rsid w:val="008424DF"/>
    <w:rsid w:val="0084566F"/>
    <w:rsid w:val="00847B7D"/>
    <w:rsid w:val="00872996"/>
    <w:rsid w:val="00891FEF"/>
    <w:rsid w:val="0089258D"/>
    <w:rsid w:val="00894A6C"/>
    <w:rsid w:val="008A62FF"/>
    <w:rsid w:val="008B73B7"/>
    <w:rsid w:val="008F0696"/>
    <w:rsid w:val="008F126E"/>
    <w:rsid w:val="009033D5"/>
    <w:rsid w:val="009048B9"/>
    <w:rsid w:val="00905A3C"/>
    <w:rsid w:val="00907E97"/>
    <w:rsid w:val="009121FA"/>
    <w:rsid w:val="00916EC2"/>
    <w:rsid w:val="0092022B"/>
    <w:rsid w:val="00920EF2"/>
    <w:rsid w:val="009258B8"/>
    <w:rsid w:val="0093107A"/>
    <w:rsid w:val="00932FF8"/>
    <w:rsid w:val="009408E3"/>
    <w:rsid w:val="00947304"/>
    <w:rsid w:val="0095089E"/>
    <w:rsid w:val="009567E9"/>
    <w:rsid w:val="0096439D"/>
    <w:rsid w:val="009877C4"/>
    <w:rsid w:val="00991C8B"/>
    <w:rsid w:val="009B362D"/>
    <w:rsid w:val="009C07D9"/>
    <w:rsid w:val="009C250D"/>
    <w:rsid w:val="009D353D"/>
    <w:rsid w:val="009D578B"/>
    <w:rsid w:val="009E2084"/>
    <w:rsid w:val="009E6BFD"/>
    <w:rsid w:val="009E7B3F"/>
    <w:rsid w:val="009F5A80"/>
    <w:rsid w:val="00A14550"/>
    <w:rsid w:val="00A376BD"/>
    <w:rsid w:val="00A41274"/>
    <w:rsid w:val="00A55797"/>
    <w:rsid w:val="00A56DB4"/>
    <w:rsid w:val="00A57F08"/>
    <w:rsid w:val="00A6367E"/>
    <w:rsid w:val="00A63AC7"/>
    <w:rsid w:val="00A74556"/>
    <w:rsid w:val="00A75EC5"/>
    <w:rsid w:val="00A8088F"/>
    <w:rsid w:val="00A8302F"/>
    <w:rsid w:val="00A85A31"/>
    <w:rsid w:val="00A934B0"/>
    <w:rsid w:val="00A93E8F"/>
    <w:rsid w:val="00AA5085"/>
    <w:rsid w:val="00AC059F"/>
    <w:rsid w:val="00AE020E"/>
    <w:rsid w:val="00AE772B"/>
    <w:rsid w:val="00AE7D41"/>
    <w:rsid w:val="00AF04D5"/>
    <w:rsid w:val="00B05773"/>
    <w:rsid w:val="00B15B37"/>
    <w:rsid w:val="00B35607"/>
    <w:rsid w:val="00B90C02"/>
    <w:rsid w:val="00B949D0"/>
    <w:rsid w:val="00BA1456"/>
    <w:rsid w:val="00BC417A"/>
    <w:rsid w:val="00BD1533"/>
    <w:rsid w:val="00BD5A88"/>
    <w:rsid w:val="00BD6875"/>
    <w:rsid w:val="00BE7398"/>
    <w:rsid w:val="00BF32BC"/>
    <w:rsid w:val="00C10391"/>
    <w:rsid w:val="00C14D2C"/>
    <w:rsid w:val="00C40F0E"/>
    <w:rsid w:val="00C518A6"/>
    <w:rsid w:val="00C532DA"/>
    <w:rsid w:val="00C821DD"/>
    <w:rsid w:val="00C82F5F"/>
    <w:rsid w:val="00C84661"/>
    <w:rsid w:val="00C9659E"/>
    <w:rsid w:val="00CA094D"/>
    <w:rsid w:val="00CA0F3B"/>
    <w:rsid w:val="00CA13B0"/>
    <w:rsid w:val="00CA3202"/>
    <w:rsid w:val="00CA5332"/>
    <w:rsid w:val="00CA64E2"/>
    <w:rsid w:val="00CB7B8F"/>
    <w:rsid w:val="00CF2064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45569"/>
    <w:rsid w:val="00D464D3"/>
    <w:rsid w:val="00D51A4E"/>
    <w:rsid w:val="00D56090"/>
    <w:rsid w:val="00D622C4"/>
    <w:rsid w:val="00D70C90"/>
    <w:rsid w:val="00D9067B"/>
    <w:rsid w:val="00DA2949"/>
    <w:rsid w:val="00DB6DCE"/>
    <w:rsid w:val="00DC002D"/>
    <w:rsid w:val="00DC2F16"/>
    <w:rsid w:val="00DC418C"/>
    <w:rsid w:val="00DD2F91"/>
    <w:rsid w:val="00DD4606"/>
    <w:rsid w:val="00DE5AA8"/>
    <w:rsid w:val="00DE7C6D"/>
    <w:rsid w:val="00DF4BC4"/>
    <w:rsid w:val="00E043D4"/>
    <w:rsid w:val="00E17F4C"/>
    <w:rsid w:val="00E20009"/>
    <w:rsid w:val="00E20955"/>
    <w:rsid w:val="00E23DF9"/>
    <w:rsid w:val="00E403AD"/>
    <w:rsid w:val="00E40D27"/>
    <w:rsid w:val="00E4534B"/>
    <w:rsid w:val="00E4707B"/>
    <w:rsid w:val="00E62663"/>
    <w:rsid w:val="00E842E0"/>
    <w:rsid w:val="00E97612"/>
    <w:rsid w:val="00EB05B1"/>
    <w:rsid w:val="00EB33DB"/>
    <w:rsid w:val="00EC11C6"/>
    <w:rsid w:val="00EE045A"/>
    <w:rsid w:val="00EE22A4"/>
    <w:rsid w:val="00EE7A02"/>
    <w:rsid w:val="00EF20A8"/>
    <w:rsid w:val="00EF25B4"/>
    <w:rsid w:val="00F0339A"/>
    <w:rsid w:val="00F10C27"/>
    <w:rsid w:val="00F23B05"/>
    <w:rsid w:val="00F4221C"/>
    <w:rsid w:val="00F5306B"/>
    <w:rsid w:val="00F6613F"/>
    <w:rsid w:val="00F8220F"/>
    <w:rsid w:val="00F85F8A"/>
    <w:rsid w:val="00F96F76"/>
    <w:rsid w:val="00F97E9A"/>
    <w:rsid w:val="00FB142B"/>
    <w:rsid w:val="00FC339B"/>
    <w:rsid w:val="00FC42A6"/>
    <w:rsid w:val="00FD0E79"/>
    <w:rsid w:val="00FD4388"/>
    <w:rsid w:val="00FF106C"/>
    <w:rsid w:val="00FF2D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E17F4C"/>
  </w:style>
  <w:style w:type="paragraph" w:styleId="BalloonText">
    <w:name w:val="Balloon Text"/>
    <w:basedOn w:val="Normal"/>
    <w:link w:val="a3"/>
    <w:uiPriority w:val="99"/>
    <w:semiHidden/>
    <w:unhideWhenUsed/>
    <w:rsid w:val="0077531E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75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F2D769B6238D1BA2674D0036FD6A231BB72EEFA4939DC1E60BFBD7409901462D3FA0ABA2002DAE4m1b7I" TargetMode="External" /><Relationship Id="rId11" Type="http://schemas.openxmlformats.org/officeDocument/2006/relationships/hyperlink" Target="consultantplus://offline/ref=7F2D769B6238D1BA2674D0036FD6A231BB72EEFA4939DC1E60BFBD7409901462D3FA0ABA2002D8E2m1b6I" TargetMode="External" /><Relationship Id="rId12" Type="http://schemas.openxmlformats.org/officeDocument/2006/relationships/hyperlink" Target="consultantplus://offline/ref=7F2D769B6238D1BA2674D0036FD6A231BB72EEFA4939DC1E60BFBD7409901462D3FA0ABA2002DAEFm1b1I" TargetMode="External" /><Relationship Id="rId13" Type="http://schemas.openxmlformats.org/officeDocument/2006/relationships/hyperlink" Target="http://www.consultant.ru/document/cons_doc_LAW_34661/713c3b6bb25f902259979b66d17e18c00d5e661e/" TargetMode="External" /><Relationship Id="rId14" Type="http://schemas.openxmlformats.org/officeDocument/2006/relationships/hyperlink" Target="http://www.sudact.ru/law/doc/JBT8gaqgg7VQ/004/006/?marker=fdoctlaw" TargetMode="External" /><Relationship Id="rId15" Type="http://schemas.openxmlformats.org/officeDocument/2006/relationships/header" Target="header1.xml" /><Relationship Id="rId16" Type="http://schemas.openxmlformats.org/officeDocument/2006/relationships/header" Target="header2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consultantplus://offline/ref=7F2D769B6238D1BA2674D0036FD6A231BB72EEF84D39DC1E60BFBD7409901462D3FA0ABA2002DAE7m1b0I" TargetMode="External" /><Relationship Id="rId7" Type="http://schemas.openxmlformats.org/officeDocument/2006/relationships/hyperlink" Target="consultantplus://offline/ref=7F2D769B6238D1BA2674D0036FD6A231BB72EEF84D39DC1E60BFBD7409901462D3FA0ABA2002DEE6m1b0I" TargetMode="External" /><Relationship Id="rId8" Type="http://schemas.openxmlformats.org/officeDocument/2006/relationships/hyperlink" Target="consultantplus://offline/ref=7F2D769B6238D1BA2674D0036FD6A231B87DE3FA4C38DC1E60BFBD7409901462D3FA0ABA2002DAE7m1b2I" TargetMode="External" /><Relationship Id="rId9" Type="http://schemas.openxmlformats.org/officeDocument/2006/relationships/hyperlink" Target="consultantplus://offline/ref=7F2D769B6238D1BA2674D0036FD6A231BA7AE6FD4C35DC1E60BFBD7409901462D3FA0ABA210ADAmEbF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8B17B-466E-4590-91BC-F3E3DF9EE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