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35CF8">
        <w:rPr>
          <w:rFonts w:ascii="Times New Roman" w:hAnsi="Times New Roman" w:cs="Times New Roman"/>
          <w:b/>
          <w:sz w:val="26"/>
          <w:szCs w:val="26"/>
        </w:rPr>
        <w:t>Дело № 5-10-</w:t>
      </w:r>
      <w:r w:rsidR="00F77BFB">
        <w:rPr>
          <w:rFonts w:ascii="Times New Roman" w:hAnsi="Times New Roman" w:cs="Times New Roman"/>
          <w:b/>
          <w:sz w:val="26"/>
          <w:szCs w:val="26"/>
        </w:rPr>
        <w:t>160</w:t>
      </w:r>
      <w:r w:rsidRPr="00E35CF8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E35CF8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E35CF8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E35CF8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="00F77BFB">
        <w:rPr>
          <w:rFonts w:ascii="Times New Roman" w:hAnsi="Times New Roman" w:cs="Times New Roman"/>
          <w:b/>
          <w:sz w:val="26"/>
          <w:szCs w:val="26"/>
        </w:rPr>
        <w:t>160</w:t>
      </w:r>
      <w:r w:rsidRPr="00E35CF8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E35CF8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E35CF8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E35CF8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E35CF8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>П</w:t>
      </w:r>
      <w:r w:rsidRPr="00E35CF8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275A10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08 августа</w:t>
      </w:r>
      <w:r w:rsidRPr="00E35CF8" w:rsidR="008C549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DF49A6">
        <w:rPr>
          <w:rFonts w:ascii="Times New Roman" w:hAnsi="Times New Roman" w:cs="Times New Roman"/>
          <w:sz w:val="26"/>
          <w:szCs w:val="26"/>
        </w:rPr>
        <w:t>202</w:t>
      </w:r>
      <w:r w:rsidRPr="00E35CF8" w:rsidR="00C350E5">
        <w:rPr>
          <w:rFonts w:ascii="Times New Roman" w:hAnsi="Times New Roman" w:cs="Times New Roman"/>
          <w:sz w:val="26"/>
          <w:szCs w:val="26"/>
        </w:rPr>
        <w:t>4</w:t>
      </w:r>
      <w:r w:rsidRPr="00E35CF8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35CF8" w:rsidR="00387966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</w:p>
    <w:p w:rsidR="00D96DFC" w:rsidRPr="00E35CF8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М</w:t>
      </w:r>
      <w:r w:rsidRPr="00E35CF8" w:rsidR="007561B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5CF8">
        <w:rPr>
          <w:rFonts w:ascii="Times New Roman" w:hAnsi="Times New Roman" w:cs="Times New Roman"/>
          <w:sz w:val="26"/>
          <w:szCs w:val="26"/>
        </w:rPr>
        <w:t>10</w:t>
      </w:r>
      <w:r w:rsidRPr="00E35CF8" w:rsidR="007561BD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E35CF8">
        <w:rPr>
          <w:rFonts w:ascii="Times New Roman" w:hAnsi="Times New Roman" w:cs="Times New Roman"/>
          <w:sz w:val="26"/>
          <w:szCs w:val="26"/>
        </w:rPr>
        <w:t>Москаленко С.А.</w:t>
      </w:r>
      <w:r w:rsidRPr="00E35CF8" w:rsidR="002A0C81">
        <w:rPr>
          <w:rFonts w:ascii="Times New Roman" w:hAnsi="Times New Roman" w:cs="Times New Roman"/>
          <w:sz w:val="26"/>
          <w:szCs w:val="26"/>
        </w:rPr>
        <w:t>,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E35CF8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E35CF8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«ГРЕЙ ВОЛЬФ» </w:t>
      </w:r>
      <w:r w:rsidRPr="00E35CF8" w:rsidR="00E477FF">
        <w:rPr>
          <w:rFonts w:ascii="Times New Roman" w:hAnsi="Times New Roman" w:cs="Times New Roman"/>
          <w:sz w:val="26"/>
          <w:szCs w:val="26"/>
        </w:rPr>
        <w:t>(далее – ООО «</w:t>
      </w:r>
      <w:r w:rsidRPr="00E35CF8" w:rsidR="004E77BC">
        <w:rPr>
          <w:rFonts w:ascii="Times New Roman" w:hAnsi="Times New Roman" w:cs="Times New Roman"/>
          <w:sz w:val="26"/>
          <w:szCs w:val="26"/>
        </w:rPr>
        <w:t>ГРЕЙ ВОЛЬФ</w:t>
      </w:r>
      <w:r w:rsidRPr="00E35CF8" w:rsidR="00E477FF">
        <w:rPr>
          <w:rFonts w:ascii="Times New Roman" w:hAnsi="Times New Roman" w:cs="Times New Roman"/>
          <w:sz w:val="26"/>
          <w:szCs w:val="26"/>
        </w:rPr>
        <w:t xml:space="preserve">») </w:t>
      </w:r>
      <w:r w:rsidRPr="00E35CF8" w:rsidR="004E77BC">
        <w:rPr>
          <w:rFonts w:ascii="Times New Roman" w:hAnsi="Times New Roman" w:cs="Times New Roman"/>
          <w:sz w:val="26"/>
          <w:szCs w:val="26"/>
        </w:rPr>
        <w:t>Богомазюк</w:t>
      </w:r>
      <w:r w:rsidRPr="00E35CF8" w:rsidR="00E35CF8">
        <w:rPr>
          <w:rFonts w:ascii="Times New Roman" w:hAnsi="Times New Roman" w:cs="Times New Roman"/>
          <w:sz w:val="26"/>
          <w:szCs w:val="26"/>
        </w:rPr>
        <w:t>а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</w:t>
      </w:r>
      <w:r w:rsidR="00D61743">
        <w:rPr>
          <w:rFonts w:ascii="Times New Roman" w:hAnsi="Times New Roman" w:cs="Times New Roman"/>
          <w:sz w:val="26"/>
          <w:szCs w:val="26"/>
        </w:rPr>
        <w:t>В.В.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,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</w:rPr>
        <w:t>, зарегистрированного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35CF8" w:rsidR="004E77BC">
        <w:rPr>
          <w:rFonts w:ascii="Times New Roman" w:hAnsi="Times New Roman" w:cs="Times New Roman"/>
          <w:sz w:val="26"/>
          <w:szCs w:val="26"/>
        </w:rPr>
        <w:t>2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E477FF">
        <w:rPr>
          <w:rFonts w:ascii="Times New Roman" w:hAnsi="Times New Roman" w:cs="Times New Roman"/>
          <w:sz w:val="26"/>
          <w:szCs w:val="26"/>
        </w:rPr>
        <w:t>,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паспорт РФ серии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№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</w:rPr>
        <w:t>, выдан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2014E3">
        <w:rPr>
          <w:rFonts w:ascii="Times New Roman" w:hAnsi="Times New Roman" w:cs="Times New Roman"/>
          <w:sz w:val="26"/>
          <w:szCs w:val="26"/>
        </w:rPr>
        <w:t>место</w:t>
      </w:r>
      <w:r w:rsidRPr="00E35CF8" w:rsidR="00FA0445">
        <w:rPr>
          <w:rFonts w:ascii="Times New Roman" w:hAnsi="Times New Roman" w:cs="Times New Roman"/>
          <w:sz w:val="26"/>
          <w:szCs w:val="26"/>
        </w:rPr>
        <w:t>нахождени</w:t>
      </w:r>
      <w:r w:rsidRPr="00E35CF8" w:rsidR="002014E3">
        <w:rPr>
          <w:rFonts w:ascii="Times New Roman" w:hAnsi="Times New Roman" w:cs="Times New Roman"/>
          <w:sz w:val="26"/>
          <w:szCs w:val="26"/>
        </w:rPr>
        <w:t>е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юридического лица (адрес):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E477FF">
        <w:rPr>
          <w:rFonts w:ascii="Times New Roman" w:hAnsi="Times New Roman" w:cs="Times New Roman"/>
          <w:sz w:val="26"/>
          <w:szCs w:val="26"/>
        </w:rPr>
        <w:t>,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E35CF8" w:rsidR="002A0C81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 РФ)</w:t>
      </w:r>
      <w:r w:rsidRPr="00E35CF8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E35CF8" w:rsidR="00E70022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445" w:rsidRPr="00E35CF8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E35CF8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E35CF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</w:rPr>
        <w:t>Богомазюк</w:t>
      </w:r>
      <w:r w:rsidRPr="00E35CF8">
        <w:rPr>
          <w:rFonts w:ascii="Times New Roman" w:hAnsi="Times New Roman" w:cs="Times New Roman"/>
          <w:sz w:val="26"/>
          <w:szCs w:val="26"/>
        </w:rPr>
        <w:t xml:space="preserve"> В.В., будучи директором </w:t>
      </w:r>
      <w:r w:rsidRPr="00E35CF8" w:rsidR="002D680D">
        <w:rPr>
          <w:rFonts w:ascii="Times New Roman" w:hAnsi="Times New Roman" w:cs="Times New Roman"/>
          <w:sz w:val="26"/>
          <w:szCs w:val="26"/>
        </w:rPr>
        <w:t>ООО «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2D680D">
        <w:rPr>
          <w:rFonts w:ascii="Times New Roman" w:hAnsi="Times New Roman" w:cs="Times New Roman"/>
          <w:sz w:val="26"/>
          <w:szCs w:val="26"/>
        </w:rPr>
        <w:t>»</w:t>
      </w:r>
      <w:r w:rsidRPr="00E35CF8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E35CF8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E35CF8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E35CF8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E35CF8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E35CF8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E35CF8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E35CF8" w:rsidR="00C35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Фонда пенсионного и социального страхования </w:t>
      </w:r>
      <w:r w:rsidRPr="00E35CF8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E35CF8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E35CF8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</w:t>
      </w:r>
      <w:r w:rsidRPr="00E35CF8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застрахованного лица – </w:t>
      </w:r>
      <w:r w:rsidR="00D61743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E35CF8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Сведения по форме ЕФС-1 представлены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отделение Фонда пенсионного и социального страхования Российской Федерации по Республике Крым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14.01.2024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09.01.2024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E35CF8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35CF8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E35CF8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E35CF8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E35CF8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E35CF8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E35CF8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E35CF8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E35CF8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В судебное заседание </w:t>
      </w:r>
      <w:r w:rsidRPr="00E35CF8" w:rsidR="004E77BC">
        <w:rPr>
          <w:sz w:val="26"/>
          <w:szCs w:val="26"/>
        </w:rPr>
        <w:t>Богомазюк</w:t>
      </w:r>
      <w:r w:rsidRPr="00E35CF8" w:rsidR="004E77BC">
        <w:rPr>
          <w:sz w:val="26"/>
          <w:szCs w:val="26"/>
        </w:rPr>
        <w:t xml:space="preserve"> В.В</w:t>
      </w:r>
      <w:r w:rsidRPr="00E35CF8" w:rsidR="00E477FF">
        <w:rPr>
          <w:rFonts w:eastAsiaTheme="minorEastAsia"/>
          <w:sz w:val="26"/>
          <w:szCs w:val="26"/>
          <w:shd w:val="clear" w:color="auto" w:fill="FFFFFF"/>
          <w:lang w:eastAsia="ru-RU"/>
        </w:rPr>
        <w:t>.</w:t>
      </w:r>
      <w:r w:rsidRPr="00E35CF8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Pr="00E35CF8" w:rsidR="002D680D">
        <w:rPr>
          <w:sz w:val="26"/>
          <w:szCs w:val="26"/>
        </w:rPr>
        <w:t>не явился, о дате и месте рассмотрения дела уведомлен надлежащим образом, о причинах неявки суд не уведомил.</w:t>
      </w:r>
    </w:p>
    <w:p w:rsidR="00067856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E35CF8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</w:t>
      </w:r>
      <w:r w:rsidRPr="00E35CF8">
        <w:rPr>
          <w:rFonts w:ascii="Times New Roman" w:hAnsi="Times New Roman" w:cs="Times New Roman"/>
          <w:sz w:val="26"/>
          <w:szCs w:val="26"/>
        </w:rPr>
        <w:t>полномочий по управлению правами, заключенного с организацией по управлению правами на</w:t>
      </w:r>
      <w:r w:rsidRPr="00E35CF8">
        <w:rPr>
          <w:rFonts w:ascii="Times New Roman" w:hAnsi="Times New Roman" w:cs="Times New Roman"/>
          <w:sz w:val="26"/>
          <w:szCs w:val="26"/>
        </w:rPr>
        <w:t xml:space="preserve"> коллективной основе, на </w:t>
      </w:r>
      <w:r w:rsidRPr="00E35CF8">
        <w:rPr>
          <w:rFonts w:ascii="Times New Roman" w:hAnsi="Times New Roman" w:cs="Times New Roman"/>
          <w:sz w:val="26"/>
          <w:szCs w:val="26"/>
        </w:rPr>
        <w:t>вознаграждение</w:t>
      </w:r>
      <w:r w:rsidRPr="00E35CF8">
        <w:rPr>
          <w:rFonts w:ascii="Times New Roman" w:hAnsi="Times New Roman" w:cs="Times New Roman"/>
          <w:sz w:val="26"/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E35CF8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E35CF8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E35C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35CF8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4E77BC">
        <w:rPr>
          <w:rFonts w:ascii="Times New Roman" w:hAnsi="Times New Roman" w:cs="Times New Roman"/>
          <w:sz w:val="26"/>
          <w:szCs w:val="26"/>
        </w:rPr>
        <w:t>Богомазюка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В.В</w:t>
      </w:r>
      <w:r w:rsidRPr="00E35CF8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E35CF8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35CF8" w:rsidR="002D680D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E35CF8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E35CF8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E35CF8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04.07.2024 г. № 001-15-019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E35CF8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уведомлением о  составлении протокола  об административном правонарушении от 18.04.2024 г. № 34-19 (л.д.3), выпиской из ЕГРЮЛ в отношении ООО «</w:t>
      </w:r>
      <w:r w:rsidR="00D61743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» (л.д.8-9), Актом о выявлении правонарушения в сфере законодательства РФ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индивидуальном (персонифицированном) учете в системах обязательного пенсионного страхования и обязательного социального страхования от 28.02.2024 г. (л.д.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12), формой ЕФС-1 от 14.01.2024 г. и уведомлением о доставке от 14.01.2024 г. (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л.д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16), 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скрин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-копией реестра ЕФС-1 из РК АСВ (л.д.17) </w:t>
      </w:r>
      <w:r w:rsidRPr="00E35CF8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35CF8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E35CF8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Богомазюка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В.В.</w:t>
      </w:r>
      <w:r w:rsidRPr="00E35CF8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E35CF8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E35CF8" w:rsidR="005553C3">
        <w:rPr>
          <w:rFonts w:ascii="Times New Roman" w:hAnsi="Times New Roman" w:cs="Times New Roman"/>
          <w:sz w:val="26"/>
          <w:szCs w:val="26"/>
        </w:rPr>
        <w:t>д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35CF8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E35CF8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E35CF8">
        <w:rPr>
          <w:rFonts w:ascii="Times New Roman" w:hAnsi="Times New Roman" w:cs="Times New Roman"/>
          <w:sz w:val="26"/>
          <w:szCs w:val="26"/>
        </w:rPr>
        <w:t>ст.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E35CF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E35CF8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Богомазюком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В.В.</w:t>
      </w:r>
      <w:r w:rsidRPr="00E35CF8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E35CF8" w:rsidR="00124DDE">
        <w:rPr>
          <w:rFonts w:ascii="Times New Roman" w:hAnsi="Times New Roman" w:cs="Times New Roman"/>
          <w:sz w:val="26"/>
          <w:szCs w:val="26"/>
        </w:rPr>
        <w:t>е</w:t>
      </w:r>
      <w:r w:rsidRPr="00E35CF8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E35CF8" w:rsidR="00747976">
        <w:rPr>
          <w:rFonts w:ascii="Times New Roman" w:hAnsi="Times New Roman" w:cs="Times New Roman"/>
          <w:sz w:val="26"/>
          <w:szCs w:val="26"/>
        </w:rPr>
        <w:t>го</w:t>
      </w:r>
      <w:r w:rsidRPr="00E35CF8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E35CF8" w:rsidR="00FC5E94">
        <w:rPr>
          <w:rFonts w:ascii="Times New Roman" w:hAnsi="Times New Roman" w:cs="Times New Roman"/>
          <w:sz w:val="26"/>
          <w:szCs w:val="26"/>
        </w:rPr>
        <w:t>,</w:t>
      </w:r>
      <w:r w:rsidRPr="00E35CF8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8C5495" w:rsidRPr="00E35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пришел к выводу о том, что </w:t>
      </w:r>
      <w:r w:rsidRPr="00E35CF8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должно быть в пределах санкции статьи, в совершении которой признан виновным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В.В</w:t>
      </w:r>
      <w:r w:rsidRPr="00E35CF8">
        <w:rPr>
          <w:rFonts w:ascii="Times New Roman" w:hAnsi="Times New Roman" w:cs="Times New Roman"/>
          <w:sz w:val="26"/>
          <w:szCs w:val="26"/>
        </w:rPr>
        <w:t xml:space="preserve">. в виде административного штрафа. </w:t>
      </w:r>
    </w:p>
    <w:p w:rsidR="003149D0" w:rsidRPr="00E35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E35CF8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E35CF8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E35CF8">
        <w:rPr>
          <w:rStyle w:val="apple-converted-space"/>
          <w:sz w:val="26"/>
          <w:szCs w:val="26"/>
          <w:shd w:val="clear" w:color="auto" w:fill="FFFFFF"/>
        </w:rPr>
        <w:t> </w:t>
      </w:r>
      <w:r w:rsidRPr="00E35CF8" w:rsidR="00DC17A0">
        <w:rPr>
          <w:sz w:val="26"/>
          <w:szCs w:val="26"/>
        </w:rPr>
        <w:t xml:space="preserve">ст. ст. 4.2, 4.3, </w:t>
      </w:r>
      <w:r w:rsidRPr="00E35CF8" w:rsidR="00EF75A7">
        <w:rPr>
          <w:sz w:val="26"/>
          <w:szCs w:val="26"/>
        </w:rPr>
        <w:t xml:space="preserve">                              </w:t>
      </w:r>
      <w:r w:rsidRPr="00E35CF8" w:rsidR="005C3F03">
        <w:rPr>
          <w:sz w:val="26"/>
          <w:szCs w:val="26"/>
        </w:rPr>
        <w:t xml:space="preserve">ч. 1 </w:t>
      </w:r>
      <w:r w:rsidRPr="00E35CF8">
        <w:rPr>
          <w:sz w:val="26"/>
          <w:szCs w:val="26"/>
        </w:rPr>
        <w:t>ст. 15.33.2.,</w:t>
      </w:r>
      <w:r w:rsidRPr="00E35CF8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35CF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E35CF8">
        <w:rPr>
          <w:sz w:val="26"/>
          <w:szCs w:val="26"/>
        </w:rPr>
        <w:t xml:space="preserve"> </w:t>
      </w:r>
      <w:r w:rsidRPr="00E35CF8">
        <w:rPr>
          <w:sz w:val="26"/>
          <w:szCs w:val="26"/>
          <w:shd w:val="clear" w:color="auto" w:fill="FFFFFF"/>
        </w:rPr>
        <w:t>КоАП РФ, мировой судья,</w:t>
      </w:r>
      <w:r w:rsidRPr="00E35CF8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E35CF8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E35CF8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35CF8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C5495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директора  </w:t>
      </w:r>
      <w:r w:rsidRPr="00E35CF8" w:rsidR="00E35CF8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»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Богомазюка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</w:t>
      </w:r>
      <w:r w:rsidR="00D61743">
        <w:rPr>
          <w:rFonts w:ascii="Times New Roman" w:hAnsi="Times New Roman" w:cs="Times New Roman"/>
          <w:sz w:val="26"/>
          <w:szCs w:val="26"/>
        </w:rPr>
        <w:t>В.В.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,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CF8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E35CF8">
        <w:rPr>
          <w:rFonts w:ascii="Times New Roman" w:hAnsi="Times New Roman" w:cs="Times New Roman"/>
          <w:sz w:val="26"/>
          <w:szCs w:val="26"/>
        </w:rPr>
        <w:t>ым</w:t>
      </w:r>
      <w:r w:rsidRPr="00E35CF8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E35CF8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C3F03">
        <w:rPr>
          <w:rFonts w:ascii="Times New Roman" w:hAnsi="Times New Roman" w:cs="Times New Roman"/>
          <w:sz w:val="26"/>
          <w:szCs w:val="26"/>
        </w:rPr>
        <w:t>ч. 1</w:t>
      </w:r>
      <w:r w:rsidRPr="00E35CF8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ст.</w:t>
      </w:r>
      <w:r w:rsidRPr="00E35CF8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E35CF8" w:rsidR="00124DDE">
        <w:rPr>
          <w:rFonts w:ascii="Times New Roman" w:hAnsi="Times New Roman" w:cs="Times New Roman"/>
          <w:sz w:val="26"/>
          <w:szCs w:val="26"/>
        </w:rPr>
        <w:t>х</w:t>
      </w:r>
      <w:r w:rsidRPr="00E35CF8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E35CF8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E35CF8">
        <w:rPr>
          <w:rFonts w:ascii="Times New Roman" w:hAnsi="Times New Roman" w:cs="Times New Roman"/>
          <w:sz w:val="26"/>
          <w:szCs w:val="26"/>
        </w:rPr>
        <w:t>му</w:t>
      </w:r>
      <w:r w:rsidRPr="00E35CF8" w:rsidR="002A0C8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E35CF8">
        <w:rPr>
          <w:rFonts w:ascii="Times New Roman" w:hAnsi="Times New Roman" w:cs="Times New Roman"/>
          <w:sz w:val="26"/>
          <w:szCs w:val="26"/>
        </w:rPr>
        <w:t>административного штрафа в размере 500(пятьсот) рублей</w:t>
      </w:r>
      <w:r w:rsidRPr="00E35CF8" w:rsidR="005325E0">
        <w:rPr>
          <w:rFonts w:ascii="Times New Roman" w:hAnsi="Times New Roman" w:cs="Times New Roman"/>
          <w:sz w:val="26"/>
          <w:szCs w:val="26"/>
        </w:rPr>
        <w:t>.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«номер счета получателя платежа № 40102810645370000035; номер казначейского счета  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79711601230060001140, УИН </w:t>
      </w:r>
      <w:r w:rsidR="00D61743">
        <w:rPr>
          <w:rFonts w:ascii="Times New Roman" w:hAnsi="Times New Roman" w:cs="Times New Roman"/>
          <w:sz w:val="26"/>
          <w:szCs w:val="26"/>
        </w:rPr>
        <w:t>…</w:t>
      </w:r>
      <w:r w:rsidRPr="00E35C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E35CF8">
        <w:rPr>
          <w:rFonts w:ascii="Times New Roman" w:hAnsi="Times New Roman" w:cs="Times New Roman"/>
          <w:sz w:val="26"/>
          <w:szCs w:val="26"/>
        </w:rPr>
        <w:t>Киевская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д.55/2, </w:t>
      </w:r>
      <w:r w:rsidRPr="00E35CF8">
        <w:rPr>
          <w:rFonts w:ascii="Times New Roman" w:hAnsi="Times New Roman" w:cs="Times New Roman"/>
          <w:sz w:val="26"/>
          <w:szCs w:val="26"/>
        </w:rPr>
        <w:t>каб</w:t>
      </w:r>
      <w:r w:rsidRPr="00E35CF8">
        <w:rPr>
          <w:rFonts w:ascii="Times New Roman" w:hAnsi="Times New Roman" w:cs="Times New Roman"/>
          <w:sz w:val="26"/>
          <w:szCs w:val="26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Мировой судья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                               С.А. Москаленко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01E" w:rsidRPr="00E35CF8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p w:rsidR="00C36F3B" w:rsidRPr="00E35CF8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sectPr w:rsidSect="008C5495">
      <w:headerReference w:type="default" r:id="rId6"/>
      <w:pgSz w:w="11906" w:h="16838" w:code="9"/>
      <w:pgMar w:top="45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61743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15D9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63644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E77BC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2B99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495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6151E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61743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96DFC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35CF8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77BF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918B-89CF-451C-B5CA-EFC03475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