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40ADF" w:rsidRPr="00383E0E" w:rsidP="004F3DB8">
      <w:pPr>
        <w:pStyle w:val="Heading1"/>
        <w:ind w:left="5664" w:firstLine="708"/>
        <w:rPr>
          <w:b w:val="0"/>
          <w:sz w:val="22"/>
          <w:szCs w:val="22"/>
        </w:rPr>
      </w:pPr>
      <w:r w:rsidRPr="00383E0E">
        <w:rPr>
          <w:b w:val="0"/>
          <w:sz w:val="22"/>
          <w:szCs w:val="22"/>
        </w:rPr>
        <w:t>Дело № 5-</w:t>
      </w:r>
      <w:r w:rsidRPr="00383E0E" w:rsidR="004F3DB8">
        <w:rPr>
          <w:b w:val="0"/>
          <w:sz w:val="22"/>
          <w:szCs w:val="22"/>
        </w:rPr>
        <w:t>10</w:t>
      </w:r>
      <w:r w:rsidRPr="00383E0E">
        <w:rPr>
          <w:b w:val="0"/>
          <w:sz w:val="22"/>
          <w:szCs w:val="22"/>
        </w:rPr>
        <w:t>-</w:t>
      </w:r>
      <w:r w:rsidRPr="00383E0E" w:rsidR="004F0DD5">
        <w:rPr>
          <w:b w:val="0"/>
          <w:sz w:val="22"/>
          <w:szCs w:val="22"/>
        </w:rPr>
        <w:t>16</w:t>
      </w:r>
      <w:r w:rsidRPr="00383E0E" w:rsidR="008F11C5">
        <w:rPr>
          <w:b w:val="0"/>
          <w:sz w:val="22"/>
          <w:szCs w:val="22"/>
        </w:rPr>
        <w:t>6</w:t>
      </w:r>
      <w:r w:rsidRPr="00383E0E">
        <w:rPr>
          <w:b w:val="0"/>
          <w:sz w:val="22"/>
          <w:szCs w:val="22"/>
        </w:rPr>
        <w:t>/201</w:t>
      </w:r>
      <w:r w:rsidRPr="00383E0E" w:rsidR="007B04A3">
        <w:rPr>
          <w:b w:val="0"/>
          <w:sz w:val="22"/>
          <w:szCs w:val="22"/>
        </w:rPr>
        <w:t>9</w:t>
      </w:r>
    </w:p>
    <w:p w:rsidR="004F3DB8" w:rsidRPr="00383E0E" w:rsidP="00D40ADF">
      <w:pPr>
        <w:pStyle w:val="Heading1"/>
        <w:rPr>
          <w:b w:val="0"/>
          <w:bCs w:val="0"/>
          <w:sz w:val="22"/>
          <w:szCs w:val="22"/>
        </w:rPr>
      </w:pPr>
      <w:r w:rsidRPr="00383E0E">
        <w:rPr>
          <w:b w:val="0"/>
          <w:bCs w:val="0"/>
          <w:sz w:val="22"/>
          <w:szCs w:val="22"/>
        </w:rPr>
        <w:t xml:space="preserve"> </w:t>
      </w:r>
      <w:r w:rsidRPr="00383E0E">
        <w:rPr>
          <w:b w:val="0"/>
          <w:bCs w:val="0"/>
          <w:sz w:val="22"/>
          <w:szCs w:val="22"/>
        </w:rPr>
        <w:tab/>
      </w:r>
      <w:r w:rsidRPr="00383E0E">
        <w:rPr>
          <w:b w:val="0"/>
          <w:bCs w:val="0"/>
          <w:sz w:val="22"/>
          <w:szCs w:val="22"/>
        </w:rPr>
        <w:tab/>
      </w:r>
      <w:r w:rsidRPr="00383E0E">
        <w:rPr>
          <w:b w:val="0"/>
          <w:bCs w:val="0"/>
          <w:sz w:val="22"/>
          <w:szCs w:val="22"/>
        </w:rPr>
        <w:tab/>
      </w:r>
      <w:r w:rsidRPr="00383E0E">
        <w:rPr>
          <w:b w:val="0"/>
          <w:bCs w:val="0"/>
          <w:sz w:val="22"/>
          <w:szCs w:val="22"/>
        </w:rPr>
        <w:tab/>
      </w:r>
      <w:r w:rsidRPr="00383E0E">
        <w:rPr>
          <w:b w:val="0"/>
          <w:bCs w:val="0"/>
          <w:sz w:val="22"/>
          <w:szCs w:val="22"/>
        </w:rPr>
        <w:tab/>
        <w:t xml:space="preserve"> </w:t>
      </w:r>
      <w:r w:rsidRPr="00383E0E">
        <w:rPr>
          <w:b w:val="0"/>
          <w:bCs w:val="0"/>
          <w:sz w:val="22"/>
          <w:szCs w:val="22"/>
        </w:rPr>
        <w:tab/>
      </w:r>
      <w:r w:rsidRPr="00383E0E">
        <w:rPr>
          <w:b w:val="0"/>
          <w:bCs w:val="0"/>
          <w:sz w:val="22"/>
          <w:szCs w:val="22"/>
        </w:rPr>
        <w:tab/>
        <w:t xml:space="preserve">                               05-</w:t>
      </w:r>
      <w:r w:rsidRPr="00383E0E" w:rsidR="004F0DD5">
        <w:rPr>
          <w:b w:val="0"/>
          <w:bCs w:val="0"/>
          <w:sz w:val="22"/>
          <w:szCs w:val="22"/>
        </w:rPr>
        <w:t>016</w:t>
      </w:r>
      <w:r w:rsidRPr="00383E0E" w:rsidR="008F11C5">
        <w:rPr>
          <w:b w:val="0"/>
          <w:bCs w:val="0"/>
          <w:sz w:val="22"/>
          <w:szCs w:val="22"/>
        </w:rPr>
        <w:t>6</w:t>
      </w:r>
      <w:r w:rsidRPr="00383E0E" w:rsidR="004F0DD5">
        <w:rPr>
          <w:b w:val="0"/>
          <w:bCs w:val="0"/>
          <w:sz w:val="22"/>
          <w:szCs w:val="22"/>
        </w:rPr>
        <w:t>/</w:t>
      </w:r>
      <w:r w:rsidRPr="00383E0E">
        <w:rPr>
          <w:b w:val="0"/>
          <w:bCs w:val="0"/>
          <w:sz w:val="22"/>
          <w:szCs w:val="22"/>
        </w:rPr>
        <w:t>10/201</w:t>
      </w:r>
      <w:r w:rsidRPr="00383E0E" w:rsidR="007B04A3">
        <w:rPr>
          <w:b w:val="0"/>
          <w:bCs w:val="0"/>
          <w:sz w:val="22"/>
          <w:szCs w:val="22"/>
        </w:rPr>
        <w:t>9</w:t>
      </w:r>
    </w:p>
    <w:p w:rsidR="004F3DB8" w:rsidRPr="00383E0E" w:rsidP="004F3DB8">
      <w:pPr>
        <w:rPr>
          <w:sz w:val="22"/>
          <w:szCs w:val="22"/>
        </w:rPr>
      </w:pPr>
    </w:p>
    <w:p w:rsidR="00D40ADF" w:rsidRPr="00383E0E" w:rsidP="00D40ADF">
      <w:pPr>
        <w:pStyle w:val="Heading1"/>
        <w:rPr>
          <w:bCs w:val="0"/>
          <w:sz w:val="22"/>
          <w:szCs w:val="22"/>
        </w:rPr>
      </w:pPr>
      <w:r w:rsidRPr="00383E0E">
        <w:rPr>
          <w:bCs w:val="0"/>
          <w:sz w:val="22"/>
          <w:szCs w:val="22"/>
        </w:rPr>
        <w:t>П</w:t>
      </w:r>
      <w:r w:rsidRPr="00383E0E">
        <w:rPr>
          <w:bCs w:val="0"/>
          <w:sz w:val="22"/>
          <w:szCs w:val="22"/>
        </w:rPr>
        <w:t xml:space="preserve"> О С Т А Н О В Л Е Н И Е</w:t>
      </w:r>
    </w:p>
    <w:p w:rsidR="004F3DB8" w:rsidRPr="00383E0E" w:rsidP="00D40ADF">
      <w:pPr>
        <w:jc w:val="both"/>
        <w:rPr>
          <w:sz w:val="22"/>
          <w:szCs w:val="22"/>
        </w:rPr>
      </w:pPr>
    </w:p>
    <w:p w:rsidR="00D40ADF" w:rsidRPr="00383E0E" w:rsidP="00D40ADF">
      <w:pPr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  </w:t>
      </w:r>
      <w:r w:rsidRPr="00383E0E" w:rsidR="00CE0B1F">
        <w:rPr>
          <w:sz w:val="22"/>
          <w:szCs w:val="22"/>
        </w:rPr>
        <w:t>06</w:t>
      </w:r>
      <w:r w:rsidRPr="00383E0E" w:rsidR="007B04A3">
        <w:rPr>
          <w:sz w:val="22"/>
          <w:szCs w:val="22"/>
        </w:rPr>
        <w:t xml:space="preserve"> </w:t>
      </w:r>
      <w:r w:rsidRPr="00383E0E" w:rsidR="00CE0B1F">
        <w:rPr>
          <w:sz w:val="22"/>
          <w:szCs w:val="22"/>
        </w:rPr>
        <w:t xml:space="preserve">июня </w:t>
      </w:r>
      <w:r w:rsidRPr="00383E0E" w:rsidR="009C7ACD">
        <w:rPr>
          <w:sz w:val="22"/>
          <w:szCs w:val="22"/>
        </w:rPr>
        <w:t>201</w:t>
      </w:r>
      <w:r w:rsidRPr="00383E0E" w:rsidR="007B04A3">
        <w:rPr>
          <w:sz w:val="22"/>
          <w:szCs w:val="22"/>
        </w:rPr>
        <w:t>9</w:t>
      </w:r>
      <w:r w:rsidRPr="00383E0E" w:rsidR="009C7ACD">
        <w:rPr>
          <w:sz w:val="22"/>
          <w:szCs w:val="22"/>
        </w:rPr>
        <w:t xml:space="preserve"> года</w:t>
      </w:r>
      <w:r w:rsidRPr="00383E0E" w:rsidR="009C7ACD">
        <w:rPr>
          <w:color w:val="FF0000"/>
          <w:sz w:val="22"/>
          <w:szCs w:val="22"/>
        </w:rPr>
        <w:tab/>
      </w:r>
      <w:r w:rsidRPr="00383E0E" w:rsidR="009C7ACD">
        <w:rPr>
          <w:sz w:val="22"/>
          <w:szCs w:val="22"/>
        </w:rPr>
        <w:tab/>
      </w:r>
      <w:r w:rsidRPr="00383E0E" w:rsidR="009C7ACD">
        <w:rPr>
          <w:sz w:val="22"/>
          <w:szCs w:val="22"/>
        </w:rPr>
        <w:tab/>
      </w:r>
      <w:r w:rsidRPr="00383E0E" w:rsidR="009C7ACD">
        <w:rPr>
          <w:sz w:val="22"/>
          <w:szCs w:val="22"/>
        </w:rPr>
        <w:tab/>
        <w:t xml:space="preserve">       </w:t>
      </w:r>
      <w:r w:rsidRPr="00383E0E">
        <w:rPr>
          <w:sz w:val="22"/>
          <w:szCs w:val="22"/>
        </w:rPr>
        <w:tab/>
      </w:r>
      <w:r w:rsidRPr="00383E0E">
        <w:rPr>
          <w:sz w:val="22"/>
          <w:szCs w:val="22"/>
        </w:rPr>
        <w:tab/>
      </w:r>
      <w:r w:rsidRPr="00383E0E" w:rsidR="009C7ACD">
        <w:rPr>
          <w:sz w:val="22"/>
          <w:szCs w:val="22"/>
        </w:rPr>
        <w:t xml:space="preserve">           </w:t>
      </w:r>
      <w:r w:rsidRPr="00383E0E" w:rsidR="009C7ACD">
        <w:rPr>
          <w:sz w:val="22"/>
          <w:szCs w:val="22"/>
        </w:rPr>
        <w:t>г</w:t>
      </w:r>
      <w:r w:rsidRPr="00383E0E" w:rsidR="009C7ACD">
        <w:rPr>
          <w:sz w:val="22"/>
          <w:szCs w:val="22"/>
        </w:rPr>
        <w:t xml:space="preserve">. Симферополь </w:t>
      </w:r>
    </w:p>
    <w:p w:rsidR="004F3DB8" w:rsidRPr="00383E0E" w:rsidP="00D40ADF">
      <w:pPr>
        <w:jc w:val="both"/>
        <w:rPr>
          <w:sz w:val="22"/>
          <w:szCs w:val="22"/>
        </w:rPr>
      </w:pPr>
    </w:p>
    <w:p w:rsidR="00D40ADF" w:rsidRPr="00383E0E" w:rsidP="00D40ADF">
      <w:pPr>
        <w:jc w:val="both"/>
        <w:rPr>
          <w:sz w:val="22"/>
          <w:szCs w:val="22"/>
        </w:rPr>
      </w:pPr>
      <w:r w:rsidRPr="00383E0E">
        <w:rPr>
          <w:sz w:val="22"/>
          <w:szCs w:val="22"/>
        </w:rPr>
        <w:tab/>
        <w:t xml:space="preserve"> </w:t>
      </w:r>
      <w:r w:rsidRPr="00383E0E">
        <w:rPr>
          <w:sz w:val="22"/>
          <w:szCs w:val="22"/>
        </w:rPr>
        <w:t xml:space="preserve">Мировой судья судебного участка № </w:t>
      </w:r>
      <w:r w:rsidRPr="00383E0E" w:rsidR="00576EA9">
        <w:rPr>
          <w:sz w:val="22"/>
          <w:szCs w:val="22"/>
        </w:rPr>
        <w:t>10</w:t>
      </w:r>
      <w:r w:rsidRPr="00383E0E">
        <w:rPr>
          <w:sz w:val="22"/>
          <w:szCs w:val="22"/>
        </w:rPr>
        <w:t xml:space="preserve">  </w:t>
      </w:r>
      <w:r w:rsidRPr="00383E0E" w:rsidR="00C057A4">
        <w:rPr>
          <w:sz w:val="22"/>
          <w:szCs w:val="22"/>
        </w:rPr>
        <w:t xml:space="preserve">Киевского </w:t>
      </w:r>
      <w:r w:rsidRPr="00383E0E">
        <w:rPr>
          <w:sz w:val="22"/>
          <w:szCs w:val="22"/>
        </w:rPr>
        <w:t xml:space="preserve">судебного района  города Симферополя Республики Крым (г. Симферополь, ул. Киевская, 55/2) </w:t>
      </w:r>
      <w:r w:rsidRPr="00383E0E" w:rsidR="00576EA9">
        <w:rPr>
          <w:sz w:val="22"/>
          <w:szCs w:val="22"/>
        </w:rPr>
        <w:t>Москаленко С</w:t>
      </w:r>
      <w:r w:rsidRPr="00383E0E" w:rsidR="007B04A3">
        <w:rPr>
          <w:sz w:val="22"/>
          <w:szCs w:val="22"/>
        </w:rPr>
        <w:t>ергей Анатольевич</w:t>
      </w:r>
      <w:r w:rsidRPr="00383E0E">
        <w:rPr>
          <w:sz w:val="22"/>
          <w:szCs w:val="22"/>
        </w:rPr>
        <w:t xml:space="preserve">, </w:t>
      </w:r>
      <w:r w:rsidRPr="00383E0E" w:rsidR="003505DD">
        <w:rPr>
          <w:sz w:val="22"/>
          <w:szCs w:val="22"/>
        </w:rPr>
        <w:t xml:space="preserve">с участием </w:t>
      </w:r>
      <w:r w:rsidRPr="00383E0E" w:rsidR="007B04A3">
        <w:rPr>
          <w:sz w:val="22"/>
          <w:szCs w:val="22"/>
        </w:rPr>
        <w:t xml:space="preserve">защитника </w:t>
      </w:r>
      <w:r w:rsidRPr="00383E0E" w:rsidR="003505DD">
        <w:rPr>
          <w:sz w:val="22"/>
          <w:szCs w:val="22"/>
        </w:rPr>
        <w:t xml:space="preserve">лица, </w:t>
      </w:r>
      <w:r w:rsidRPr="00383E0E" w:rsidR="007B04A3">
        <w:rPr>
          <w:sz w:val="22"/>
          <w:szCs w:val="22"/>
        </w:rPr>
        <w:t>привлекаемого к административной ответственности – Антоненко В.Ю.</w:t>
      </w:r>
      <w:r w:rsidRPr="00383E0E" w:rsidR="00A5068D">
        <w:rPr>
          <w:sz w:val="22"/>
          <w:szCs w:val="22"/>
        </w:rPr>
        <w:t xml:space="preserve">, </w:t>
      </w:r>
      <w:r w:rsidRPr="00383E0E" w:rsidR="00CE0B1F">
        <w:rPr>
          <w:sz w:val="22"/>
          <w:szCs w:val="22"/>
        </w:rPr>
        <w:t xml:space="preserve">лица, составившего протокол об административном правонарушении - государственного инспектора дорожного надзора ОГИБДД УМВД России по г. Симферополю </w:t>
      </w:r>
      <w:r w:rsidRPr="00383E0E" w:rsidR="00383E0E">
        <w:rPr>
          <w:sz w:val="22"/>
          <w:szCs w:val="22"/>
        </w:rPr>
        <w:t>…….</w:t>
      </w:r>
      <w:r w:rsidRPr="00383E0E" w:rsidR="00CE0B1F">
        <w:rPr>
          <w:sz w:val="22"/>
          <w:szCs w:val="22"/>
        </w:rPr>
        <w:t xml:space="preserve"> </w:t>
      </w:r>
      <w:r w:rsidRPr="00383E0E">
        <w:rPr>
          <w:sz w:val="22"/>
          <w:szCs w:val="22"/>
        </w:rPr>
        <w:t>рассмотрев в открытом судебном заседании дел</w:t>
      </w:r>
      <w:r w:rsidRPr="00383E0E" w:rsidR="00576EA9">
        <w:rPr>
          <w:sz w:val="22"/>
          <w:szCs w:val="22"/>
        </w:rPr>
        <w:t>о</w:t>
      </w:r>
      <w:r w:rsidRPr="00383E0E">
        <w:rPr>
          <w:sz w:val="22"/>
          <w:szCs w:val="22"/>
        </w:rPr>
        <w:t xml:space="preserve"> об административном правонарушени</w:t>
      </w:r>
      <w:r w:rsidRPr="00383E0E" w:rsidR="00D400C7">
        <w:rPr>
          <w:sz w:val="22"/>
          <w:szCs w:val="22"/>
        </w:rPr>
        <w:t>и</w:t>
      </w:r>
      <w:r w:rsidRPr="00383E0E">
        <w:rPr>
          <w:sz w:val="22"/>
          <w:szCs w:val="22"/>
        </w:rPr>
        <w:t xml:space="preserve"> </w:t>
      </w:r>
      <w:r w:rsidRPr="00383E0E" w:rsidR="00576EA9">
        <w:rPr>
          <w:sz w:val="22"/>
          <w:szCs w:val="22"/>
        </w:rPr>
        <w:t xml:space="preserve">в отношении: </w:t>
      </w:r>
    </w:p>
    <w:p w:rsidR="00DD2C78" w:rsidRPr="00383E0E" w:rsidP="00DD2C78">
      <w:pPr>
        <w:ind w:left="1170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Муниципального </w:t>
      </w:r>
      <w:r w:rsidRPr="00383E0E" w:rsidR="007B04A3">
        <w:rPr>
          <w:sz w:val="22"/>
          <w:szCs w:val="22"/>
        </w:rPr>
        <w:t xml:space="preserve">бюджетного </w:t>
      </w:r>
      <w:r w:rsidRPr="00383E0E">
        <w:rPr>
          <w:sz w:val="22"/>
          <w:szCs w:val="22"/>
        </w:rPr>
        <w:t xml:space="preserve">учреждения </w:t>
      </w:r>
      <w:r w:rsidRPr="00383E0E" w:rsidR="007B04A3">
        <w:rPr>
          <w:sz w:val="22"/>
          <w:szCs w:val="22"/>
        </w:rPr>
        <w:t>«Город»</w:t>
      </w:r>
      <w:r w:rsidRPr="00383E0E">
        <w:rPr>
          <w:sz w:val="22"/>
          <w:szCs w:val="22"/>
        </w:rPr>
        <w:t xml:space="preserve"> </w:t>
      </w:r>
      <w:r w:rsidRPr="00383E0E" w:rsidR="007B04A3">
        <w:rPr>
          <w:sz w:val="22"/>
          <w:szCs w:val="22"/>
        </w:rPr>
        <w:t>муниципального образования городской округ Симферополь</w:t>
      </w:r>
      <w:r w:rsidRPr="00383E0E">
        <w:rPr>
          <w:sz w:val="22"/>
          <w:szCs w:val="22"/>
        </w:rPr>
        <w:t xml:space="preserve">, </w:t>
      </w:r>
      <w:r w:rsidRPr="00383E0E" w:rsidR="00576EA9">
        <w:rPr>
          <w:sz w:val="22"/>
          <w:szCs w:val="22"/>
        </w:rPr>
        <w:t xml:space="preserve">расположенного по адресу: </w:t>
      </w:r>
      <w:r w:rsidRPr="00383E0E" w:rsidR="00576EA9">
        <w:rPr>
          <w:sz w:val="22"/>
          <w:szCs w:val="22"/>
        </w:rPr>
        <w:t>г</w:t>
      </w:r>
      <w:r w:rsidRPr="00383E0E" w:rsidR="00576EA9">
        <w:rPr>
          <w:sz w:val="22"/>
          <w:szCs w:val="22"/>
        </w:rPr>
        <w:t xml:space="preserve">. Симферополь, ул. </w:t>
      </w:r>
      <w:r w:rsidRPr="00383E0E" w:rsidR="007B04A3">
        <w:rPr>
          <w:sz w:val="22"/>
          <w:szCs w:val="22"/>
        </w:rPr>
        <w:t xml:space="preserve">Набережная имени 60-летия СССР, д. 65, </w:t>
      </w:r>
      <w:r w:rsidRPr="00383E0E" w:rsidR="00576EA9">
        <w:rPr>
          <w:sz w:val="22"/>
          <w:szCs w:val="22"/>
        </w:rPr>
        <w:t xml:space="preserve"> ИНН 91</w:t>
      </w:r>
      <w:r w:rsidRPr="00383E0E" w:rsidR="007B04A3">
        <w:rPr>
          <w:sz w:val="22"/>
          <w:szCs w:val="22"/>
        </w:rPr>
        <w:t>02224430</w:t>
      </w:r>
      <w:r w:rsidRPr="00383E0E" w:rsidR="00576EA9">
        <w:rPr>
          <w:sz w:val="22"/>
          <w:szCs w:val="22"/>
        </w:rPr>
        <w:t>, ОГРН 11</w:t>
      </w:r>
      <w:r w:rsidRPr="00383E0E" w:rsidR="007B04A3">
        <w:rPr>
          <w:sz w:val="22"/>
          <w:szCs w:val="22"/>
        </w:rPr>
        <w:t xml:space="preserve">79102002595, </w:t>
      </w:r>
      <w:r w:rsidRPr="00383E0E">
        <w:rPr>
          <w:sz w:val="22"/>
          <w:szCs w:val="22"/>
        </w:rPr>
        <w:t xml:space="preserve">дата государственной регистрации 06.02.2017 г., </w:t>
      </w:r>
    </w:p>
    <w:p w:rsidR="00D40ADF" w:rsidRPr="00383E0E" w:rsidP="00D40ADF">
      <w:pPr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</w:t>
      </w:r>
      <w:r w:rsidRPr="00383E0E" w:rsidR="00DC6247">
        <w:rPr>
          <w:sz w:val="22"/>
          <w:szCs w:val="22"/>
        </w:rPr>
        <w:t>ч</w:t>
      </w:r>
      <w:r w:rsidRPr="00383E0E" w:rsidR="00DC6247">
        <w:rPr>
          <w:sz w:val="22"/>
          <w:szCs w:val="22"/>
        </w:rPr>
        <w:t xml:space="preserve">. </w:t>
      </w:r>
      <w:r w:rsidRPr="00383E0E" w:rsidR="007B04A3">
        <w:rPr>
          <w:sz w:val="22"/>
          <w:szCs w:val="22"/>
        </w:rPr>
        <w:t>27</w:t>
      </w:r>
      <w:r w:rsidRPr="00383E0E" w:rsidR="00DC6247">
        <w:rPr>
          <w:sz w:val="22"/>
          <w:szCs w:val="22"/>
        </w:rPr>
        <w:t xml:space="preserve"> </w:t>
      </w:r>
      <w:r w:rsidRPr="00383E0E">
        <w:rPr>
          <w:sz w:val="22"/>
          <w:szCs w:val="22"/>
        </w:rPr>
        <w:t>ст. 1</w:t>
      </w:r>
      <w:r w:rsidRPr="00383E0E" w:rsidR="007B04A3">
        <w:rPr>
          <w:sz w:val="22"/>
          <w:szCs w:val="22"/>
        </w:rPr>
        <w:t>9</w:t>
      </w:r>
      <w:r w:rsidRPr="00383E0E">
        <w:rPr>
          <w:sz w:val="22"/>
          <w:szCs w:val="22"/>
        </w:rPr>
        <w:t>.</w:t>
      </w:r>
      <w:r w:rsidRPr="00383E0E" w:rsidR="007B04A3">
        <w:rPr>
          <w:sz w:val="22"/>
          <w:szCs w:val="22"/>
        </w:rPr>
        <w:t>5</w:t>
      </w:r>
      <w:r w:rsidRPr="00383E0E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:rsidR="00576EA9" w:rsidRPr="00383E0E" w:rsidP="00FB1C15">
      <w:pPr>
        <w:jc w:val="both"/>
        <w:rPr>
          <w:sz w:val="22"/>
          <w:szCs w:val="22"/>
        </w:rPr>
      </w:pPr>
    </w:p>
    <w:p w:rsidR="00D400C7" w:rsidRPr="00383E0E" w:rsidP="00FB1C15">
      <w:pPr>
        <w:jc w:val="both"/>
        <w:rPr>
          <w:b/>
          <w:sz w:val="22"/>
          <w:szCs w:val="22"/>
        </w:rPr>
      </w:pPr>
      <w:r w:rsidRPr="00383E0E">
        <w:rPr>
          <w:sz w:val="22"/>
          <w:szCs w:val="22"/>
        </w:rPr>
        <w:tab/>
      </w:r>
      <w:r w:rsidRPr="00383E0E" w:rsidR="00FB1C15">
        <w:rPr>
          <w:b/>
          <w:sz w:val="22"/>
          <w:szCs w:val="22"/>
        </w:rPr>
        <w:t xml:space="preserve">                                       </w:t>
      </w:r>
      <w:r w:rsidRPr="00383E0E" w:rsidR="002E64F1">
        <w:rPr>
          <w:b/>
          <w:sz w:val="22"/>
          <w:szCs w:val="22"/>
        </w:rPr>
        <w:t xml:space="preserve">          </w:t>
      </w:r>
      <w:r w:rsidRPr="00383E0E" w:rsidR="00FB1C15">
        <w:rPr>
          <w:b/>
          <w:sz w:val="22"/>
          <w:szCs w:val="22"/>
        </w:rPr>
        <w:t xml:space="preserve"> УСТАНОВИЛ:</w:t>
      </w:r>
    </w:p>
    <w:p w:rsidR="00037F71" w:rsidRPr="00383E0E" w:rsidP="003D01DB">
      <w:pPr>
        <w:ind w:firstLine="708"/>
        <w:jc w:val="both"/>
        <w:rPr>
          <w:sz w:val="22"/>
          <w:szCs w:val="22"/>
        </w:rPr>
      </w:pPr>
    </w:p>
    <w:p w:rsidR="003D01DB" w:rsidRPr="00383E0E" w:rsidP="00307DB6">
      <w:pPr>
        <w:ind w:firstLine="708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МБУ «Город» не выполнены в установленный срок требования законного </w:t>
      </w:r>
      <w:r w:rsidRPr="00383E0E" w:rsidR="00307DB6">
        <w:rPr>
          <w:sz w:val="22"/>
          <w:szCs w:val="22"/>
        </w:rPr>
        <w:t xml:space="preserve">предписания государственного инспектора дорожного надзора ОДН ОГИБДД УМВД России по </w:t>
      </w:r>
      <w:r w:rsidRPr="00383E0E" w:rsidR="00307DB6">
        <w:rPr>
          <w:sz w:val="22"/>
          <w:szCs w:val="22"/>
        </w:rPr>
        <w:t>г</w:t>
      </w:r>
      <w:r w:rsidRPr="00383E0E" w:rsidR="00307DB6">
        <w:rPr>
          <w:sz w:val="22"/>
          <w:szCs w:val="22"/>
        </w:rPr>
        <w:t xml:space="preserve">. Симферополю </w:t>
      </w:r>
      <w:r w:rsidRPr="00383E0E" w:rsidR="00383E0E">
        <w:rPr>
          <w:sz w:val="22"/>
          <w:szCs w:val="22"/>
        </w:rPr>
        <w:t>…….</w:t>
      </w:r>
      <w:r w:rsidRPr="00383E0E" w:rsidR="00307DB6">
        <w:rPr>
          <w:sz w:val="22"/>
          <w:szCs w:val="22"/>
        </w:rPr>
        <w:t xml:space="preserve"> </w:t>
      </w:r>
      <w:r w:rsidRPr="00383E0E">
        <w:rPr>
          <w:sz w:val="22"/>
          <w:szCs w:val="22"/>
        </w:rPr>
        <w:t xml:space="preserve">от </w:t>
      </w:r>
      <w:r w:rsidRPr="00383E0E" w:rsidR="008F11C5">
        <w:rPr>
          <w:sz w:val="22"/>
          <w:szCs w:val="22"/>
        </w:rPr>
        <w:t>08</w:t>
      </w:r>
      <w:r w:rsidRPr="00383E0E">
        <w:rPr>
          <w:sz w:val="22"/>
          <w:szCs w:val="22"/>
        </w:rPr>
        <w:t>.0</w:t>
      </w:r>
      <w:r w:rsidRPr="00383E0E" w:rsidR="008F11C5">
        <w:rPr>
          <w:sz w:val="22"/>
          <w:szCs w:val="22"/>
        </w:rPr>
        <w:t>4</w:t>
      </w:r>
      <w:r w:rsidRPr="00383E0E">
        <w:rPr>
          <w:sz w:val="22"/>
          <w:szCs w:val="22"/>
        </w:rPr>
        <w:t>.2019 г.</w:t>
      </w:r>
      <w:r w:rsidRPr="00383E0E" w:rsidR="002E64F1">
        <w:rPr>
          <w:sz w:val="22"/>
          <w:szCs w:val="22"/>
        </w:rPr>
        <w:t xml:space="preserve"> № 49/</w:t>
      </w:r>
      <w:r w:rsidRPr="00383E0E" w:rsidR="008F11C5">
        <w:rPr>
          <w:sz w:val="22"/>
          <w:szCs w:val="22"/>
        </w:rPr>
        <w:t>14948</w:t>
      </w:r>
      <w:r w:rsidRPr="00383E0E" w:rsidR="00307DB6">
        <w:rPr>
          <w:sz w:val="22"/>
          <w:szCs w:val="22"/>
        </w:rPr>
        <w:t xml:space="preserve"> об устранении нарушений в области обеспечения безопасности дорожного движения, </w:t>
      </w:r>
      <w:r w:rsidRPr="00383E0E">
        <w:rPr>
          <w:sz w:val="22"/>
          <w:szCs w:val="22"/>
        </w:rPr>
        <w:t xml:space="preserve"> чем совершено административное правонарушение, предусмотренное ч. 27 </w:t>
      </w:r>
      <w:r w:rsidRPr="00383E0E" w:rsidR="00CE0B1F">
        <w:rPr>
          <w:sz w:val="22"/>
          <w:szCs w:val="22"/>
        </w:rPr>
        <w:t xml:space="preserve">          </w:t>
      </w:r>
      <w:r w:rsidRPr="00383E0E">
        <w:rPr>
          <w:sz w:val="22"/>
          <w:szCs w:val="22"/>
        </w:rPr>
        <w:t>ст.</w:t>
      </w:r>
      <w:r w:rsidRPr="00383E0E" w:rsidR="00CE0B1F">
        <w:rPr>
          <w:sz w:val="22"/>
          <w:szCs w:val="22"/>
        </w:rPr>
        <w:t xml:space="preserve"> 1</w:t>
      </w:r>
      <w:r w:rsidRPr="00383E0E">
        <w:rPr>
          <w:sz w:val="22"/>
          <w:szCs w:val="22"/>
        </w:rPr>
        <w:t>9.5 Кодекса Российской Федерации об административных правонарушениях.</w:t>
      </w:r>
    </w:p>
    <w:p w:rsidR="008F11C5" w:rsidRPr="00383E0E" w:rsidP="003D01DB">
      <w:pPr>
        <w:ind w:firstLine="708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В судебном заседании защитник МБУ «Город» </w:t>
      </w:r>
      <w:r w:rsidRPr="00383E0E" w:rsidR="00035CBB">
        <w:rPr>
          <w:sz w:val="22"/>
          <w:szCs w:val="22"/>
        </w:rPr>
        <w:t>Антоненко В.Ю.</w:t>
      </w:r>
      <w:r w:rsidRPr="00383E0E">
        <w:rPr>
          <w:sz w:val="22"/>
          <w:szCs w:val="22"/>
        </w:rPr>
        <w:t xml:space="preserve"> против привлечения к административной ответственности возражал, пояснил, что МБУ «Город»</w:t>
      </w:r>
      <w:r w:rsidRPr="00383E0E">
        <w:rPr>
          <w:sz w:val="22"/>
          <w:szCs w:val="22"/>
        </w:rPr>
        <w:t xml:space="preserve"> является бюджетным учреждением</w:t>
      </w:r>
      <w:r w:rsidRPr="00383E0E" w:rsidR="006866DA">
        <w:rPr>
          <w:sz w:val="22"/>
          <w:szCs w:val="22"/>
        </w:rPr>
        <w:t>,</w:t>
      </w:r>
      <w:r w:rsidRPr="00383E0E">
        <w:rPr>
          <w:sz w:val="22"/>
          <w:szCs w:val="22"/>
        </w:rPr>
        <w:t xml:space="preserve"> действу</w:t>
      </w:r>
      <w:r w:rsidRPr="00383E0E" w:rsidR="006866DA">
        <w:rPr>
          <w:sz w:val="22"/>
          <w:szCs w:val="22"/>
        </w:rPr>
        <w:t>ющим</w:t>
      </w:r>
      <w:r w:rsidRPr="00383E0E">
        <w:rPr>
          <w:sz w:val="22"/>
          <w:szCs w:val="22"/>
        </w:rPr>
        <w:t xml:space="preserve"> на основании муниципального задания. С учетом загруженности работников МБУ «Город» установка знака 2.4. «Уступи дорогу» на улице Кечкеметская возле дома № 38</w:t>
      </w:r>
      <w:r w:rsidRPr="00383E0E" w:rsidR="006866DA">
        <w:rPr>
          <w:sz w:val="22"/>
          <w:szCs w:val="22"/>
        </w:rPr>
        <w:t xml:space="preserve"> в </w:t>
      </w:r>
      <w:r w:rsidRPr="00383E0E" w:rsidR="00CE0B1F">
        <w:rPr>
          <w:sz w:val="22"/>
          <w:szCs w:val="22"/>
        </w:rPr>
        <w:t xml:space="preserve">        </w:t>
      </w:r>
      <w:r w:rsidRPr="00383E0E" w:rsidR="006866DA">
        <w:rPr>
          <w:sz w:val="22"/>
          <w:szCs w:val="22"/>
        </w:rPr>
        <w:t>г</w:t>
      </w:r>
      <w:r w:rsidRPr="00383E0E" w:rsidR="006866DA">
        <w:rPr>
          <w:sz w:val="22"/>
          <w:szCs w:val="22"/>
        </w:rPr>
        <w:t>. Симферополе</w:t>
      </w:r>
      <w:r w:rsidRPr="00383E0E">
        <w:rPr>
          <w:sz w:val="22"/>
          <w:szCs w:val="22"/>
        </w:rPr>
        <w:t>, был</w:t>
      </w:r>
      <w:r w:rsidRPr="00383E0E" w:rsidR="006866DA">
        <w:rPr>
          <w:sz w:val="22"/>
          <w:szCs w:val="22"/>
        </w:rPr>
        <w:t>а</w:t>
      </w:r>
      <w:r w:rsidRPr="00383E0E">
        <w:rPr>
          <w:sz w:val="22"/>
          <w:szCs w:val="22"/>
        </w:rPr>
        <w:t xml:space="preserve"> запланирован</w:t>
      </w:r>
      <w:r w:rsidRPr="00383E0E" w:rsidR="006866DA">
        <w:rPr>
          <w:sz w:val="22"/>
          <w:szCs w:val="22"/>
        </w:rPr>
        <w:t>а</w:t>
      </w:r>
      <w:r w:rsidRPr="00383E0E">
        <w:rPr>
          <w:sz w:val="22"/>
          <w:szCs w:val="22"/>
        </w:rPr>
        <w:t xml:space="preserve"> на двадцатые числа апреля 2019 г.  На момент составления протокола об административном правонарушении дорожный знак уже был установлен. </w:t>
      </w:r>
    </w:p>
    <w:p w:rsidR="00CE0B1F" w:rsidRPr="00383E0E" w:rsidP="003D01DB">
      <w:pPr>
        <w:ind w:firstLine="708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Лицо, составившее протокол об административном правонарушении -  государственный инспектор дорожного надзора ОГИБДД УМВД России по               </w:t>
      </w:r>
      <w:r w:rsidRPr="00383E0E">
        <w:rPr>
          <w:sz w:val="22"/>
          <w:szCs w:val="22"/>
        </w:rPr>
        <w:t>г</w:t>
      </w:r>
      <w:r w:rsidRPr="00383E0E">
        <w:rPr>
          <w:sz w:val="22"/>
          <w:szCs w:val="22"/>
        </w:rPr>
        <w:t xml:space="preserve">. Симферополю </w:t>
      </w:r>
      <w:r w:rsidRPr="00383E0E" w:rsidR="00383E0E">
        <w:rPr>
          <w:sz w:val="22"/>
          <w:szCs w:val="22"/>
        </w:rPr>
        <w:t>……..</w:t>
      </w:r>
      <w:r w:rsidRPr="00383E0E">
        <w:rPr>
          <w:sz w:val="22"/>
          <w:szCs w:val="22"/>
        </w:rPr>
        <w:t xml:space="preserve">, в судебном заседании пояснил, что в действиях МБУ «Город» имеется состав вменяемого ему административного правонарушения, поскольку в установленный срок законное предписание выполнено не было, знак 2.4. «Уступи дорогу» на улице Кечкеметская возле дома № 38 в г. Симферополе, предусмотренный как утвержденным проектом организации дорожного движения, так и п.6.2.4 ГОСТ </w:t>
      </w:r>
      <w:r w:rsidRPr="00383E0E">
        <w:rPr>
          <w:sz w:val="22"/>
          <w:szCs w:val="22"/>
        </w:rPr>
        <w:t>Р</w:t>
      </w:r>
      <w:r w:rsidRPr="00383E0E">
        <w:rPr>
          <w:sz w:val="22"/>
          <w:szCs w:val="22"/>
        </w:rPr>
        <w:t xml:space="preserve"> 20597-2017, установлен не был. </w:t>
      </w:r>
    </w:p>
    <w:p w:rsidR="003D01DB" w:rsidRPr="00383E0E" w:rsidP="003D01DB">
      <w:pPr>
        <w:pStyle w:val="ConsPlusNormal"/>
        <w:ind w:firstLine="708"/>
        <w:jc w:val="both"/>
        <w:rPr>
          <w:sz w:val="22"/>
          <w:szCs w:val="22"/>
        </w:rPr>
      </w:pPr>
      <w:r w:rsidRPr="00383E0E">
        <w:rPr>
          <w:sz w:val="22"/>
          <w:szCs w:val="22"/>
        </w:rPr>
        <w:t>Заслушав защитника лица, привлекаемого к административной ответственности</w:t>
      </w:r>
      <w:r w:rsidRPr="00383E0E" w:rsidR="00F106DB">
        <w:rPr>
          <w:sz w:val="22"/>
          <w:szCs w:val="22"/>
        </w:rPr>
        <w:t xml:space="preserve"> Антоненко В.Ю.</w:t>
      </w:r>
      <w:r w:rsidRPr="00383E0E">
        <w:rPr>
          <w:sz w:val="22"/>
          <w:szCs w:val="22"/>
        </w:rPr>
        <w:t>,</w:t>
      </w:r>
      <w:r w:rsidRPr="00383E0E" w:rsidR="00CE0B1F">
        <w:rPr>
          <w:sz w:val="22"/>
          <w:szCs w:val="22"/>
        </w:rPr>
        <w:t xml:space="preserve"> лицо, составившее протокол об административном правонарушении государственного инспектора дорожного надзора </w:t>
      </w:r>
      <w:r w:rsidRPr="00383E0E" w:rsidR="00383E0E">
        <w:rPr>
          <w:sz w:val="22"/>
          <w:szCs w:val="22"/>
        </w:rPr>
        <w:t>…….</w:t>
      </w:r>
      <w:r w:rsidRPr="00383E0E" w:rsidR="00CE0B1F">
        <w:rPr>
          <w:sz w:val="22"/>
          <w:szCs w:val="22"/>
        </w:rPr>
        <w:t xml:space="preserve"> </w:t>
      </w:r>
      <w:r w:rsidRPr="00383E0E">
        <w:rPr>
          <w:sz w:val="22"/>
          <w:szCs w:val="22"/>
        </w:rPr>
        <w:t>изучив дело об административном правонарушении, прихожу к выводу о виновности МБУ «Город» в совершении  правонарушения, предусмотренного ч. 27 ст. 19.5 КоАП РФ</w:t>
      </w:r>
      <w:r w:rsidRPr="00383E0E" w:rsidR="00F106DB">
        <w:rPr>
          <w:sz w:val="22"/>
          <w:szCs w:val="22"/>
        </w:rPr>
        <w:t xml:space="preserve">, </w:t>
      </w:r>
      <w:r w:rsidRPr="00383E0E" w:rsidR="00F106DB">
        <w:rPr>
          <w:sz w:val="22"/>
          <w:szCs w:val="22"/>
        </w:rPr>
        <w:t>по</w:t>
      </w:r>
      <w:r w:rsidRPr="00383E0E" w:rsidR="00F106DB">
        <w:rPr>
          <w:sz w:val="22"/>
          <w:szCs w:val="22"/>
        </w:rPr>
        <w:t xml:space="preserve"> </w:t>
      </w:r>
      <w:r w:rsidRPr="00383E0E" w:rsidR="00F106DB">
        <w:rPr>
          <w:sz w:val="22"/>
          <w:szCs w:val="22"/>
        </w:rPr>
        <w:t>следующим</w:t>
      </w:r>
      <w:r w:rsidRPr="00383E0E" w:rsidR="00F106DB">
        <w:rPr>
          <w:sz w:val="22"/>
          <w:szCs w:val="22"/>
        </w:rPr>
        <w:t xml:space="preserve"> основаниям. </w:t>
      </w:r>
    </w:p>
    <w:p w:rsidR="00760F50" w:rsidRPr="00383E0E" w:rsidP="00B92F3D">
      <w:pPr>
        <w:ind w:firstLine="708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Мировым судьёй установлено, что актом о выявленных недостатках в эксплуатационном состоянии автомобильной дороги (улицы), железнодорожного переезда от </w:t>
      </w:r>
      <w:r w:rsidRPr="00383E0E" w:rsidR="00094EFB">
        <w:rPr>
          <w:sz w:val="22"/>
          <w:szCs w:val="22"/>
        </w:rPr>
        <w:t>08</w:t>
      </w:r>
      <w:r w:rsidRPr="00383E0E">
        <w:rPr>
          <w:sz w:val="22"/>
          <w:szCs w:val="22"/>
        </w:rPr>
        <w:t>.0</w:t>
      </w:r>
      <w:r w:rsidRPr="00383E0E" w:rsidR="00094EFB">
        <w:rPr>
          <w:sz w:val="22"/>
          <w:szCs w:val="22"/>
        </w:rPr>
        <w:t>4</w:t>
      </w:r>
      <w:r w:rsidRPr="00383E0E">
        <w:rPr>
          <w:sz w:val="22"/>
          <w:szCs w:val="22"/>
        </w:rPr>
        <w:t xml:space="preserve">.2019 г., составленном </w:t>
      </w:r>
      <w:r w:rsidRPr="00383E0E" w:rsidR="00094EFB">
        <w:rPr>
          <w:sz w:val="22"/>
          <w:szCs w:val="22"/>
        </w:rPr>
        <w:t xml:space="preserve">государственным </w:t>
      </w:r>
      <w:r w:rsidRPr="00383E0E">
        <w:rPr>
          <w:sz w:val="22"/>
          <w:szCs w:val="22"/>
        </w:rPr>
        <w:t xml:space="preserve">инспектором дорожного надзора ОДН ОГИБДД УМВД РФ по г. Симферополю лейтенантом полиции </w:t>
      </w:r>
      <w:r w:rsidRPr="00383E0E" w:rsidR="00094EFB">
        <w:rPr>
          <w:sz w:val="22"/>
          <w:szCs w:val="22"/>
        </w:rPr>
        <w:t>Ябчаником Д.С.</w:t>
      </w:r>
      <w:r w:rsidRPr="00383E0E">
        <w:rPr>
          <w:sz w:val="22"/>
          <w:szCs w:val="22"/>
        </w:rPr>
        <w:t xml:space="preserve"> установлено, что на участке: г. Симферополь, </w:t>
      </w:r>
      <w:r w:rsidRPr="00383E0E" w:rsidR="00094EFB">
        <w:rPr>
          <w:sz w:val="22"/>
          <w:szCs w:val="22"/>
        </w:rPr>
        <w:t>ул. Кечкеметская, вблизи дома № 38 (выезд) с ул. Стрелковой на ул. Кечкеметскую),</w:t>
      </w:r>
      <w:r w:rsidRPr="00383E0E">
        <w:rPr>
          <w:sz w:val="22"/>
          <w:szCs w:val="22"/>
        </w:rPr>
        <w:t xml:space="preserve">  выявлены недостатки в содержании дороги, дорожных</w:t>
      </w:r>
      <w:r w:rsidRPr="00383E0E">
        <w:rPr>
          <w:sz w:val="22"/>
          <w:szCs w:val="22"/>
        </w:rPr>
        <w:t xml:space="preserve"> сооружений и технических средств организации дорожного движения, а именно</w:t>
      </w:r>
      <w:r w:rsidRPr="00383E0E" w:rsidR="00FA5499">
        <w:rPr>
          <w:sz w:val="22"/>
          <w:szCs w:val="22"/>
        </w:rPr>
        <w:t>:</w:t>
      </w:r>
      <w:r w:rsidRPr="00383E0E">
        <w:rPr>
          <w:sz w:val="22"/>
          <w:szCs w:val="22"/>
        </w:rPr>
        <w:t xml:space="preserve"> в нарушении п. 6.</w:t>
      </w:r>
      <w:r w:rsidRPr="00383E0E" w:rsidR="00094EFB">
        <w:rPr>
          <w:sz w:val="22"/>
          <w:szCs w:val="22"/>
        </w:rPr>
        <w:t>2</w:t>
      </w:r>
      <w:r w:rsidRPr="00383E0E">
        <w:rPr>
          <w:sz w:val="22"/>
          <w:szCs w:val="22"/>
        </w:rPr>
        <w:t>.</w:t>
      </w:r>
      <w:r w:rsidRPr="00383E0E" w:rsidR="00094EFB">
        <w:rPr>
          <w:sz w:val="22"/>
          <w:szCs w:val="22"/>
        </w:rPr>
        <w:t>4</w:t>
      </w:r>
      <w:r w:rsidRPr="00383E0E">
        <w:rPr>
          <w:sz w:val="22"/>
          <w:szCs w:val="22"/>
        </w:rPr>
        <w:t xml:space="preserve"> ГОСТ </w:t>
      </w:r>
      <w:r w:rsidRPr="00383E0E">
        <w:rPr>
          <w:sz w:val="22"/>
          <w:szCs w:val="22"/>
        </w:rPr>
        <w:t>Р</w:t>
      </w:r>
      <w:r w:rsidRPr="00383E0E">
        <w:rPr>
          <w:sz w:val="22"/>
          <w:szCs w:val="22"/>
        </w:rPr>
        <w:t xml:space="preserve"> 50</w:t>
      </w:r>
      <w:r w:rsidRPr="00383E0E" w:rsidR="009B384E">
        <w:rPr>
          <w:sz w:val="22"/>
          <w:szCs w:val="22"/>
        </w:rPr>
        <w:t>5</w:t>
      </w:r>
      <w:r w:rsidRPr="00383E0E">
        <w:rPr>
          <w:sz w:val="22"/>
          <w:szCs w:val="22"/>
        </w:rPr>
        <w:t>97-2017</w:t>
      </w:r>
      <w:r w:rsidRPr="00383E0E" w:rsidR="00094EFB">
        <w:rPr>
          <w:sz w:val="22"/>
          <w:szCs w:val="22"/>
        </w:rPr>
        <w:t>,</w:t>
      </w:r>
      <w:r w:rsidRPr="00383E0E">
        <w:rPr>
          <w:sz w:val="22"/>
          <w:szCs w:val="22"/>
        </w:rPr>
        <w:t xml:space="preserve"> дорожн</w:t>
      </w:r>
      <w:r w:rsidRPr="00383E0E" w:rsidR="00094EFB">
        <w:rPr>
          <w:sz w:val="22"/>
          <w:szCs w:val="22"/>
        </w:rPr>
        <w:t>ый</w:t>
      </w:r>
      <w:r w:rsidRPr="00383E0E">
        <w:rPr>
          <w:sz w:val="22"/>
          <w:szCs w:val="22"/>
        </w:rPr>
        <w:t xml:space="preserve"> </w:t>
      </w:r>
      <w:r w:rsidRPr="00383E0E" w:rsidR="00094EFB">
        <w:rPr>
          <w:sz w:val="22"/>
          <w:szCs w:val="22"/>
        </w:rPr>
        <w:t>знак 2.4 «Уступите дорогу» имеет дефект – утрата дорожного знака(л.д.</w:t>
      </w:r>
      <w:r w:rsidRPr="00383E0E" w:rsidR="009B384E">
        <w:rPr>
          <w:sz w:val="22"/>
          <w:szCs w:val="22"/>
        </w:rPr>
        <w:t>8,9</w:t>
      </w:r>
      <w:r w:rsidRPr="00383E0E" w:rsidR="00094EFB">
        <w:rPr>
          <w:sz w:val="22"/>
          <w:szCs w:val="22"/>
        </w:rPr>
        <w:t xml:space="preserve">). </w:t>
      </w:r>
      <w:r w:rsidRPr="00383E0E">
        <w:rPr>
          <w:sz w:val="22"/>
          <w:szCs w:val="22"/>
        </w:rPr>
        <w:t xml:space="preserve"> </w:t>
      </w:r>
    </w:p>
    <w:p w:rsidR="009B384E" w:rsidRPr="00383E0E" w:rsidP="00B92F3D">
      <w:pPr>
        <w:ind w:firstLine="708"/>
        <w:jc w:val="both"/>
        <w:rPr>
          <w:sz w:val="22"/>
          <w:szCs w:val="22"/>
        </w:rPr>
      </w:pPr>
      <w:r w:rsidRPr="00383E0E">
        <w:rPr>
          <w:sz w:val="22"/>
          <w:szCs w:val="22"/>
        </w:rPr>
        <w:t>08</w:t>
      </w:r>
      <w:r w:rsidRPr="00383E0E" w:rsidR="00B92F3D">
        <w:rPr>
          <w:sz w:val="22"/>
          <w:szCs w:val="22"/>
        </w:rPr>
        <w:t>.0</w:t>
      </w:r>
      <w:r w:rsidRPr="00383E0E">
        <w:rPr>
          <w:sz w:val="22"/>
          <w:szCs w:val="22"/>
        </w:rPr>
        <w:t>4</w:t>
      </w:r>
      <w:r w:rsidRPr="00383E0E" w:rsidR="00B92F3D">
        <w:rPr>
          <w:sz w:val="22"/>
          <w:szCs w:val="22"/>
        </w:rPr>
        <w:t xml:space="preserve">.2019 г. государственным инспектором дорожного надзора отделения дорожного надзора ОГИБДД УМВД России по г. Симферополю </w:t>
      </w:r>
      <w:r w:rsidRPr="00383E0E" w:rsidR="00383E0E">
        <w:rPr>
          <w:sz w:val="22"/>
          <w:szCs w:val="22"/>
        </w:rPr>
        <w:t>……..</w:t>
      </w:r>
      <w:r w:rsidRPr="00383E0E">
        <w:rPr>
          <w:sz w:val="22"/>
          <w:szCs w:val="22"/>
        </w:rPr>
        <w:t xml:space="preserve"> </w:t>
      </w:r>
      <w:r w:rsidRPr="00383E0E" w:rsidR="00B92F3D">
        <w:rPr>
          <w:sz w:val="22"/>
          <w:szCs w:val="22"/>
        </w:rPr>
        <w:t xml:space="preserve">  вынесено предписание № 49/</w:t>
      </w:r>
      <w:r w:rsidRPr="00383E0E">
        <w:rPr>
          <w:sz w:val="22"/>
          <w:szCs w:val="22"/>
        </w:rPr>
        <w:t>14948</w:t>
      </w:r>
      <w:r w:rsidRPr="00383E0E" w:rsidR="00B92F3D">
        <w:rPr>
          <w:sz w:val="22"/>
          <w:szCs w:val="22"/>
        </w:rPr>
        <w:t xml:space="preserve">, </w:t>
      </w:r>
      <w:r w:rsidRPr="00383E0E" w:rsidR="00B92F3D">
        <w:rPr>
          <w:sz w:val="22"/>
          <w:szCs w:val="22"/>
        </w:rPr>
        <w:t xml:space="preserve">согласно которому МБУ «Город» надлежит в срок </w:t>
      </w:r>
      <w:r w:rsidRPr="00383E0E">
        <w:rPr>
          <w:sz w:val="22"/>
          <w:szCs w:val="22"/>
        </w:rPr>
        <w:t>2</w:t>
      </w:r>
      <w:r w:rsidRPr="00383E0E" w:rsidR="00B92F3D">
        <w:rPr>
          <w:sz w:val="22"/>
          <w:szCs w:val="22"/>
        </w:rPr>
        <w:t xml:space="preserve"> суток установить</w:t>
      </w:r>
      <w:r w:rsidRPr="00383E0E">
        <w:rPr>
          <w:sz w:val="22"/>
          <w:szCs w:val="22"/>
        </w:rPr>
        <w:t xml:space="preserve"> дорожный знак 2.4 «Уступите дорогу» по адресу:              ул. Кечкеметская, вблизи дома № 38 г. Симферополь, Республика Крым (при выезде с ул. Стрелковой на ул. Кечкеметскую</w:t>
      </w:r>
      <w:r w:rsidRPr="00383E0E">
        <w:rPr>
          <w:sz w:val="22"/>
          <w:szCs w:val="22"/>
        </w:rPr>
        <w:t>)(</w:t>
      </w:r>
      <w:r w:rsidRPr="00383E0E">
        <w:rPr>
          <w:sz w:val="22"/>
          <w:szCs w:val="22"/>
        </w:rPr>
        <w:t xml:space="preserve">л.д.7). </w:t>
      </w:r>
      <w:r w:rsidRPr="00383E0E" w:rsidR="00B92F3D">
        <w:rPr>
          <w:sz w:val="22"/>
          <w:szCs w:val="22"/>
        </w:rPr>
        <w:t xml:space="preserve"> </w:t>
      </w:r>
    </w:p>
    <w:p w:rsidR="00B92F3D" w:rsidRPr="00383E0E" w:rsidP="00B92F3D">
      <w:pPr>
        <w:ind w:firstLine="708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Предписание получено МБУ «Город» </w:t>
      </w:r>
      <w:r w:rsidRPr="00383E0E" w:rsidR="009B384E">
        <w:rPr>
          <w:sz w:val="22"/>
          <w:szCs w:val="22"/>
        </w:rPr>
        <w:t>08</w:t>
      </w:r>
      <w:r w:rsidRPr="00383E0E">
        <w:rPr>
          <w:sz w:val="22"/>
          <w:szCs w:val="22"/>
        </w:rPr>
        <w:t>.0</w:t>
      </w:r>
      <w:r w:rsidRPr="00383E0E" w:rsidR="009B384E">
        <w:rPr>
          <w:sz w:val="22"/>
          <w:szCs w:val="22"/>
        </w:rPr>
        <w:t>4</w:t>
      </w:r>
      <w:r w:rsidRPr="00383E0E">
        <w:rPr>
          <w:sz w:val="22"/>
          <w:szCs w:val="22"/>
        </w:rPr>
        <w:t xml:space="preserve">.2019 г., о чем свидетельствует входящий штамп на предписании.    </w:t>
      </w:r>
    </w:p>
    <w:p w:rsidR="009B384E" w:rsidRPr="00383E0E" w:rsidP="00B92F3D">
      <w:pPr>
        <w:ind w:firstLine="708"/>
        <w:jc w:val="both"/>
        <w:rPr>
          <w:sz w:val="22"/>
          <w:szCs w:val="22"/>
        </w:rPr>
      </w:pPr>
      <w:r w:rsidRPr="00383E0E">
        <w:rPr>
          <w:sz w:val="22"/>
          <w:szCs w:val="22"/>
        </w:rPr>
        <w:t>1</w:t>
      </w:r>
      <w:r w:rsidRPr="00383E0E">
        <w:rPr>
          <w:sz w:val="22"/>
          <w:szCs w:val="22"/>
        </w:rPr>
        <w:t>9</w:t>
      </w:r>
      <w:r w:rsidRPr="00383E0E" w:rsidR="00B92F3D">
        <w:rPr>
          <w:sz w:val="22"/>
          <w:szCs w:val="22"/>
        </w:rPr>
        <w:t>.0</w:t>
      </w:r>
      <w:r w:rsidRPr="00383E0E">
        <w:rPr>
          <w:sz w:val="22"/>
          <w:szCs w:val="22"/>
        </w:rPr>
        <w:t>4</w:t>
      </w:r>
      <w:r w:rsidRPr="00383E0E" w:rsidR="00B92F3D">
        <w:rPr>
          <w:sz w:val="22"/>
          <w:szCs w:val="22"/>
        </w:rPr>
        <w:t xml:space="preserve">.2019 г. государственным инспектором дорожного надзора отделения дорожного надзора ОГИБДД УМВД России по г. Симферополю </w:t>
      </w:r>
      <w:r w:rsidRPr="00383E0E" w:rsidR="00383E0E">
        <w:rPr>
          <w:sz w:val="22"/>
          <w:szCs w:val="22"/>
        </w:rPr>
        <w:t>…….</w:t>
      </w:r>
      <w:r w:rsidRPr="00383E0E">
        <w:rPr>
          <w:sz w:val="22"/>
          <w:szCs w:val="22"/>
        </w:rPr>
        <w:t xml:space="preserve"> </w:t>
      </w:r>
      <w:r w:rsidRPr="00383E0E" w:rsidR="00B92F3D">
        <w:rPr>
          <w:sz w:val="22"/>
          <w:szCs w:val="22"/>
        </w:rPr>
        <w:t xml:space="preserve">в ходе выполнения государственной функции по осуществлению государственного надзора по обеспечению безопасности дорожного движения было установлено, что при повторном обследовании участка дороги по </w:t>
      </w:r>
      <w:r w:rsidRPr="00383E0E">
        <w:rPr>
          <w:sz w:val="22"/>
          <w:szCs w:val="22"/>
        </w:rPr>
        <w:t>адресу: ул. Кечкеметская, вблизи дома № 38 г. Симферополь, Республика Крым (при выезде с ул. Стрелковой на                      ул. Кечкеметскую) дорожный знак 2.4 «Уступите</w:t>
      </w:r>
      <w:r w:rsidRPr="00383E0E">
        <w:rPr>
          <w:sz w:val="22"/>
          <w:szCs w:val="22"/>
        </w:rPr>
        <w:t xml:space="preserve"> дорогу» в нарушение требований п.6.2.4. ГОСТ </w:t>
      </w:r>
      <w:r w:rsidRPr="00383E0E">
        <w:rPr>
          <w:sz w:val="22"/>
          <w:szCs w:val="22"/>
        </w:rPr>
        <w:t>Р</w:t>
      </w:r>
      <w:r w:rsidRPr="00383E0E">
        <w:rPr>
          <w:sz w:val="22"/>
          <w:szCs w:val="22"/>
        </w:rPr>
        <w:t xml:space="preserve"> 20597-2017 - отсутствует. </w:t>
      </w:r>
    </w:p>
    <w:p w:rsidR="00760F50" w:rsidRPr="00383E0E" w:rsidP="00B92F3D">
      <w:pPr>
        <w:ind w:firstLine="708"/>
        <w:jc w:val="both"/>
        <w:rPr>
          <w:sz w:val="22"/>
          <w:szCs w:val="22"/>
        </w:rPr>
      </w:pPr>
      <w:r w:rsidRPr="00383E0E">
        <w:rPr>
          <w:sz w:val="22"/>
          <w:szCs w:val="22"/>
        </w:rPr>
        <w:t>Мировым судьей в судебном заседании установлено, что дорожны</w:t>
      </w:r>
      <w:r w:rsidRPr="00383E0E" w:rsidR="000E3969">
        <w:rPr>
          <w:sz w:val="22"/>
          <w:szCs w:val="22"/>
        </w:rPr>
        <w:t>й</w:t>
      </w:r>
      <w:r w:rsidRPr="00383E0E">
        <w:rPr>
          <w:sz w:val="22"/>
          <w:szCs w:val="22"/>
        </w:rPr>
        <w:t xml:space="preserve"> знак </w:t>
      </w:r>
      <w:r w:rsidRPr="00383E0E" w:rsidR="000E3969">
        <w:rPr>
          <w:sz w:val="22"/>
          <w:szCs w:val="22"/>
        </w:rPr>
        <w:t>2.4 «Уступите дорогу»</w:t>
      </w:r>
      <w:r w:rsidRPr="00383E0E">
        <w:rPr>
          <w:sz w:val="22"/>
          <w:szCs w:val="22"/>
        </w:rPr>
        <w:t xml:space="preserve">, </w:t>
      </w:r>
      <w:r w:rsidRPr="00383E0E">
        <w:rPr>
          <w:sz w:val="22"/>
          <w:szCs w:val="22"/>
        </w:rPr>
        <w:t>за отсутствие котор</w:t>
      </w:r>
      <w:r w:rsidRPr="00383E0E" w:rsidR="000E3969">
        <w:rPr>
          <w:sz w:val="22"/>
          <w:szCs w:val="22"/>
        </w:rPr>
        <w:t>ого</w:t>
      </w:r>
      <w:r w:rsidRPr="00383E0E">
        <w:rPr>
          <w:sz w:val="22"/>
          <w:szCs w:val="22"/>
        </w:rPr>
        <w:t xml:space="preserve"> </w:t>
      </w:r>
      <w:r w:rsidRPr="00383E0E" w:rsidR="000E3969">
        <w:rPr>
          <w:sz w:val="22"/>
          <w:szCs w:val="22"/>
        </w:rPr>
        <w:t>08</w:t>
      </w:r>
      <w:r w:rsidRPr="00383E0E">
        <w:rPr>
          <w:sz w:val="22"/>
          <w:szCs w:val="22"/>
        </w:rPr>
        <w:t>.0</w:t>
      </w:r>
      <w:r w:rsidRPr="00383E0E" w:rsidR="000E3969">
        <w:rPr>
          <w:sz w:val="22"/>
          <w:szCs w:val="22"/>
        </w:rPr>
        <w:t>4</w:t>
      </w:r>
      <w:r w:rsidRPr="00383E0E">
        <w:rPr>
          <w:sz w:val="22"/>
          <w:szCs w:val="22"/>
        </w:rPr>
        <w:t xml:space="preserve">.2019г. инспектором </w:t>
      </w:r>
      <w:r w:rsidRPr="00383E0E" w:rsidR="000E3969">
        <w:rPr>
          <w:sz w:val="22"/>
          <w:szCs w:val="22"/>
        </w:rPr>
        <w:t xml:space="preserve">        </w:t>
      </w:r>
      <w:r w:rsidRPr="00383E0E" w:rsidR="00383E0E">
        <w:rPr>
          <w:sz w:val="22"/>
          <w:szCs w:val="22"/>
        </w:rPr>
        <w:t>……..</w:t>
      </w:r>
      <w:r w:rsidRPr="00383E0E">
        <w:rPr>
          <w:sz w:val="22"/>
          <w:szCs w:val="22"/>
        </w:rPr>
        <w:t xml:space="preserve"> вынесено предписание № 49/</w:t>
      </w:r>
      <w:r w:rsidRPr="00383E0E" w:rsidR="000E3969">
        <w:rPr>
          <w:sz w:val="22"/>
          <w:szCs w:val="22"/>
        </w:rPr>
        <w:t>14948</w:t>
      </w:r>
      <w:r w:rsidRPr="00383E0E">
        <w:rPr>
          <w:sz w:val="22"/>
          <w:szCs w:val="22"/>
        </w:rPr>
        <w:t xml:space="preserve">, </w:t>
      </w:r>
      <w:r w:rsidRPr="00383E0E">
        <w:rPr>
          <w:sz w:val="22"/>
          <w:szCs w:val="22"/>
        </w:rPr>
        <w:t>и которы</w:t>
      </w:r>
      <w:r w:rsidRPr="00383E0E" w:rsidR="000E3969">
        <w:rPr>
          <w:sz w:val="22"/>
          <w:szCs w:val="22"/>
        </w:rPr>
        <w:t>й</w:t>
      </w:r>
      <w:r w:rsidRPr="00383E0E">
        <w:rPr>
          <w:sz w:val="22"/>
          <w:szCs w:val="22"/>
        </w:rPr>
        <w:t xml:space="preserve"> </w:t>
      </w:r>
      <w:r w:rsidRPr="00383E0E">
        <w:rPr>
          <w:sz w:val="22"/>
          <w:szCs w:val="22"/>
        </w:rPr>
        <w:t xml:space="preserve">отсутствовал </w:t>
      </w:r>
      <w:r w:rsidRPr="00383E0E">
        <w:rPr>
          <w:sz w:val="22"/>
          <w:szCs w:val="22"/>
        </w:rPr>
        <w:t xml:space="preserve">на </w:t>
      </w:r>
      <w:r w:rsidRPr="00383E0E" w:rsidR="000E3969">
        <w:rPr>
          <w:sz w:val="22"/>
          <w:szCs w:val="22"/>
        </w:rPr>
        <w:t xml:space="preserve">            ул. Кечкеметская, вблизи дома № 38 г. Симферополь (при выезде с ул. Стрелковой на ул. Кечкеметскую)</w:t>
      </w:r>
      <w:r w:rsidRPr="00383E0E">
        <w:rPr>
          <w:sz w:val="22"/>
          <w:szCs w:val="22"/>
        </w:rPr>
        <w:t xml:space="preserve">, предусмотрен </w:t>
      </w:r>
      <w:r w:rsidRPr="00383E0E">
        <w:rPr>
          <w:sz w:val="22"/>
          <w:szCs w:val="22"/>
        </w:rPr>
        <w:t>проект</w:t>
      </w:r>
      <w:r w:rsidRPr="00383E0E">
        <w:rPr>
          <w:sz w:val="22"/>
          <w:szCs w:val="22"/>
        </w:rPr>
        <w:t>ом</w:t>
      </w:r>
      <w:r w:rsidRPr="00383E0E">
        <w:rPr>
          <w:sz w:val="22"/>
          <w:szCs w:val="22"/>
        </w:rPr>
        <w:t xml:space="preserve"> организации дорожного движения </w:t>
      </w:r>
      <w:r w:rsidRPr="00383E0E" w:rsidR="000E3969">
        <w:rPr>
          <w:sz w:val="22"/>
          <w:szCs w:val="22"/>
        </w:rPr>
        <w:t xml:space="preserve">ул. Кечкеметская </w:t>
      </w:r>
      <w:r w:rsidRPr="00383E0E">
        <w:rPr>
          <w:sz w:val="22"/>
          <w:szCs w:val="22"/>
        </w:rPr>
        <w:t>в г. Симферополе</w:t>
      </w:r>
      <w:r w:rsidRPr="00383E0E" w:rsidR="000E3969">
        <w:rPr>
          <w:sz w:val="22"/>
          <w:szCs w:val="22"/>
        </w:rPr>
        <w:t xml:space="preserve"> </w:t>
      </w:r>
      <w:r w:rsidRPr="00383E0E">
        <w:rPr>
          <w:sz w:val="22"/>
          <w:szCs w:val="22"/>
        </w:rPr>
        <w:t>(л.д.</w:t>
      </w:r>
      <w:r w:rsidRPr="00383E0E" w:rsidR="000E3969">
        <w:rPr>
          <w:sz w:val="22"/>
          <w:szCs w:val="22"/>
        </w:rPr>
        <w:t>39</w:t>
      </w:r>
      <w:r w:rsidRPr="00383E0E">
        <w:rPr>
          <w:sz w:val="22"/>
          <w:szCs w:val="22"/>
        </w:rPr>
        <w:t>).</w:t>
      </w:r>
    </w:p>
    <w:p w:rsidR="003D01DB" w:rsidRPr="00383E0E" w:rsidP="00A572EE">
      <w:pPr>
        <w:ind w:firstLine="708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Согласно </w:t>
      </w:r>
      <w:r w:rsidRPr="00383E0E">
        <w:rPr>
          <w:sz w:val="22"/>
          <w:szCs w:val="22"/>
        </w:rPr>
        <w:t>ч</w:t>
      </w:r>
      <w:r w:rsidRPr="00383E0E">
        <w:rPr>
          <w:sz w:val="22"/>
          <w:szCs w:val="22"/>
        </w:rPr>
        <w:t xml:space="preserve">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3D01DB" w:rsidRPr="00383E0E" w:rsidP="003D01DB">
      <w:pPr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Диспозиция </w:t>
      </w:r>
      <w:r w:rsidRPr="00383E0E">
        <w:rPr>
          <w:sz w:val="22"/>
          <w:szCs w:val="22"/>
        </w:rPr>
        <w:t>ч</w:t>
      </w:r>
      <w:r w:rsidRPr="00383E0E">
        <w:rPr>
          <w:sz w:val="22"/>
          <w:szCs w:val="22"/>
        </w:rPr>
        <w:t xml:space="preserve">. 27 статьи 19.5 КоАП РФ предусматривает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законодательства, что влечет предусмотренную указанной статьей административную ответственность.  </w:t>
      </w:r>
    </w:p>
    <w:p w:rsidR="003D01DB" w:rsidRPr="00383E0E" w:rsidP="003D01DB">
      <w:pPr>
        <w:shd w:val="clear" w:color="auto" w:fill="FFFFFF"/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3D01DB" w:rsidRPr="00383E0E" w:rsidP="003D01DB">
      <w:pPr>
        <w:ind w:firstLine="709"/>
        <w:contextualSpacing/>
        <w:jc w:val="both"/>
        <w:rPr>
          <w:rFonts w:eastAsia="Arial Unicode MS"/>
          <w:sz w:val="22"/>
          <w:szCs w:val="22"/>
        </w:rPr>
      </w:pPr>
      <w:r w:rsidRPr="00383E0E">
        <w:rPr>
          <w:rFonts w:eastAsia="Arial Unicode MS"/>
          <w:sz w:val="22"/>
          <w:szCs w:val="22"/>
        </w:rPr>
        <w:t xml:space="preserve">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</w:p>
    <w:p w:rsidR="003D01DB" w:rsidRPr="00383E0E" w:rsidP="003D01DB">
      <w:pPr>
        <w:ind w:firstLine="709"/>
        <w:contextualSpacing/>
        <w:jc w:val="both"/>
        <w:rPr>
          <w:rFonts w:eastAsia="Arial Unicode MS"/>
          <w:sz w:val="22"/>
          <w:szCs w:val="22"/>
        </w:rPr>
      </w:pPr>
      <w:r w:rsidRPr="00383E0E">
        <w:rPr>
          <w:rFonts w:eastAsia="Arial Unicode MS"/>
          <w:sz w:val="22"/>
          <w:szCs w:val="22"/>
        </w:rPr>
        <w:t xml:space="preserve">Исполнимость предписания является важным требованием к данному лицу,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</w:t>
      </w:r>
    </w:p>
    <w:p w:rsidR="003D01DB" w:rsidRPr="00383E0E" w:rsidP="003D01DB">
      <w:pPr>
        <w:ind w:firstLine="709"/>
        <w:jc w:val="both"/>
        <w:rPr>
          <w:sz w:val="22"/>
          <w:szCs w:val="22"/>
        </w:rPr>
      </w:pPr>
      <w:r w:rsidRPr="00383E0E">
        <w:rPr>
          <w:rFonts w:eastAsia="Arial Unicode MS"/>
          <w:sz w:val="22"/>
          <w:szCs w:val="22"/>
        </w:rPr>
        <w:t xml:space="preserve">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осуществляющий государственный контроль.  </w:t>
      </w:r>
    </w:p>
    <w:p w:rsidR="00760F50" w:rsidRPr="00383E0E" w:rsidP="00240A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>В соответствии с п. 21) ст.13 Федерального закона от 07 февраля 2011 г. № 3-ФЗ «О полиции» полиции для выполнения возложенных на нее обязанностей предоставля</w:t>
      </w:r>
      <w:r w:rsidRPr="00383E0E" w:rsidR="003475BE">
        <w:rPr>
          <w:rFonts w:eastAsiaTheme="minorHAnsi"/>
          <w:sz w:val="22"/>
          <w:szCs w:val="22"/>
          <w:lang w:eastAsia="en-US"/>
        </w:rPr>
        <w:t>ется право, в том числе, п</w:t>
      </w:r>
      <w:r w:rsidRPr="00383E0E">
        <w:rPr>
          <w:rFonts w:eastAsiaTheme="minorHAnsi"/>
          <w:sz w:val="22"/>
          <w:szCs w:val="22"/>
          <w:lang w:eastAsia="en-US"/>
        </w:rPr>
        <w:t xml:space="preserve">ри осуществлении государственного контроля (надзора) в области обеспечения безопасности дорожного движения проводить проверки деятельности организаций и индивидуальных предпринимателей, выдавать должностным лицам этих организаций и индивидуальным предпринимателям </w:t>
      </w:r>
      <w:r>
        <w:fldChar w:fldCharType="begin"/>
      </w:r>
      <w:r>
        <w:instrText xml:space="preserve"> HYPERLINK "consultantplus://offline/ref=89E04A133EC5B63EB1E89CDAF19B1D0864E20164684CF97126E51247CDF4A086122C491F18355288D68C619132907F55946F8ACB9C53D318h1A8K" </w:instrText>
      </w:r>
      <w:r>
        <w:fldChar w:fldCharType="separate"/>
      </w:r>
      <w:r w:rsidRPr="00383E0E">
        <w:rPr>
          <w:rFonts w:eastAsiaTheme="minorHAnsi"/>
          <w:color w:val="0000FF"/>
          <w:sz w:val="22"/>
          <w:szCs w:val="22"/>
          <w:lang w:eastAsia="en-US"/>
        </w:rPr>
        <w:t>предписания</w:t>
      </w:r>
      <w:r>
        <w:fldChar w:fldCharType="end"/>
      </w:r>
      <w:r w:rsidRPr="00383E0E">
        <w:rPr>
          <w:rFonts w:eastAsiaTheme="minorHAnsi"/>
          <w:sz w:val="22"/>
          <w:szCs w:val="22"/>
          <w:lang w:eastAsia="en-US"/>
        </w:rPr>
        <w:t xml:space="preserve"> об устранении выявленных нарушений</w:t>
      </w:r>
      <w:r w:rsidRPr="00383E0E">
        <w:rPr>
          <w:rFonts w:eastAsiaTheme="minorHAnsi"/>
          <w:sz w:val="22"/>
          <w:szCs w:val="22"/>
          <w:lang w:eastAsia="en-US"/>
        </w:rPr>
        <w:t xml:space="preserve">, в том числе нарушений требований нормативных правовых актов в области обеспечения безопасности дорожного движения при строительстве, ремонте, реконструкции и содержании дорог. </w:t>
      </w:r>
    </w:p>
    <w:p w:rsidR="003D01DB" w:rsidRPr="00383E0E" w:rsidP="003475B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Согласно </w:t>
      </w:r>
      <w:r w:rsidRPr="00383E0E">
        <w:rPr>
          <w:sz w:val="22"/>
          <w:szCs w:val="22"/>
        </w:rPr>
        <w:t>п</w:t>
      </w:r>
      <w:r w:rsidRPr="00383E0E">
        <w:rPr>
          <w:sz w:val="22"/>
          <w:szCs w:val="22"/>
        </w:rPr>
        <w:t>ункту</w:t>
      </w:r>
      <w:r w:rsidRPr="00383E0E">
        <w:rPr>
          <w:sz w:val="22"/>
          <w:szCs w:val="22"/>
        </w:rPr>
        <w:t xml:space="preserve"> 6 ст</w:t>
      </w:r>
      <w:r w:rsidRPr="00383E0E">
        <w:rPr>
          <w:sz w:val="22"/>
          <w:szCs w:val="22"/>
        </w:rPr>
        <w:t>атьи</w:t>
      </w:r>
      <w:r w:rsidRPr="00383E0E">
        <w:rPr>
          <w:sz w:val="22"/>
          <w:szCs w:val="22"/>
        </w:rPr>
        <w:t xml:space="preserve"> 3 Федерального закона № 257-ФЗ </w:t>
      </w:r>
      <w:r w:rsidRPr="00383E0E" w:rsidR="0040509A">
        <w:rPr>
          <w:sz w:val="22"/>
          <w:szCs w:val="22"/>
        </w:rPr>
        <w:t xml:space="preserve">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 </w:t>
      </w:r>
      <w:r w:rsidRPr="00383E0E">
        <w:rPr>
          <w:sz w:val="22"/>
          <w:szCs w:val="22"/>
        </w:rPr>
        <w:t xml:space="preserve">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 Согласно п.12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3D01DB" w:rsidRPr="00383E0E" w:rsidP="0040509A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bCs/>
          <w:sz w:val="22"/>
          <w:szCs w:val="22"/>
          <w:lang w:eastAsia="en-US"/>
        </w:rPr>
        <w:t>Частью 1 ст. 17 Федерального закона № 257-ФЗ предусмотрено, что с</w:t>
      </w:r>
      <w:r w:rsidRPr="00383E0E">
        <w:rPr>
          <w:rFonts w:eastAsiaTheme="minorHAnsi"/>
          <w:sz w:val="22"/>
          <w:szCs w:val="22"/>
          <w:lang w:eastAsia="en-US"/>
        </w:rPr>
        <w:t xml:space="preserve">одержание автомобильных дорог осуществляется в соответствии с требованиями технических </w:t>
      </w:r>
      <w:r>
        <w:fldChar w:fldCharType="begin"/>
      </w:r>
      <w:r>
        <w:instrText xml:space="preserve"> HYPERLINK "consultantplus://offline/ref=9ABE6F70911D1751049258FA5DBC3A87DE4BF70BD9AC169A7DD5D0D1641789133C8E082F0F1AACDE224F08A066E39F090495F9711AC59211KC22L" </w:instrText>
      </w:r>
      <w:r>
        <w:fldChar w:fldCharType="separate"/>
      </w:r>
      <w:r w:rsidRPr="00383E0E">
        <w:rPr>
          <w:rFonts w:eastAsiaTheme="minorHAnsi"/>
          <w:color w:val="0000FF"/>
          <w:sz w:val="22"/>
          <w:szCs w:val="22"/>
          <w:lang w:eastAsia="en-US"/>
        </w:rPr>
        <w:t>регламентов</w:t>
      </w:r>
      <w:r>
        <w:fldChar w:fldCharType="end"/>
      </w:r>
      <w:r w:rsidRPr="00383E0E">
        <w:rPr>
          <w:rFonts w:eastAsiaTheme="minorHAnsi"/>
          <w:sz w:val="22"/>
          <w:szCs w:val="22"/>
          <w:lang w:eastAsia="en-US"/>
        </w:rPr>
        <w:t xml:space="preserve">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3D01DB" w:rsidRPr="00383E0E" w:rsidP="00D33DCE">
      <w:pPr>
        <w:pStyle w:val="ConsPlusNormal"/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>В си</w:t>
      </w:r>
      <w:r w:rsidRPr="00383E0E" w:rsidR="009066C7">
        <w:rPr>
          <w:sz w:val="22"/>
          <w:szCs w:val="22"/>
        </w:rPr>
        <w:t>лу ст. 12 Федерального закона</w:t>
      </w:r>
      <w:r w:rsidRPr="00383E0E">
        <w:rPr>
          <w:sz w:val="22"/>
          <w:szCs w:val="22"/>
        </w:rPr>
        <w:t xml:space="preserve"> </w:t>
      </w:r>
      <w:r w:rsidRPr="00383E0E" w:rsidR="009066C7">
        <w:rPr>
          <w:sz w:val="22"/>
          <w:szCs w:val="22"/>
        </w:rPr>
        <w:t xml:space="preserve">№ 196-ФЗ от 10.12.1995 г. «О безопасности дорожного движения» (далее - Федеральный закон №196-ФЗ) </w:t>
      </w:r>
      <w:r w:rsidRPr="00383E0E">
        <w:rPr>
          <w:sz w:val="22"/>
          <w:szCs w:val="22"/>
        </w:rPr>
        <w:t xml:space="preserve">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 </w:t>
      </w:r>
    </w:p>
    <w:p w:rsidR="0040509A" w:rsidRPr="00383E0E" w:rsidP="00D33DCE">
      <w:pPr>
        <w:pStyle w:val="ConsPlusNormal"/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>В соответствии с п. 13 Основных положений по допуску транспортных средств к эксплуатации и обязанности должностных лиц по обеспечению безопасности дорожного движения, Правил дорожного движения, утвержденных постановлением Совета Министров – Правительства Российской Федерации 23 октября 1993 года № 1090, должностные и иные лица, ответственные за содержание дорог, обязаны содержать дороги в безопасном для движения состоянии в соответствии с требованиями стандартов норм и</w:t>
      </w:r>
      <w:r w:rsidRPr="00383E0E">
        <w:rPr>
          <w:sz w:val="22"/>
          <w:szCs w:val="22"/>
        </w:rPr>
        <w:t xml:space="preserve"> правил. </w:t>
      </w:r>
    </w:p>
    <w:p w:rsidR="003D01DB" w:rsidRPr="00383E0E" w:rsidP="000E39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sz w:val="22"/>
          <w:szCs w:val="22"/>
        </w:rPr>
        <w:t xml:space="preserve">Согласно </w:t>
      </w:r>
      <w:r w:rsidRPr="00383E0E">
        <w:rPr>
          <w:sz w:val="22"/>
          <w:szCs w:val="22"/>
        </w:rPr>
        <w:t>п. 6.2.1.</w:t>
      </w:r>
      <w:r w:rsidRPr="00383E0E" w:rsidR="00CD5297">
        <w:rPr>
          <w:sz w:val="22"/>
          <w:szCs w:val="22"/>
        </w:rPr>
        <w:t xml:space="preserve"> ГОСТ </w:t>
      </w:r>
      <w:r w:rsidRPr="00383E0E" w:rsidR="00CD5297">
        <w:rPr>
          <w:sz w:val="22"/>
          <w:szCs w:val="22"/>
        </w:rPr>
        <w:t>Р</w:t>
      </w:r>
      <w:r w:rsidRPr="00383E0E" w:rsidR="00CD5297">
        <w:rPr>
          <w:sz w:val="22"/>
          <w:szCs w:val="22"/>
        </w:rPr>
        <w:t xml:space="preserve"> 50597-2017</w:t>
      </w:r>
      <w:r w:rsidRPr="00383E0E" w:rsidR="000E3969">
        <w:rPr>
          <w:sz w:val="22"/>
          <w:szCs w:val="22"/>
        </w:rPr>
        <w:t xml:space="preserve">, утвержденным и введенным в действие </w:t>
      </w:r>
      <w:r w:rsidRPr="00383E0E">
        <w:rPr>
          <w:rFonts w:eastAsiaTheme="minorHAnsi"/>
          <w:sz w:val="22"/>
          <w:szCs w:val="22"/>
          <w:lang w:eastAsia="en-US"/>
        </w:rPr>
        <w:t xml:space="preserve"> </w:t>
      </w:r>
      <w:r w:rsidRPr="00383E0E" w:rsidR="000E3969">
        <w:rPr>
          <w:rFonts w:eastAsiaTheme="minorHAnsi"/>
          <w:sz w:val="22"/>
          <w:szCs w:val="22"/>
          <w:lang w:eastAsia="en-US"/>
        </w:rPr>
        <w:t xml:space="preserve"> </w:t>
      </w:r>
      <w:r>
        <w:fldChar w:fldCharType="begin"/>
      </w:r>
      <w:r>
        <w:instrText xml:space="preserve"> HYPERLINK "consultantplus://offline/ref=289659CD197694BB4740D4813E7BFD818FB8A69CE469A7EBEBEDE415F052A7F2E4A6F493B05204F5E6C8F74607Z113M" </w:instrText>
      </w:r>
      <w:r>
        <w:fldChar w:fldCharType="separate"/>
      </w:r>
      <w:r w:rsidRPr="00383E0E" w:rsidR="000E3969">
        <w:rPr>
          <w:rFonts w:eastAsiaTheme="minorHAnsi"/>
          <w:color w:val="0000FF"/>
          <w:sz w:val="22"/>
          <w:szCs w:val="22"/>
          <w:lang w:eastAsia="en-US"/>
        </w:rPr>
        <w:t>приказом</w:t>
      </w:r>
      <w:r>
        <w:fldChar w:fldCharType="end"/>
      </w:r>
      <w:r w:rsidRPr="00383E0E" w:rsidR="000E3969">
        <w:rPr>
          <w:rFonts w:eastAsiaTheme="minorHAnsi"/>
          <w:sz w:val="22"/>
          <w:szCs w:val="22"/>
          <w:lang w:eastAsia="en-US"/>
        </w:rPr>
        <w:t xml:space="preserve"> Федерального агентства по техническому регулированию и метрологии от 26 сентября 2017 г. N 1245-ст, </w:t>
      </w:r>
      <w:r w:rsidRPr="00383E0E">
        <w:rPr>
          <w:rFonts w:eastAsiaTheme="minorHAnsi"/>
          <w:sz w:val="22"/>
          <w:szCs w:val="22"/>
          <w:lang w:eastAsia="en-US"/>
        </w:rPr>
        <w:t xml:space="preserve">дороги и улицы должны быть обустроены дорожными знаками по </w:t>
      </w:r>
      <w:r>
        <w:fldChar w:fldCharType="begin"/>
      </w:r>
      <w:r>
        <w:instrText xml:space="preserve"> HYPERLINK "consultantplus://offline/ref=1213FFDB958F5F603EAD1B98F8C3932A8D09E795A4A44F9D8E555B45A00BDA6CAE8E0B88E36CCF2E5BC5B5E442tFJ" </w:instrText>
      </w:r>
      <w:r>
        <w:fldChar w:fldCharType="separate"/>
      </w:r>
      <w:r w:rsidRPr="00383E0E">
        <w:rPr>
          <w:rFonts w:eastAsiaTheme="minorHAnsi"/>
          <w:color w:val="0000FF"/>
          <w:sz w:val="22"/>
          <w:szCs w:val="22"/>
          <w:lang w:eastAsia="en-US"/>
        </w:rPr>
        <w:t>ГОСТ 32945</w:t>
      </w:r>
      <w:r>
        <w:fldChar w:fldCharType="end"/>
      </w:r>
      <w:r w:rsidRPr="00383E0E">
        <w:rPr>
          <w:rFonts w:eastAsiaTheme="minorHAnsi"/>
          <w:sz w:val="22"/>
          <w:szCs w:val="22"/>
          <w:lang w:eastAsia="en-US"/>
        </w:rPr>
        <w:t xml:space="preserve">, изображения, символы и надписи, фотометрические и </w:t>
      </w:r>
      <w:r w:rsidRPr="00383E0E">
        <w:rPr>
          <w:rFonts w:eastAsiaTheme="minorHAnsi"/>
          <w:sz w:val="22"/>
          <w:szCs w:val="22"/>
          <w:lang w:eastAsia="en-US"/>
        </w:rPr>
        <w:t>колометрические</w:t>
      </w:r>
      <w:r w:rsidRPr="00383E0E">
        <w:rPr>
          <w:rFonts w:eastAsiaTheme="minorHAnsi"/>
          <w:sz w:val="22"/>
          <w:szCs w:val="22"/>
          <w:lang w:eastAsia="en-US"/>
        </w:rPr>
        <w:t xml:space="preserve"> характеристики которых должны соответствовать </w:t>
      </w:r>
      <w:r>
        <w:fldChar w:fldCharType="begin"/>
      </w:r>
      <w:r>
        <w:instrText xml:space="preserve"> HYPERLINK "consultantplus://offline/ref=1213FFDB958F5F603EAD048DFDC3932A8E0FE692A5AE1297860C5747A7048569BB9F5385E273D12A41D9B7E52740t8J" </w:instrText>
      </w:r>
      <w:r>
        <w:fldChar w:fldCharType="separate"/>
      </w:r>
      <w:r w:rsidRPr="00383E0E">
        <w:rPr>
          <w:rFonts w:eastAsiaTheme="minorHAnsi"/>
          <w:color w:val="0000FF"/>
          <w:sz w:val="22"/>
          <w:szCs w:val="22"/>
          <w:lang w:eastAsia="en-US"/>
        </w:rPr>
        <w:t>ГОСТ Р 52290</w:t>
      </w:r>
      <w:r>
        <w:fldChar w:fldCharType="end"/>
      </w:r>
      <w:r w:rsidRPr="00383E0E">
        <w:rPr>
          <w:rFonts w:eastAsiaTheme="minorHAnsi"/>
          <w:sz w:val="22"/>
          <w:szCs w:val="22"/>
          <w:lang w:eastAsia="en-US"/>
        </w:rPr>
        <w:t xml:space="preserve">, знаками переменной информации (далее - ЗПИ) - по </w:t>
      </w:r>
      <w:r>
        <w:fldChar w:fldCharType="begin"/>
      </w:r>
      <w:r>
        <w:instrText xml:space="preserve"> HYPERLINK "consultantplus://offline/ref=1213FFDB958F5F603EAD1B98F8C3932A8E00ED96A6A44F9D8E555B45A00BDA6CAE8E0B88E36CCF2E5BC5B5E442tFJ" </w:instrText>
      </w:r>
      <w:r>
        <w:fldChar w:fldCharType="separate"/>
      </w:r>
      <w:r w:rsidRPr="00383E0E">
        <w:rPr>
          <w:rFonts w:eastAsiaTheme="minorHAnsi"/>
          <w:color w:val="0000FF"/>
          <w:sz w:val="22"/>
          <w:szCs w:val="22"/>
          <w:lang w:eastAsia="en-US"/>
        </w:rPr>
        <w:t>ГОСТ 32865</w:t>
      </w:r>
      <w:r>
        <w:fldChar w:fldCharType="end"/>
      </w:r>
      <w:r w:rsidRPr="00383E0E">
        <w:rPr>
          <w:rFonts w:eastAsiaTheme="minorHAnsi"/>
          <w:sz w:val="22"/>
          <w:szCs w:val="22"/>
          <w:lang w:eastAsia="en-US"/>
        </w:rPr>
        <w:t xml:space="preserve">. Знаки должны быть установлены по </w:t>
      </w:r>
      <w:r>
        <w:fldChar w:fldCharType="begin"/>
      </w:r>
      <w:r>
        <w:instrText xml:space="preserve"> HYPERLINK "consultantplus://offline/ref=1213FFDB958F5F603EAD048DFDC3932A8E0FE692AFA91297860C5747A7048569BB9F5385E273D12A41D9B7E52740t8J" </w:instrText>
      </w:r>
      <w:r>
        <w:fldChar w:fldCharType="separate"/>
      </w:r>
      <w:r w:rsidRPr="00383E0E">
        <w:rPr>
          <w:rFonts w:eastAsiaTheme="minorHAnsi"/>
          <w:color w:val="0000FF"/>
          <w:sz w:val="22"/>
          <w:szCs w:val="22"/>
          <w:lang w:eastAsia="en-US"/>
        </w:rPr>
        <w:t xml:space="preserve">ГОСТ </w:t>
      </w:r>
      <w:r w:rsidRPr="00383E0E">
        <w:rPr>
          <w:rFonts w:eastAsiaTheme="minorHAnsi"/>
          <w:color w:val="0000FF"/>
          <w:sz w:val="22"/>
          <w:szCs w:val="22"/>
          <w:lang w:eastAsia="en-US"/>
        </w:rPr>
        <w:t>Р</w:t>
      </w:r>
      <w:r w:rsidRPr="00383E0E">
        <w:rPr>
          <w:rFonts w:eastAsiaTheme="minorHAnsi"/>
          <w:color w:val="0000FF"/>
          <w:sz w:val="22"/>
          <w:szCs w:val="22"/>
          <w:lang w:eastAsia="en-US"/>
        </w:rPr>
        <w:t xml:space="preserve"> 52289</w:t>
      </w:r>
      <w:r>
        <w:fldChar w:fldCharType="end"/>
      </w:r>
      <w:r w:rsidRPr="00383E0E">
        <w:rPr>
          <w:rFonts w:eastAsiaTheme="minorHAnsi"/>
          <w:sz w:val="22"/>
          <w:szCs w:val="22"/>
          <w:lang w:eastAsia="en-US"/>
        </w:rPr>
        <w:t xml:space="preserve"> в соответствии с утвержденным проектом (схемой) организации дорожного движения.</w:t>
      </w:r>
    </w:p>
    <w:p w:rsidR="000E3969" w:rsidRPr="00383E0E" w:rsidP="000E39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>Пунктом п. 6.2.4</w:t>
      </w:r>
      <w:r w:rsidRPr="00383E0E" w:rsidR="003D01DB">
        <w:rPr>
          <w:rFonts w:eastAsiaTheme="minorHAnsi"/>
          <w:sz w:val="22"/>
          <w:szCs w:val="22"/>
          <w:lang w:eastAsia="en-US"/>
        </w:rPr>
        <w:t xml:space="preserve"> ГОСТ </w:t>
      </w:r>
      <w:r w:rsidRPr="00383E0E" w:rsidR="003D01DB">
        <w:rPr>
          <w:rFonts w:eastAsiaTheme="minorHAnsi"/>
          <w:sz w:val="22"/>
          <w:szCs w:val="22"/>
          <w:lang w:eastAsia="en-US"/>
        </w:rPr>
        <w:t>Р</w:t>
      </w:r>
      <w:r w:rsidRPr="00383E0E" w:rsidR="003D01DB">
        <w:rPr>
          <w:rFonts w:eastAsiaTheme="minorHAnsi"/>
          <w:sz w:val="22"/>
          <w:szCs w:val="22"/>
          <w:lang w:eastAsia="en-US"/>
        </w:rPr>
        <w:t xml:space="preserve"> 50597-2017</w:t>
      </w:r>
      <w:r w:rsidRPr="00383E0E">
        <w:rPr>
          <w:rFonts w:eastAsiaTheme="minorHAnsi"/>
          <w:sz w:val="22"/>
          <w:szCs w:val="22"/>
          <w:lang w:eastAsia="en-US"/>
        </w:rPr>
        <w:t xml:space="preserve"> установлено, что дорожные знаки и знаки переменной информации не должны иметь дефектов, указанных в </w:t>
      </w:r>
      <w:r>
        <w:fldChar w:fldCharType="begin"/>
      </w:r>
      <w:r>
        <w:instrText xml:space="preserve"> HYPERLINK "consultantplus://offline/ref=2756C072CB9AF25CAF329EA442A8A3EFD62145CF49674C5B2809BBBD4C4E356F76BCE92E32F2A13E0116FDF46303467A524698BD01387E91K607M" </w:instrText>
      </w:r>
      <w:r>
        <w:fldChar w:fldCharType="separate"/>
      </w:r>
      <w:r w:rsidRPr="00383E0E">
        <w:rPr>
          <w:rFonts w:eastAsiaTheme="minorHAnsi"/>
          <w:color w:val="0000FF"/>
          <w:sz w:val="22"/>
          <w:szCs w:val="22"/>
          <w:lang w:eastAsia="en-US"/>
        </w:rPr>
        <w:t>таблице Б.1</w:t>
      </w:r>
      <w:r>
        <w:fldChar w:fldCharType="end"/>
      </w:r>
      <w:r w:rsidRPr="00383E0E">
        <w:rPr>
          <w:rFonts w:eastAsiaTheme="minorHAnsi"/>
          <w:sz w:val="22"/>
          <w:szCs w:val="22"/>
          <w:lang w:eastAsia="en-US"/>
        </w:rPr>
        <w:t xml:space="preserve"> приложения Б. Устранение дефектов осуществляют в сроки, приведенные в таблице 6.1.</w:t>
      </w:r>
    </w:p>
    <w:p w:rsidR="003D01DB" w:rsidRPr="00383E0E" w:rsidP="00480F38">
      <w:pPr>
        <w:ind w:firstLine="709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383E0E">
        <w:rPr>
          <w:sz w:val="22"/>
          <w:szCs w:val="22"/>
        </w:rPr>
        <w:t xml:space="preserve">Таблицей 6.1. </w:t>
      </w:r>
      <w:r w:rsidRPr="00383E0E">
        <w:rPr>
          <w:rFonts w:eastAsiaTheme="minorHAnsi"/>
          <w:sz w:val="22"/>
          <w:szCs w:val="22"/>
          <w:lang w:eastAsia="en-US"/>
        </w:rPr>
        <w:t xml:space="preserve">ГОСТ </w:t>
      </w:r>
      <w:r w:rsidRPr="00383E0E">
        <w:rPr>
          <w:rFonts w:eastAsiaTheme="minorHAnsi"/>
          <w:sz w:val="22"/>
          <w:szCs w:val="22"/>
          <w:lang w:eastAsia="en-US"/>
        </w:rPr>
        <w:t>Р</w:t>
      </w:r>
      <w:r w:rsidRPr="00383E0E">
        <w:rPr>
          <w:rFonts w:eastAsiaTheme="minorHAnsi"/>
          <w:sz w:val="22"/>
          <w:szCs w:val="22"/>
          <w:lang w:eastAsia="en-US"/>
        </w:rPr>
        <w:t xml:space="preserve"> 50597-2017 установлено, что утраченные дорожные знаки должны быть восстановлены в срок не более двух суток. </w:t>
      </w:r>
    </w:p>
    <w:p w:rsidR="00480F38" w:rsidRPr="00383E0E" w:rsidP="00480F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>В соответствии с п. 5.</w:t>
      </w:r>
      <w:r w:rsidRPr="00383E0E">
        <w:rPr>
          <w:rFonts w:eastAsiaTheme="minorHAnsi"/>
          <w:sz w:val="22"/>
          <w:szCs w:val="22"/>
          <w:lang w:eastAsia="en-US"/>
        </w:rPr>
        <w:t>3</w:t>
      </w:r>
      <w:r w:rsidRPr="00383E0E">
        <w:rPr>
          <w:rFonts w:eastAsiaTheme="minorHAnsi"/>
          <w:sz w:val="22"/>
          <w:szCs w:val="22"/>
          <w:lang w:eastAsia="en-US"/>
        </w:rPr>
        <w:t>.</w:t>
      </w:r>
      <w:r w:rsidRPr="00383E0E" w:rsidR="0059413B">
        <w:rPr>
          <w:rFonts w:eastAsiaTheme="minorHAnsi"/>
          <w:sz w:val="22"/>
          <w:szCs w:val="22"/>
          <w:lang w:eastAsia="en-US"/>
        </w:rPr>
        <w:t>6</w:t>
      </w:r>
      <w:r w:rsidRPr="00383E0E">
        <w:rPr>
          <w:rFonts w:eastAsiaTheme="minorHAnsi"/>
          <w:sz w:val="22"/>
          <w:szCs w:val="22"/>
          <w:lang w:eastAsia="en-US"/>
        </w:rPr>
        <w:t xml:space="preserve">. ГОСТ </w:t>
      </w:r>
      <w:r w:rsidRPr="00383E0E">
        <w:rPr>
          <w:rFonts w:eastAsiaTheme="minorHAnsi"/>
          <w:sz w:val="22"/>
          <w:szCs w:val="22"/>
          <w:lang w:eastAsia="en-US"/>
        </w:rPr>
        <w:t>Р</w:t>
      </w:r>
      <w:r w:rsidRPr="00383E0E">
        <w:rPr>
          <w:rFonts w:eastAsiaTheme="minorHAnsi"/>
          <w:sz w:val="22"/>
          <w:szCs w:val="22"/>
          <w:lang w:eastAsia="en-US"/>
        </w:rPr>
        <w:t xml:space="preserve"> 52289-2004, утвержденным </w:t>
      </w:r>
      <w:r>
        <w:fldChar w:fldCharType="begin"/>
      </w:r>
      <w:r>
        <w:instrText xml:space="preserve"> HYPERLINK "consultantplus://offline/ref=F264B70431ECD367C4DDC029A0BA20E7D582E3607F8EE825D8E6491F0748EDA15B9B113625F6CBABEF089A044BE4FC12E7BE48C7B89B0A26O1o6J" </w:instrText>
      </w:r>
      <w:r>
        <w:fldChar w:fldCharType="separate"/>
      </w:r>
      <w:r w:rsidRPr="00383E0E">
        <w:rPr>
          <w:rFonts w:eastAsiaTheme="minorHAnsi"/>
          <w:color w:val="0000FF"/>
          <w:sz w:val="22"/>
          <w:szCs w:val="22"/>
          <w:lang w:eastAsia="en-US"/>
        </w:rPr>
        <w:t>приказом</w:t>
      </w:r>
      <w:r>
        <w:fldChar w:fldCharType="end"/>
      </w:r>
      <w:r w:rsidRPr="00383E0E">
        <w:rPr>
          <w:rFonts w:eastAsiaTheme="minorHAnsi"/>
          <w:sz w:val="22"/>
          <w:szCs w:val="22"/>
          <w:lang w:eastAsia="en-US"/>
        </w:rPr>
        <w:t xml:space="preserve"> </w:t>
      </w:r>
      <w:r w:rsidRPr="00383E0E">
        <w:rPr>
          <w:rFonts w:eastAsiaTheme="minorHAnsi"/>
          <w:sz w:val="22"/>
          <w:szCs w:val="22"/>
          <w:lang w:eastAsia="en-US"/>
        </w:rPr>
        <w:t>Ростехрегулирования</w:t>
      </w:r>
      <w:r w:rsidRPr="00383E0E">
        <w:rPr>
          <w:rFonts w:eastAsiaTheme="minorHAnsi"/>
          <w:sz w:val="22"/>
          <w:szCs w:val="22"/>
          <w:lang w:eastAsia="en-US"/>
        </w:rPr>
        <w:t xml:space="preserve"> от 15 декабря 2004 г. № 120-ст</w:t>
      </w:r>
      <w:r w:rsidRPr="00383E0E" w:rsidR="00575F06">
        <w:rPr>
          <w:rFonts w:eastAsiaTheme="minorHAnsi"/>
          <w:sz w:val="22"/>
          <w:szCs w:val="22"/>
          <w:lang w:eastAsia="en-US"/>
        </w:rPr>
        <w:t>,</w:t>
      </w:r>
      <w:r w:rsidRPr="00383E0E">
        <w:rPr>
          <w:rFonts w:eastAsiaTheme="minorHAnsi"/>
          <w:sz w:val="22"/>
          <w:szCs w:val="22"/>
          <w:lang w:eastAsia="en-US"/>
        </w:rPr>
        <w:t xml:space="preserve"> </w:t>
      </w:r>
      <w:r>
        <w:fldChar w:fldCharType="begin"/>
      </w:r>
      <w:r>
        <w:instrText xml:space="preserve"> HYPERLINK "consultantplus://offline/ref=BBF61E4D4FD86DA99D0EAC565B946AD2FCC9306341BC1AA8C8CB11DB39B997360CDC0D0DAF798760993EAFF8787BD0A1C9E66ADB7D4A3CC3FEB7N" </w:instrText>
      </w:r>
      <w:r>
        <w:fldChar w:fldCharType="separate"/>
      </w:r>
      <w:r w:rsidRPr="00383E0E">
        <w:rPr>
          <w:rFonts w:eastAsiaTheme="minorHAnsi"/>
          <w:color w:val="0000FF"/>
          <w:sz w:val="22"/>
          <w:szCs w:val="22"/>
          <w:lang w:eastAsia="en-US"/>
        </w:rPr>
        <w:t>знак 2.4</w:t>
      </w:r>
      <w:r>
        <w:fldChar w:fldCharType="end"/>
      </w:r>
      <w:r w:rsidRPr="00383E0E">
        <w:rPr>
          <w:rFonts w:eastAsiaTheme="minorHAnsi"/>
          <w:sz w:val="22"/>
          <w:szCs w:val="22"/>
          <w:lang w:eastAsia="en-US"/>
        </w:rPr>
        <w:t xml:space="preserve"> "Уступите дорогу" применяют для указания того, что водитель должен уступить дорогу транспортным средствам, движущимся по пересекаемой дороге, а при наличии </w:t>
      </w:r>
      <w:r>
        <w:fldChar w:fldCharType="begin"/>
      </w:r>
      <w:r>
        <w:instrText xml:space="preserve"> HYPERLINK "consultantplus://offline/ref=BBF61E4D4FD86DA99D0EAC565B946AD2FCC9306341BC1AA8C8CB11DB39B997360CDC0D0DAF798364933EAFF8787BD0A1C9E66ADB7D4A3CC3FEB7N" </w:instrText>
      </w:r>
      <w:r>
        <w:fldChar w:fldCharType="separate"/>
      </w:r>
      <w:r w:rsidRPr="00383E0E">
        <w:rPr>
          <w:rFonts w:eastAsiaTheme="minorHAnsi"/>
          <w:color w:val="0000FF"/>
          <w:sz w:val="22"/>
          <w:szCs w:val="22"/>
          <w:lang w:eastAsia="en-US"/>
        </w:rPr>
        <w:t>таблички 8.13</w:t>
      </w:r>
      <w:r>
        <w:fldChar w:fldCharType="end"/>
      </w:r>
      <w:r w:rsidRPr="00383E0E">
        <w:rPr>
          <w:rFonts w:eastAsiaTheme="minorHAnsi"/>
          <w:sz w:val="22"/>
          <w:szCs w:val="22"/>
          <w:lang w:eastAsia="en-US"/>
        </w:rPr>
        <w:t xml:space="preserve"> - транспортным средствам, движущимся по главной дороге.</w:t>
      </w:r>
    </w:p>
    <w:p w:rsidR="00480F38" w:rsidRPr="00383E0E" w:rsidP="00480F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Знак устанавливают непосредственно перед выездом на дорогу в начале кривой сопряжения, по которой </w:t>
      </w:r>
      <w:r>
        <w:fldChar w:fldCharType="begin"/>
      </w:r>
      <w:r>
        <w:instrText xml:space="preserve"> HYPERLINK "consultantplus://offline/ref=BBF61E4D4FD86DA99D0EAC565B946AD2FCC9306341BC1AA8C8CB11DB39B997360CDC0D0DAF798767953EAFF8787BD0A1C9E66ADB7D4A3CC3FEB7N" </w:instrText>
      </w:r>
      <w:r>
        <w:fldChar w:fldCharType="separate"/>
      </w:r>
      <w:r w:rsidRPr="00383E0E">
        <w:rPr>
          <w:rFonts w:eastAsiaTheme="minorHAnsi"/>
          <w:color w:val="0000FF"/>
          <w:sz w:val="22"/>
          <w:szCs w:val="22"/>
          <w:lang w:eastAsia="en-US"/>
        </w:rPr>
        <w:t>знаками 2.1</w:t>
      </w:r>
      <w:r>
        <w:fldChar w:fldCharType="end"/>
      </w:r>
      <w:r w:rsidRPr="00383E0E">
        <w:rPr>
          <w:rFonts w:eastAsiaTheme="minorHAnsi"/>
          <w:sz w:val="22"/>
          <w:szCs w:val="22"/>
          <w:lang w:eastAsia="en-US"/>
        </w:rPr>
        <w:t xml:space="preserve"> или </w:t>
      </w:r>
      <w:r>
        <w:fldChar w:fldCharType="begin"/>
      </w:r>
      <w:r>
        <w:instrText xml:space="preserve"> HYPERLINK "consultantplus://offline/ref=BBF61E4D4FD86DA99D0EAC565B946AD2FCC9306341BC1AA8C8CB11DB39B997360CDC0D0DAF798767993EAFF8787BD0A1C9E66ADB7D4A3CC3FEB7N" </w:instrText>
      </w:r>
      <w:r>
        <w:fldChar w:fldCharType="separate"/>
      </w:r>
      <w:r w:rsidRPr="00383E0E">
        <w:rPr>
          <w:rFonts w:eastAsiaTheme="minorHAnsi"/>
          <w:color w:val="0000FF"/>
          <w:sz w:val="22"/>
          <w:szCs w:val="22"/>
          <w:lang w:eastAsia="en-US"/>
        </w:rPr>
        <w:t>2.3.1</w:t>
      </w:r>
      <w:r>
        <w:fldChar w:fldCharType="end"/>
      </w:r>
      <w:r w:rsidRPr="00383E0E">
        <w:rPr>
          <w:rFonts w:eastAsiaTheme="minorHAnsi"/>
          <w:sz w:val="22"/>
          <w:szCs w:val="22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"consultantplus://offline/ref=BBF61E4D4FD86DA99D0EAC565B946AD2FCC9306341BC1AA8C8CB11DB39B997360CDC0D0DAF798760943EAFF8787BD0A1C9E66ADB7D4A3CC3FEB7N" </w:instrText>
      </w:r>
      <w:r>
        <w:fldChar w:fldCharType="separate"/>
      </w:r>
      <w:r w:rsidRPr="00383E0E">
        <w:rPr>
          <w:rFonts w:eastAsiaTheme="minorHAnsi"/>
          <w:color w:val="0000FF"/>
          <w:sz w:val="22"/>
          <w:szCs w:val="22"/>
          <w:lang w:eastAsia="en-US"/>
        </w:rPr>
        <w:t>2.3.7</w:t>
      </w:r>
      <w:r>
        <w:fldChar w:fldCharType="end"/>
      </w:r>
      <w:r w:rsidRPr="00383E0E">
        <w:rPr>
          <w:rFonts w:eastAsiaTheme="minorHAnsi"/>
          <w:sz w:val="22"/>
          <w:szCs w:val="22"/>
          <w:lang w:eastAsia="en-US"/>
        </w:rPr>
        <w:t xml:space="preserve"> предоставлено преимущественное право проезда данного перекрестка, а также перед выездами на автомагистраль.</w:t>
      </w:r>
    </w:p>
    <w:p w:rsidR="00480F38" w:rsidRPr="00383E0E" w:rsidP="00480F38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sz w:val="22"/>
          <w:szCs w:val="22"/>
        </w:rPr>
        <w:t xml:space="preserve">Согласно проекту организации дорожного движения </w:t>
      </w:r>
      <w:r w:rsidRPr="00383E0E">
        <w:rPr>
          <w:sz w:val="22"/>
          <w:szCs w:val="22"/>
        </w:rPr>
        <w:t xml:space="preserve">улицы Кечкеметская </w:t>
      </w:r>
      <w:r w:rsidRPr="00383E0E" w:rsidR="003475BE">
        <w:rPr>
          <w:sz w:val="22"/>
          <w:szCs w:val="22"/>
        </w:rPr>
        <w:t xml:space="preserve">           г. Симферополе </w:t>
      </w:r>
      <w:r w:rsidRPr="00383E0E">
        <w:rPr>
          <w:sz w:val="22"/>
          <w:szCs w:val="22"/>
        </w:rPr>
        <w:t xml:space="preserve">вблизи дома № 38 г. Симферополь (при выезде с ул. Стрелковой на ул. Кечкеметскую) </w:t>
      </w:r>
      <w:r w:rsidRPr="00383E0E" w:rsidR="003475BE">
        <w:rPr>
          <w:sz w:val="22"/>
          <w:szCs w:val="22"/>
        </w:rPr>
        <w:t xml:space="preserve">предусмотрено </w:t>
      </w:r>
      <w:r w:rsidRPr="00383E0E">
        <w:rPr>
          <w:sz w:val="22"/>
          <w:szCs w:val="22"/>
        </w:rPr>
        <w:t>наличие дорожн</w:t>
      </w:r>
      <w:r w:rsidRPr="00383E0E">
        <w:rPr>
          <w:sz w:val="22"/>
          <w:szCs w:val="22"/>
        </w:rPr>
        <w:t>ого</w:t>
      </w:r>
      <w:r w:rsidRPr="00383E0E">
        <w:rPr>
          <w:sz w:val="22"/>
          <w:szCs w:val="22"/>
        </w:rPr>
        <w:t xml:space="preserve"> знак</w:t>
      </w:r>
      <w:r w:rsidRPr="00383E0E">
        <w:rPr>
          <w:sz w:val="22"/>
          <w:szCs w:val="22"/>
        </w:rPr>
        <w:t xml:space="preserve">а 2.4. «Уступите дорогу» </w:t>
      </w:r>
      <w:r w:rsidRPr="00383E0E" w:rsidR="003475BE">
        <w:rPr>
          <w:rFonts w:eastAsiaTheme="minorHAnsi"/>
          <w:sz w:val="22"/>
          <w:szCs w:val="22"/>
          <w:lang w:eastAsia="en-US"/>
        </w:rPr>
        <w:t>(</w:t>
      </w:r>
      <w:r w:rsidRPr="00383E0E" w:rsidR="003475BE">
        <w:rPr>
          <w:rFonts w:eastAsiaTheme="minorHAnsi"/>
          <w:sz w:val="22"/>
          <w:szCs w:val="22"/>
          <w:lang w:eastAsia="en-US"/>
        </w:rPr>
        <w:t>л</w:t>
      </w:r>
      <w:r w:rsidRPr="00383E0E" w:rsidR="003475BE">
        <w:rPr>
          <w:rFonts w:eastAsiaTheme="minorHAnsi"/>
          <w:sz w:val="22"/>
          <w:szCs w:val="22"/>
          <w:lang w:eastAsia="en-US"/>
        </w:rPr>
        <w:t>.д.</w:t>
      </w:r>
      <w:r w:rsidRPr="00383E0E" w:rsidR="000F5232">
        <w:rPr>
          <w:rFonts w:eastAsiaTheme="minorHAnsi"/>
          <w:sz w:val="22"/>
          <w:szCs w:val="22"/>
          <w:lang w:eastAsia="en-US"/>
        </w:rPr>
        <w:t>36-</w:t>
      </w:r>
      <w:r w:rsidRPr="00383E0E">
        <w:rPr>
          <w:rFonts w:eastAsiaTheme="minorHAnsi"/>
          <w:sz w:val="22"/>
          <w:szCs w:val="22"/>
          <w:lang w:eastAsia="en-US"/>
        </w:rPr>
        <w:t>39</w:t>
      </w:r>
      <w:r w:rsidRPr="00383E0E" w:rsidR="003475BE">
        <w:rPr>
          <w:rFonts w:eastAsiaTheme="minorHAnsi"/>
          <w:sz w:val="22"/>
          <w:szCs w:val="22"/>
          <w:lang w:eastAsia="en-US"/>
        </w:rPr>
        <w:t xml:space="preserve">). </w:t>
      </w:r>
    </w:p>
    <w:p w:rsidR="003D01DB" w:rsidRPr="00383E0E" w:rsidP="00480F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>В соответствии п.2.1. устава МБУ «Город», утвержденного постановлением Администрации г. Симферополя № 4419 от 30.11.2017 г., целью деятельности МБУ «Город» является оказание услуг и выполнение работ по обеспечению надлежащего санитарного состояния, благоустройства, содержания объектов инфраструктуры муниципального образования городской округ Симферополь Республики Крым, в объемах, определяемых муниципальным казенным учреждением Департамент городского хозяйства Администрации города Симферополя Республики Крым в соответствии с муниципальным</w:t>
      </w:r>
      <w:r w:rsidRPr="00383E0E">
        <w:rPr>
          <w:rFonts w:eastAsiaTheme="minorHAnsi"/>
          <w:sz w:val="22"/>
          <w:szCs w:val="22"/>
          <w:lang w:eastAsia="en-US"/>
        </w:rPr>
        <w:t xml:space="preserve"> заданием</w:t>
      </w:r>
      <w:r w:rsidRPr="00383E0E" w:rsidR="006E6631">
        <w:rPr>
          <w:rFonts w:eastAsiaTheme="minorHAnsi"/>
          <w:sz w:val="22"/>
          <w:szCs w:val="22"/>
          <w:lang w:eastAsia="en-US"/>
        </w:rPr>
        <w:t xml:space="preserve">. </w:t>
      </w:r>
      <w:r w:rsidRPr="00383E0E">
        <w:rPr>
          <w:rFonts w:eastAsiaTheme="minorHAnsi"/>
          <w:sz w:val="22"/>
          <w:szCs w:val="22"/>
          <w:lang w:eastAsia="en-US"/>
        </w:rPr>
        <w:t xml:space="preserve"> </w:t>
      </w:r>
    </w:p>
    <w:p w:rsidR="003D01DB" w:rsidRPr="00383E0E" w:rsidP="00D33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Пунктом 2.2. устава МБУ «Город» предусмотрено, что предметом и задачей деятельности бюджетного учреждения является развитие и совершенствование </w:t>
      </w:r>
      <w:r w:rsidRPr="00383E0E">
        <w:rPr>
          <w:rFonts w:eastAsiaTheme="minorHAnsi"/>
          <w:sz w:val="22"/>
          <w:szCs w:val="22"/>
          <w:lang w:eastAsia="en-US"/>
        </w:rPr>
        <w:t>системы содержания объектов инфраструктуры муниципального образования городской округ</w:t>
      </w:r>
      <w:r w:rsidRPr="00383E0E">
        <w:rPr>
          <w:rFonts w:eastAsiaTheme="minorHAnsi"/>
          <w:sz w:val="22"/>
          <w:szCs w:val="22"/>
          <w:lang w:eastAsia="en-US"/>
        </w:rPr>
        <w:t xml:space="preserve"> Симферополь Республики Крым.  </w:t>
      </w:r>
    </w:p>
    <w:p w:rsidR="003D01DB" w:rsidRPr="00383E0E" w:rsidP="006337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r w:rsidRPr="00383E0E">
        <w:rPr>
          <w:rFonts w:eastAsiaTheme="minorHAnsi"/>
          <w:sz w:val="22"/>
          <w:szCs w:val="22"/>
          <w:lang w:eastAsia="en-US"/>
        </w:rPr>
        <w:t>пп</w:t>
      </w:r>
      <w:r w:rsidRPr="00383E0E">
        <w:rPr>
          <w:rFonts w:eastAsiaTheme="minorHAnsi"/>
          <w:sz w:val="22"/>
          <w:szCs w:val="22"/>
          <w:lang w:eastAsia="en-US"/>
        </w:rPr>
        <w:t>. 2.3.3., 2.3.8 п. 2.3. устава, для достижения поставленных целей и задач МБУ «Город» осуществляет содержание и ремонт объектов инженерной инфраструктуры на объектах улично-дорожной сети; текущий ремонт улично-дорожной сет</w:t>
      </w:r>
      <w:r w:rsidRPr="00383E0E">
        <w:rPr>
          <w:rFonts w:eastAsiaTheme="minorHAnsi"/>
          <w:sz w:val="22"/>
          <w:szCs w:val="22"/>
          <w:lang w:eastAsia="en-US"/>
        </w:rPr>
        <w:t>и</w:t>
      </w:r>
      <w:r w:rsidRPr="00383E0E" w:rsidR="00480F38">
        <w:rPr>
          <w:rFonts w:eastAsiaTheme="minorHAnsi"/>
          <w:sz w:val="22"/>
          <w:szCs w:val="22"/>
          <w:lang w:eastAsia="en-US"/>
        </w:rPr>
        <w:t>(</w:t>
      </w:r>
      <w:r w:rsidRPr="00383E0E" w:rsidR="00480F38">
        <w:rPr>
          <w:rFonts w:eastAsiaTheme="minorHAnsi"/>
          <w:sz w:val="22"/>
          <w:szCs w:val="22"/>
          <w:lang w:eastAsia="en-US"/>
        </w:rPr>
        <w:t>л.д.21-25).</w:t>
      </w:r>
    </w:p>
    <w:p w:rsidR="003D01DB" w:rsidRPr="00383E0E" w:rsidP="006337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Решением сессии Симферопольского городского совета № 1475 от </w:t>
      </w:r>
      <w:r w:rsidRPr="00383E0E" w:rsidR="003475BE">
        <w:rPr>
          <w:rFonts w:eastAsiaTheme="minorHAnsi"/>
          <w:sz w:val="22"/>
          <w:szCs w:val="22"/>
          <w:lang w:eastAsia="en-US"/>
        </w:rPr>
        <w:t xml:space="preserve">         </w:t>
      </w:r>
      <w:r w:rsidRPr="00383E0E">
        <w:rPr>
          <w:rFonts w:eastAsiaTheme="minorHAnsi"/>
          <w:sz w:val="22"/>
          <w:szCs w:val="22"/>
          <w:lang w:eastAsia="en-US"/>
        </w:rPr>
        <w:t xml:space="preserve">19.12.2017 г. муниципальное имущество (автомобильные дороги), согласно приложениям 1,2 к настоящему </w:t>
      </w:r>
      <w:r w:rsidRPr="00383E0E">
        <w:rPr>
          <w:rFonts w:eastAsiaTheme="minorHAnsi"/>
          <w:sz w:val="22"/>
          <w:szCs w:val="22"/>
          <w:lang w:eastAsia="en-US"/>
        </w:rPr>
        <w:t>решению сессии, переданы и закреплены за МБУ «Город» на праве оперативного управлени</w:t>
      </w:r>
      <w:r w:rsidRPr="00383E0E">
        <w:rPr>
          <w:rFonts w:eastAsiaTheme="minorHAnsi"/>
          <w:sz w:val="22"/>
          <w:szCs w:val="22"/>
          <w:lang w:eastAsia="en-US"/>
        </w:rPr>
        <w:t>я</w:t>
      </w:r>
      <w:r w:rsidRPr="00383E0E" w:rsidR="000F5232">
        <w:rPr>
          <w:rFonts w:eastAsiaTheme="minorHAnsi"/>
          <w:sz w:val="22"/>
          <w:szCs w:val="22"/>
          <w:lang w:eastAsia="en-US"/>
        </w:rPr>
        <w:t>(</w:t>
      </w:r>
      <w:r w:rsidRPr="00383E0E" w:rsidR="000F5232">
        <w:rPr>
          <w:rFonts w:eastAsiaTheme="minorHAnsi"/>
          <w:sz w:val="22"/>
          <w:szCs w:val="22"/>
          <w:lang w:eastAsia="en-US"/>
        </w:rPr>
        <w:t>л.д.31-35)</w:t>
      </w:r>
      <w:r w:rsidRPr="00383E0E">
        <w:rPr>
          <w:rFonts w:eastAsiaTheme="minorHAnsi"/>
          <w:sz w:val="22"/>
          <w:szCs w:val="22"/>
          <w:lang w:eastAsia="en-US"/>
        </w:rPr>
        <w:t xml:space="preserve">.   </w:t>
      </w:r>
    </w:p>
    <w:p w:rsidR="003D01DB" w:rsidRPr="00383E0E" w:rsidP="006337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>В том числе, на праве оперативного управления МБУ «Город» передан</w:t>
      </w:r>
      <w:r w:rsidRPr="00383E0E" w:rsidR="00480F38">
        <w:rPr>
          <w:rFonts w:eastAsiaTheme="minorHAnsi"/>
          <w:sz w:val="22"/>
          <w:szCs w:val="22"/>
          <w:lang w:eastAsia="en-US"/>
        </w:rPr>
        <w:t>а улица Кечкеметская</w:t>
      </w:r>
      <w:r w:rsidRPr="00383E0E">
        <w:rPr>
          <w:rFonts w:eastAsiaTheme="minorHAnsi"/>
          <w:sz w:val="22"/>
          <w:szCs w:val="22"/>
          <w:lang w:eastAsia="en-US"/>
        </w:rPr>
        <w:t xml:space="preserve">, протяженностью </w:t>
      </w:r>
      <w:r w:rsidRPr="00383E0E" w:rsidR="000F5232">
        <w:rPr>
          <w:rFonts w:eastAsiaTheme="minorHAnsi"/>
          <w:sz w:val="22"/>
          <w:szCs w:val="22"/>
          <w:lang w:eastAsia="en-US"/>
        </w:rPr>
        <w:t>3,012 км</w:t>
      </w:r>
      <w:r w:rsidRPr="00383E0E" w:rsidR="000F5232">
        <w:rPr>
          <w:rFonts w:eastAsiaTheme="minorHAnsi"/>
          <w:sz w:val="22"/>
          <w:szCs w:val="22"/>
          <w:lang w:eastAsia="en-US"/>
        </w:rPr>
        <w:t>.</w:t>
      </w:r>
      <w:r w:rsidRPr="00383E0E">
        <w:rPr>
          <w:rFonts w:eastAsiaTheme="minorHAnsi"/>
          <w:sz w:val="22"/>
          <w:szCs w:val="22"/>
          <w:lang w:eastAsia="en-US"/>
        </w:rPr>
        <w:t>(</w:t>
      </w:r>
      <w:r w:rsidRPr="00383E0E">
        <w:rPr>
          <w:rFonts w:eastAsiaTheme="minorHAnsi"/>
          <w:sz w:val="22"/>
          <w:szCs w:val="22"/>
          <w:lang w:eastAsia="en-US"/>
        </w:rPr>
        <w:t>л.д.</w:t>
      </w:r>
      <w:r w:rsidRPr="00383E0E" w:rsidR="000F5232">
        <w:rPr>
          <w:rFonts w:eastAsiaTheme="minorHAnsi"/>
          <w:sz w:val="22"/>
          <w:szCs w:val="22"/>
          <w:lang w:eastAsia="en-US"/>
        </w:rPr>
        <w:t>33</w:t>
      </w:r>
      <w:r w:rsidRPr="00383E0E">
        <w:rPr>
          <w:rFonts w:eastAsiaTheme="minorHAnsi"/>
          <w:sz w:val="22"/>
          <w:szCs w:val="22"/>
          <w:lang w:eastAsia="en-US"/>
        </w:rPr>
        <w:t xml:space="preserve">).  </w:t>
      </w:r>
    </w:p>
    <w:p w:rsidR="003D01DB" w:rsidRPr="00383E0E" w:rsidP="006337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На основании вышеуказанного решения сессии городского совета улица </w:t>
      </w:r>
      <w:r w:rsidRPr="00383E0E" w:rsidR="00633773">
        <w:rPr>
          <w:rFonts w:eastAsiaTheme="minorHAnsi"/>
          <w:sz w:val="22"/>
          <w:szCs w:val="22"/>
          <w:lang w:eastAsia="en-US"/>
        </w:rPr>
        <w:t>К</w:t>
      </w:r>
      <w:r w:rsidRPr="00383E0E" w:rsidR="006E6631">
        <w:rPr>
          <w:rFonts w:eastAsiaTheme="minorHAnsi"/>
          <w:sz w:val="22"/>
          <w:szCs w:val="22"/>
          <w:lang w:eastAsia="en-US"/>
        </w:rPr>
        <w:t xml:space="preserve">ечкеметская </w:t>
      </w:r>
      <w:r w:rsidRPr="00383E0E">
        <w:rPr>
          <w:rFonts w:eastAsiaTheme="minorHAnsi"/>
          <w:sz w:val="22"/>
          <w:szCs w:val="22"/>
          <w:lang w:eastAsia="en-US"/>
        </w:rPr>
        <w:t xml:space="preserve">в </w:t>
      </w:r>
      <w:r w:rsidRPr="00383E0E">
        <w:rPr>
          <w:rFonts w:eastAsiaTheme="minorHAnsi"/>
          <w:sz w:val="22"/>
          <w:szCs w:val="22"/>
          <w:lang w:eastAsia="en-US"/>
        </w:rPr>
        <w:t>г</w:t>
      </w:r>
      <w:r w:rsidRPr="00383E0E">
        <w:rPr>
          <w:rFonts w:eastAsiaTheme="minorHAnsi"/>
          <w:sz w:val="22"/>
          <w:szCs w:val="22"/>
          <w:lang w:eastAsia="en-US"/>
        </w:rPr>
        <w:t xml:space="preserve">. Симферополе фактически передана в МБУ «Город» 17.09.2018г., что подтверждается копией акта о приеме передаче нефинансовых активов </w:t>
      </w:r>
      <w:r w:rsidRPr="00383E0E" w:rsidR="006E6631">
        <w:rPr>
          <w:rFonts w:eastAsiaTheme="minorHAnsi"/>
          <w:sz w:val="22"/>
          <w:szCs w:val="22"/>
          <w:lang w:eastAsia="en-US"/>
        </w:rPr>
        <w:t xml:space="preserve">           </w:t>
      </w:r>
      <w:r w:rsidRPr="00383E0E">
        <w:rPr>
          <w:rFonts w:eastAsiaTheme="minorHAnsi"/>
          <w:sz w:val="22"/>
          <w:szCs w:val="22"/>
          <w:lang w:eastAsia="en-US"/>
        </w:rPr>
        <w:t>№ 00ГУ-000087 (л.д.</w:t>
      </w:r>
      <w:r w:rsidRPr="00383E0E" w:rsidR="000F5232">
        <w:rPr>
          <w:rFonts w:eastAsiaTheme="minorHAnsi"/>
          <w:sz w:val="22"/>
          <w:szCs w:val="22"/>
          <w:lang w:eastAsia="en-US"/>
        </w:rPr>
        <w:t>26-29</w:t>
      </w:r>
      <w:r w:rsidRPr="00383E0E">
        <w:rPr>
          <w:rFonts w:eastAsiaTheme="minorHAnsi"/>
          <w:sz w:val="22"/>
          <w:szCs w:val="22"/>
          <w:lang w:eastAsia="en-US"/>
        </w:rPr>
        <w:t>)</w:t>
      </w:r>
      <w:r w:rsidRPr="00383E0E" w:rsidR="00633773">
        <w:rPr>
          <w:rFonts w:eastAsiaTheme="minorHAnsi"/>
          <w:sz w:val="22"/>
          <w:szCs w:val="22"/>
          <w:lang w:eastAsia="en-US"/>
        </w:rPr>
        <w:t>.</w:t>
      </w:r>
      <w:r w:rsidRPr="00383E0E">
        <w:rPr>
          <w:rFonts w:eastAsiaTheme="minorHAnsi"/>
          <w:sz w:val="22"/>
          <w:szCs w:val="22"/>
          <w:lang w:eastAsia="en-US"/>
        </w:rPr>
        <w:t xml:space="preserve"> </w:t>
      </w:r>
    </w:p>
    <w:p w:rsidR="003D01DB" w:rsidRPr="00383E0E" w:rsidP="0063377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На основании изложенного мировой судья пришел к выводу о том, что с 17.09.2018 г. МБУ «Город» является организацией, осуществляющей содержание автомобильных дорог общего пользования местного значения, переданных ему на основании вышеуказанного решения сессии городского совета на основании акта от 17.09.2019 г. и обязано в силу вышеуказанных нормативных правовых актов содержать дороги в надлежащем состоянии, в соответствии с </w:t>
      </w:r>
      <w:r w:rsidRPr="00383E0E">
        <w:rPr>
          <w:sz w:val="22"/>
          <w:szCs w:val="22"/>
        </w:rPr>
        <w:t>техническими регламентами и</w:t>
      </w:r>
      <w:r w:rsidRPr="00383E0E">
        <w:rPr>
          <w:sz w:val="22"/>
          <w:szCs w:val="22"/>
        </w:rPr>
        <w:t xml:space="preserve"> другим нормативными документами. </w:t>
      </w:r>
    </w:p>
    <w:p w:rsidR="00A11F3A" w:rsidRPr="00383E0E" w:rsidP="000F5232">
      <w:pPr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Таким образом, </w:t>
      </w:r>
      <w:r w:rsidRPr="00383E0E" w:rsidR="006E6631">
        <w:rPr>
          <w:sz w:val="22"/>
          <w:szCs w:val="22"/>
        </w:rPr>
        <w:t>государственн</w:t>
      </w:r>
      <w:r w:rsidRPr="00383E0E" w:rsidR="00F75360">
        <w:rPr>
          <w:sz w:val="22"/>
          <w:szCs w:val="22"/>
        </w:rPr>
        <w:t>ый</w:t>
      </w:r>
      <w:r w:rsidRPr="00383E0E" w:rsidR="006E6631">
        <w:rPr>
          <w:sz w:val="22"/>
          <w:szCs w:val="22"/>
        </w:rPr>
        <w:t xml:space="preserve"> инспектор безопасности дорожного </w:t>
      </w:r>
      <w:r w:rsidRPr="00383E0E" w:rsidR="00F75360">
        <w:rPr>
          <w:sz w:val="22"/>
          <w:szCs w:val="22"/>
        </w:rPr>
        <w:t xml:space="preserve">надзора ОГИБДД УМВД России по </w:t>
      </w:r>
      <w:r w:rsidRPr="00383E0E" w:rsidR="00F75360">
        <w:rPr>
          <w:sz w:val="22"/>
          <w:szCs w:val="22"/>
        </w:rPr>
        <w:t>г</w:t>
      </w:r>
      <w:r w:rsidRPr="00383E0E" w:rsidR="00F75360">
        <w:rPr>
          <w:sz w:val="22"/>
          <w:szCs w:val="22"/>
        </w:rPr>
        <w:t xml:space="preserve">. Симферополю </w:t>
      </w:r>
      <w:r w:rsidRPr="00383E0E" w:rsidR="00383E0E">
        <w:rPr>
          <w:sz w:val="22"/>
          <w:szCs w:val="22"/>
        </w:rPr>
        <w:t>……..</w:t>
      </w:r>
      <w:r w:rsidRPr="00383E0E">
        <w:rPr>
          <w:sz w:val="22"/>
          <w:szCs w:val="22"/>
        </w:rPr>
        <w:t xml:space="preserve">, установив отсутствие в нарушение </w:t>
      </w:r>
      <w:r w:rsidRPr="00383E0E" w:rsidR="00F75360">
        <w:rPr>
          <w:sz w:val="22"/>
          <w:szCs w:val="22"/>
        </w:rPr>
        <w:t xml:space="preserve">вышеуказанных требований и </w:t>
      </w:r>
      <w:r w:rsidRPr="00383E0E">
        <w:rPr>
          <w:sz w:val="22"/>
          <w:szCs w:val="22"/>
        </w:rPr>
        <w:t xml:space="preserve">утвержденного проекта организации дорожного движения </w:t>
      </w:r>
      <w:r w:rsidRPr="00383E0E" w:rsidR="000F5232">
        <w:rPr>
          <w:sz w:val="22"/>
          <w:szCs w:val="22"/>
        </w:rPr>
        <w:t>вблизи дома № 38 по ул. Кечкеметская в                       г. Симферополь (при выезде с ул. Стрелковой на ул. Кечкеметскую) дорожного знака 2.4. «Уступите дорогу»</w:t>
      </w:r>
      <w:r w:rsidRPr="00383E0E" w:rsidR="009066C7">
        <w:rPr>
          <w:sz w:val="22"/>
          <w:szCs w:val="22"/>
        </w:rPr>
        <w:t>,</w:t>
      </w:r>
      <w:r w:rsidRPr="00383E0E">
        <w:rPr>
          <w:sz w:val="22"/>
          <w:szCs w:val="22"/>
        </w:rPr>
        <w:t xml:space="preserve"> </w:t>
      </w:r>
      <w:r w:rsidRPr="00383E0E">
        <w:rPr>
          <w:rFonts w:eastAsiaTheme="minorHAnsi"/>
          <w:sz w:val="22"/>
          <w:szCs w:val="22"/>
          <w:lang w:eastAsia="en-US"/>
        </w:rPr>
        <w:t xml:space="preserve">обоснованно и </w:t>
      </w:r>
      <w:r w:rsidRPr="00383E0E">
        <w:rPr>
          <w:sz w:val="22"/>
          <w:szCs w:val="22"/>
        </w:rPr>
        <w:t>в пределах своих полномочий, в соответствии</w:t>
      </w:r>
      <w:r w:rsidRPr="00383E0E" w:rsidR="000F5232">
        <w:rPr>
          <w:sz w:val="22"/>
          <w:szCs w:val="22"/>
        </w:rPr>
        <w:t xml:space="preserve"> </w:t>
      </w:r>
      <w:r w:rsidRPr="00383E0E">
        <w:rPr>
          <w:sz w:val="22"/>
          <w:szCs w:val="22"/>
        </w:rPr>
        <w:t>с вышеуказанными нормативно-правовыми актами, вынес в отношении МБУ «Город» пред</w:t>
      </w:r>
      <w:r w:rsidRPr="00383E0E" w:rsidR="00F75360">
        <w:rPr>
          <w:sz w:val="22"/>
          <w:szCs w:val="22"/>
        </w:rPr>
        <w:t xml:space="preserve">писание </w:t>
      </w:r>
      <w:r w:rsidRPr="00383E0E">
        <w:rPr>
          <w:sz w:val="22"/>
          <w:szCs w:val="22"/>
        </w:rPr>
        <w:t xml:space="preserve">от </w:t>
      </w:r>
      <w:r w:rsidRPr="00383E0E" w:rsidR="000F5232">
        <w:rPr>
          <w:sz w:val="22"/>
          <w:szCs w:val="22"/>
        </w:rPr>
        <w:t>08</w:t>
      </w:r>
      <w:r w:rsidRPr="00383E0E">
        <w:rPr>
          <w:sz w:val="22"/>
          <w:szCs w:val="22"/>
        </w:rPr>
        <w:t>.0</w:t>
      </w:r>
      <w:r w:rsidRPr="00383E0E" w:rsidR="000F5232">
        <w:rPr>
          <w:sz w:val="22"/>
          <w:szCs w:val="22"/>
        </w:rPr>
        <w:t>4</w:t>
      </w:r>
      <w:r w:rsidRPr="00383E0E">
        <w:rPr>
          <w:sz w:val="22"/>
          <w:szCs w:val="22"/>
        </w:rPr>
        <w:t xml:space="preserve">.2019 г. № </w:t>
      </w:r>
      <w:r w:rsidRPr="00383E0E">
        <w:rPr>
          <w:sz w:val="22"/>
          <w:szCs w:val="22"/>
        </w:rPr>
        <w:t>49</w:t>
      </w:r>
      <w:r w:rsidRPr="00383E0E">
        <w:rPr>
          <w:sz w:val="22"/>
          <w:szCs w:val="22"/>
        </w:rPr>
        <w:t>/</w:t>
      </w:r>
      <w:r w:rsidRPr="00383E0E" w:rsidR="000F5232">
        <w:rPr>
          <w:sz w:val="22"/>
          <w:szCs w:val="22"/>
        </w:rPr>
        <w:t>14948</w:t>
      </w:r>
      <w:r w:rsidRPr="00383E0E">
        <w:rPr>
          <w:sz w:val="22"/>
          <w:szCs w:val="22"/>
        </w:rPr>
        <w:t xml:space="preserve">. </w:t>
      </w:r>
    </w:p>
    <w:p w:rsidR="000F5232" w:rsidRPr="00383E0E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Срок исполнения предписания установлен согласно требованиям п.6.1. ГОСТ </w:t>
      </w:r>
      <w:r w:rsidRPr="00383E0E">
        <w:rPr>
          <w:rFonts w:eastAsiaTheme="minorHAnsi"/>
          <w:sz w:val="22"/>
          <w:szCs w:val="22"/>
          <w:lang w:eastAsia="en-US"/>
        </w:rPr>
        <w:t>Р</w:t>
      </w:r>
      <w:r w:rsidRPr="00383E0E">
        <w:rPr>
          <w:rFonts w:eastAsiaTheme="minorHAnsi"/>
          <w:sz w:val="22"/>
          <w:szCs w:val="22"/>
          <w:lang w:eastAsia="en-US"/>
        </w:rPr>
        <w:t xml:space="preserve"> 50597-2017.</w:t>
      </w:r>
    </w:p>
    <w:p w:rsidR="003D01DB" w:rsidRPr="00383E0E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>Поскольку в установленный срок МБУ «Город» пред</w:t>
      </w:r>
      <w:r w:rsidRPr="00383E0E" w:rsidR="00F75360">
        <w:rPr>
          <w:rFonts w:eastAsiaTheme="minorHAnsi"/>
          <w:sz w:val="22"/>
          <w:szCs w:val="22"/>
          <w:lang w:eastAsia="en-US"/>
        </w:rPr>
        <w:t xml:space="preserve">писание  </w:t>
      </w:r>
      <w:r w:rsidRPr="00383E0E" w:rsidR="000F5232">
        <w:rPr>
          <w:sz w:val="22"/>
          <w:szCs w:val="22"/>
        </w:rPr>
        <w:t xml:space="preserve">государственного </w:t>
      </w:r>
      <w:r w:rsidRPr="00383E0E" w:rsidR="00F75360">
        <w:rPr>
          <w:sz w:val="22"/>
          <w:szCs w:val="22"/>
        </w:rPr>
        <w:t>инспектор</w:t>
      </w:r>
      <w:r w:rsidRPr="00383E0E" w:rsidR="000F5232">
        <w:rPr>
          <w:sz w:val="22"/>
          <w:szCs w:val="22"/>
        </w:rPr>
        <w:t>а</w:t>
      </w:r>
      <w:r w:rsidRPr="00383E0E" w:rsidR="00F75360">
        <w:rPr>
          <w:sz w:val="22"/>
          <w:szCs w:val="22"/>
        </w:rPr>
        <w:t xml:space="preserve"> безопасности дорожного надзора ОГИБДД УМВД России по </w:t>
      </w:r>
      <w:r w:rsidRPr="00383E0E" w:rsidR="00F75360">
        <w:rPr>
          <w:sz w:val="22"/>
          <w:szCs w:val="22"/>
        </w:rPr>
        <w:t>г</w:t>
      </w:r>
      <w:r w:rsidRPr="00383E0E" w:rsidR="00F75360">
        <w:rPr>
          <w:sz w:val="22"/>
          <w:szCs w:val="22"/>
        </w:rPr>
        <w:t xml:space="preserve">. Симферополю </w:t>
      </w:r>
      <w:r w:rsidRPr="00383E0E" w:rsidR="00383E0E">
        <w:rPr>
          <w:sz w:val="22"/>
          <w:szCs w:val="22"/>
        </w:rPr>
        <w:t>……..</w:t>
      </w:r>
      <w:r w:rsidRPr="00383E0E" w:rsidR="00F75360">
        <w:rPr>
          <w:sz w:val="22"/>
          <w:szCs w:val="22"/>
        </w:rPr>
        <w:t>,</w:t>
      </w:r>
      <w:r w:rsidRPr="00383E0E">
        <w:rPr>
          <w:rFonts w:eastAsiaTheme="minorHAnsi"/>
          <w:sz w:val="22"/>
          <w:szCs w:val="22"/>
          <w:lang w:eastAsia="en-US"/>
        </w:rPr>
        <w:t xml:space="preserve"> не исполнено, нарушения требований безопасности дорожного движения не устранены, в бездеятельности МБУ «Город» имеется состав административного правонарушения, предусмотренного ч. 27 ст.19.</w:t>
      </w:r>
      <w:r w:rsidRPr="00383E0E" w:rsidR="00F75360">
        <w:rPr>
          <w:rFonts w:eastAsiaTheme="minorHAnsi"/>
          <w:sz w:val="22"/>
          <w:szCs w:val="22"/>
          <w:lang w:eastAsia="en-US"/>
        </w:rPr>
        <w:t>5</w:t>
      </w:r>
      <w:r w:rsidRPr="00383E0E">
        <w:rPr>
          <w:rFonts w:eastAsiaTheme="minorHAnsi"/>
          <w:sz w:val="22"/>
          <w:szCs w:val="22"/>
          <w:lang w:eastAsia="en-US"/>
        </w:rPr>
        <w:t xml:space="preserve"> КоАП РФ. </w:t>
      </w:r>
    </w:p>
    <w:p w:rsidR="000F5232" w:rsidRPr="00383E0E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То обстоятельство, что нарушение требований по содержанию дороги устранены МБУ «Город» до составления протокола об административном правонарушении, не исключает в бездействии МБУ «Город» состава вменяемого ему административного правонарушения. </w:t>
      </w:r>
    </w:p>
    <w:p w:rsidR="00A11F3A" w:rsidRPr="00383E0E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Совершение МБУ «Город» вменяемого правонарушения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383E0E">
        <w:rPr>
          <w:rFonts w:eastAsiaTheme="minorHAnsi"/>
          <w:sz w:val="22"/>
          <w:szCs w:val="22"/>
          <w:lang w:eastAsia="en-US"/>
        </w:rPr>
        <w:t>22</w:t>
      </w:r>
      <w:r w:rsidRPr="00383E0E">
        <w:rPr>
          <w:rFonts w:eastAsiaTheme="minorHAnsi"/>
          <w:sz w:val="22"/>
          <w:szCs w:val="22"/>
          <w:lang w:eastAsia="en-US"/>
        </w:rPr>
        <w:t>.0</w:t>
      </w:r>
      <w:r w:rsidRPr="00383E0E">
        <w:rPr>
          <w:rFonts w:eastAsiaTheme="minorHAnsi"/>
          <w:sz w:val="22"/>
          <w:szCs w:val="22"/>
          <w:lang w:eastAsia="en-US"/>
        </w:rPr>
        <w:t>4</w:t>
      </w:r>
      <w:r w:rsidRPr="00383E0E">
        <w:rPr>
          <w:rFonts w:eastAsiaTheme="minorHAnsi"/>
          <w:sz w:val="22"/>
          <w:szCs w:val="22"/>
          <w:lang w:eastAsia="en-US"/>
        </w:rPr>
        <w:t>.</w:t>
      </w:r>
      <w:r w:rsidRPr="00383E0E">
        <w:rPr>
          <w:rFonts w:eastAsiaTheme="minorHAnsi"/>
          <w:sz w:val="22"/>
          <w:szCs w:val="22"/>
          <w:lang w:eastAsia="en-US"/>
        </w:rPr>
        <w:t>2</w:t>
      </w:r>
      <w:r w:rsidRPr="00383E0E">
        <w:rPr>
          <w:rFonts w:eastAsiaTheme="minorHAnsi"/>
          <w:sz w:val="22"/>
          <w:szCs w:val="22"/>
          <w:lang w:eastAsia="en-US"/>
        </w:rPr>
        <w:t>0</w:t>
      </w:r>
      <w:r w:rsidRPr="00383E0E">
        <w:rPr>
          <w:rFonts w:eastAsiaTheme="minorHAnsi"/>
          <w:sz w:val="22"/>
          <w:szCs w:val="22"/>
          <w:lang w:eastAsia="en-US"/>
        </w:rPr>
        <w:t xml:space="preserve">19 </w:t>
      </w:r>
      <w:r w:rsidRPr="00383E0E">
        <w:rPr>
          <w:rFonts w:eastAsiaTheme="minorHAnsi"/>
          <w:sz w:val="22"/>
          <w:szCs w:val="22"/>
          <w:lang w:eastAsia="en-US"/>
        </w:rPr>
        <w:t xml:space="preserve">г. № 61 РР </w:t>
      </w:r>
      <w:r w:rsidRPr="00383E0E">
        <w:rPr>
          <w:rFonts w:eastAsiaTheme="minorHAnsi"/>
          <w:sz w:val="22"/>
          <w:szCs w:val="22"/>
          <w:lang w:eastAsia="en-US"/>
        </w:rPr>
        <w:t>0021</w:t>
      </w:r>
      <w:r w:rsidRPr="00383E0E" w:rsidR="000F5232">
        <w:rPr>
          <w:rFonts w:eastAsiaTheme="minorHAnsi"/>
          <w:sz w:val="22"/>
          <w:szCs w:val="22"/>
          <w:lang w:eastAsia="en-US"/>
        </w:rPr>
        <w:t>69</w:t>
      </w:r>
      <w:r w:rsidRPr="00383E0E">
        <w:rPr>
          <w:rFonts w:eastAsiaTheme="minorHAnsi"/>
          <w:sz w:val="22"/>
          <w:szCs w:val="22"/>
          <w:lang w:eastAsia="en-US"/>
        </w:rPr>
        <w:t>(л.д.1</w:t>
      </w:r>
      <w:r w:rsidRPr="00383E0E" w:rsidR="000F5232">
        <w:rPr>
          <w:rFonts w:eastAsiaTheme="minorHAnsi"/>
          <w:sz w:val="22"/>
          <w:szCs w:val="22"/>
          <w:lang w:eastAsia="en-US"/>
        </w:rPr>
        <w:t>-3</w:t>
      </w:r>
      <w:r w:rsidRPr="00383E0E">
        <w:rPr>
          <w:rFonts w:eastAsiaTheme="minorHAnsi"/>
          <w:sz w:val="22"/>
          <w:szCs w:val="22"/>
          <w:lang w:eastAsia="en-US"/>
        </w:rPr>
        <w:t>), копией пред</w:t>
      </w:r>
      <w:r w:rsidRPr="00383E0E" w:rsidR="000F5232">
        <w:rPr>
          <w:rFonts w:eastAsiaTheme="minorHAnsi"/>
          <w:sz w:val="22"/>
          <w:szCs w:val="22"/>
          <w:lang w:eastAsia="en-US"/>
        </w:rPr>
        <w:t>писания</w:t>
      </w:r>
      <w:r w:rsidRPr="00383E0E">
        <w:rPr>
          <w:rFonts w:eastAsiaTheme="minorHAnsi"/>
          <w:sz w:val="22"/>
          <w:szCs w:val="22"/>
          <w:lang w:eastAsia="en-US"/>
        </w:rPr>
        <w:t xml:space="preserve"> </w:t>
      </w:r>
      <w:r w:rsidRPr="00383E0E">
        <w:rPr>
          <w:rFonts w:eastAsiaTheme="minorHAnsi"/>
          <w:sz w:val="22"/>
          <w:szCs w:val="22"/>
          <w:lang w:eastAsia="en-US"/>
        </w:rPr>
        <w:t xml:space="preserve">от </w:t>
      </w:r>
      <w:r w:rsidRPr="00383E0E" w:rsidR="000F5232">
        <w:rPr>
          <w:rFonts w:eastAsiaTheme="minorHAnsi"/>
          <w:sz w:val="22"/>
          <w:szCs w:val="22"/>
          <w:lang w:eastAsia="en-US"/>
        </w:rPr>
        <w:t>08</w:t>
      </w:r>
      <w:r w:rsidRPr="00383E0E">
        <w:rPr>
          <w:rFonts w:eastAsiaTheme="minorHAnsi"/>
          <w:sz w:val="22"/>
          <w:szCs w:val="22"/>
          <w:lang w:eastAsia="en-US"/>
        </w:rPr>
        <w:t>.0</w:t>
      </w:r>
      <w:r w:rsidRPr="00383E0E" w:rsidR="000F5232">
        <w:rPr>
          <w:rFonts w:eastAsiaTheme="minorHAnsi"/>
          <w:sz w:val="22"/>
          <w:szCs w:val="22"/>
          <w:lang w:eastAsia="en-US"/>
        </w:rPr>
        <w:t>4</w:t>
      </w:r>
      <w:r w:rsidRPr="00383E0E">
        <w:rPr>
          <w:rFonts w:eastAsiaTheme="minorHAnsi"/>
          <w:sz w:val="22"/>
          <w:szCs w:val="22"/>
          <w:lang w:eastAsia="en-US"/>
        </w:rPr>
        <w:t>.2019 г. № 49/</w:t>
      </w:r>
      <w:r w:rsidRPr="00383E0E" w:rsidR="00F75360">
        <w:rPr>
          <w:rFonts w:eastAsiaTheme="minorHAnsi"/>
          <w:sz w:val="22"/>
          <w:szCs w:val="22"/>
          <w:lang w:eastAsia="en-US"/>
        </w:rPr>
        <w:t>4</w:t>
      </w:r>
      <w:r w:rsidRPr="00383E0E" w:rsidR="000F5232">
        <w:rPr>
          <w:rFonts w:eastAsiaTheme="minorHAnsi"/>
          <w:sz w:val="22"/>
          <w:szCs w:val="22"/>
          <w:lang w:eastAsia="en-US"/>
        </w:rPr>
        <w:t>4948</w:t>
      </w:r>
      <w:r w:rsidRPr="00383E0E">
        <w:rPr>
          <w:rFonts w:eastAsiaTheme="minorHAnsi"/>
          <w:sz w:val="22"/>
          <w:szCs w:val="22"/>
          <w:lang w:eastAsia="en-US"/>
        </w:rPr>
        <w:t>(л.д.</w:t>
      </w:r>
      <w:r w:rsidRPr="00383E0E" w:rsidR="000F5232">
        <w:rPr>
          <w:rFonts w:eastAsiaTheme="minorHAnsi"/>
          <w:sz w:val="22"/>
          <w:szCs w:val="22"/>
          <w:lang w:eastAsia="en-US"/>
        </w:rPr>
        <w:t>7</w:t>
      </w:r>
      <w:r w:rsidRPr="00383E0E">
        <w:rPr>
          <w:rFonts w:eastAsiaTheme="minorHAnsi"/>
          <w:sz w:val="22"/>
          <w:szCs w:val="22"/>
          <w:lang w:eastAsia="en-US"/>
        </w:rPr>
        <w:t xml:space="preserve">), </w:t>
      </w:r>
      <w:r w:rsidRPr="00383E0E" w:rsidR="000F5232">
        <w:rPr>
          <w:rFonts w:eastAsiaTheme="minorHAnsi"/>
          <w:sz w:val="22"/>
          <w:szCs w:val="22"/>
          <w:lang w:eastAsia="en-US"/>
        </w:rPr>
        <w:t>фототаблицей</w:t>
      </w:r>
      <w:r w:rsidRPr="00383E0E" w:rsidR="000F5232">
        <w:rPr>
          <w:rFonts w:eastAsiaTheme="minorHAnsi"/>
          <w:sz w:val="22"/>
          <w:szCs w:val="22"/>
          <w:lang w:eastAsia="en-US"/>
        </w:rPr>
        <w:t xml:space="preserve"> (л.д.8),</w:t>
      </w:r>
      <w:r w:rsidRPr="00383E0E" w:rsidR="00F75360">
        <w:rPr>
          <w:rFonts w:eastAsiaTheme="minorHAnsi"/>
          <w:sz w:val="22"/>
          <w:szCs w:val="22"/>
          <w:lang w:eastAsia="en-US"/>
        </w:rPr>
        <w:t xml:space="preserve"> </w:t>
      </w:r>
      <w:r w:rsidRPr="00383E0E">
        <w:rPr>
          <w:rFonts w:eastAsiaTheme="minorHAnsi"/>
          <w:sz w:val="22"/>
          <w:szCs w:val="22"/>
          <w:lang w:eastAsia="en-US"/>
        </w:rPr>
        <w:t xml:space="preserve">актом о выявленных недостатках в эксплуатационном состоянии автомобильной дороги (улицы) от </w:t>
      </w:r>
      <w:r w:rsidRPr="00383E0E" w:rsidR="000F5232">
        <w:rPr>
          <w:rFonts w:eastAsiaTheme="minorHAnsi"/>
          <w:sz w:val="22"/>
          <w:szCs w:val="22"/>
          <w:lang w:eastAsia="en-US"/>
        </w:rPr>
        <w:t xml:space="preserve">08.04.2019г. </w:t>
      </w:r>
      <w:r w:rsidRPr="00383E0E">
        <w:rPr>
          <w:rFonts w:eastAsiaTheme="minorHAnsi"/>
          <w:sz w:val="22"/>
          <w:szCs w:val="22"/>
          <w:lang w:eastAsia="en-US"/>
        </w:rPr>
        <w:t>(л.д.</w:t>
      </w:r>
      <w:r w:rsidRPr="00383E0E" w:rsidR="000F5232">
        <w:rPr>
          <w:rFonts w:eastAsiaTheme="minorHAnsi"/>
          <w:sz w:val="22"/>
          <w:szCs w:val="22"/>
          <w:lang w:eastAsia="en-US"/>
        </w:rPr>
        <w:t>9</w:t>
      </w:r>
      <w:r w:rsidRPr="00383E0E">
        <w:rPr>
          <w:rFonts w:eastAsiaTheme="minorHAnsi"/>
          <w:sz w:val="22"/>
          <w:szCs w:val="22"/>
          <w:lang w:eastAsia="en-US"/>
        </w:rPr>
        <w:t>), актом о выявленных недостатках</w:t>
      </w:r>
      <w:r w:rsidRPr="00383E0E">
        <w:rPr>
          <w:rFonts w:eastAsiaTheme="minorHAnsi"/>
          <w:sz w:val="22"/>
          <w:szCs w:val="22"/>
          <w:lang w:eastAsia="en-US"/>
        </w:rPr>
        <w:t xml:space="preserve"> в эксплуатационном состоянии автомобильной дорог</w:t>
      </w:r>
      <w:r w:rsidRPr="00383E0E">
        <w:rPr>
          <w:rFonts w:eastAsiaTheme="minorHAnsi"/>
          <w:sz w:val="22"/>
          <w:szCs w:val="22"/>
          <w:lang w:eastAsia="en-US"/>
        </w:rPr>
        <w:t>и(</w:t>
      </w:r>
      <w:r w:rsidRPr="00383E0E">
        <w:rPr>
          <w:rFonts w:eastAsiaTheme="minorHAnsi"/>
          <w:sz w:val="22"/>
          <w:szCs w:val="22"/>
          <w:lang w:eastAsia="en-US"/>
        </w:rPr>
        <w:t xml:space="preserve">улицы) </w:t>
      </w:r>
      <w:r w:rsidRPr="00383E0E" w:rsidR="000F5232">
        <w:rPr>
          <w:rFonts w:eastAsiaTheme="minorHAnsi"/>
          <w:sz w:val="22"/>
          <w:szCs w:val="22"/>
          <w:lang w:eastAsia="en-US"/>
        </w:rPr>
        <w:t>19</w:t>
      </w:r>
      <w:r w:rsidRPr="00383E0E">
        <w:rPr>
          <w:rFonts w:eastAsiaTheme="minorHAnsi"/>
          <w:sz w:val="22"/>
          <w:szCs w:val="22"/>
          <w:lang w:eastAsia="en-US"/>
        </w:rPr>
        <w:t>.0</w:t>
      </w:r>
      <w:r w:rsidRPr="00383E0E">
        <w:rPr>
          <w:rFonts w:eastAsiaTheme="minorHAnsi"/>
          <w:sz w:val="22"/>
          <w:szCs w:val="22"/>
          <w:lang w:eastAsia="en-US"/>
        </w:rPr>
        <w:t>4</w:t>
      </w:r>
      <w:r w:rsidRPr="00383E0E">
        <w:rPr>
          <w:rFonts w:eastAsiaTheme="minorHAnsi"/>
          <w:sz w:val="22"/>
          <w:szCs w:val="22"/>
          <w:lang w:eastAsia="en-US"/>
        </w:rPr>
        <w:t>.2019 г. (л.д.1</w:t>
      </w:r>
      <w:r w:rsidRPr="00383E0E" w:rsidR="005F0BD5">
        <w:rPr>
          <w:rFonts w:eastAsiaTheme="minorHAnsi"/>
          <w:sz w:val="22"/>
          <w:szCs w:val="22"/>
          <w:lang w:eastAsia="en-US"/>
        </w:rPr>
        <w:t>0</w:t>
      </w:r>
      <w:r w:rsidRPr="00383E0E">
        <w:rPr>
          <w:rFonts w:eastAsiaTheme="minorHAnsi"/>
          <w:sz w:val="22"/>
          <w:szCs w:val="22"/>
          <w:lang w:eastAsia="en-US"/>
        </w:rPr>
        <w:t>),</w:t>
      </w:r>
      <w:r w:rsidRPr="00383E0E">
        <w:rPr>
          <w:rFonts w:eastAsiaTheme="minorHAnsi"/>
          <w:sz w:val="22"/>
          <w:szCs w:val="22"/>
          <w:lang w:eastAsia="en-US"/>
        </w:rPr>
        <w:t xml:space="preserve"> </w:t>
      </w:r>
      <w:r w:rsidRPr="00383E0E">
        <w:rPr>
          <w:rFonts w:eastAsiaTheme="minorHAnsi"/>
          <w:sz w:val="22"/>
          <w:szCs w:val="22"/>
          <w:lang w:eastAsia="en-US"/>
        </w:rPr>
        <w:t>фототаблицей</w:t>
      </w:r>
      <w:r w:rsidRPr="00383E0E">
        <w:rPr>
          <w:rFonts w:eastAsiaTheme="minorHAnsi"/>
          <w:sz w:val="22"/>
          <w:szCs w:val="22"/>
          <w:lang w:eastAsia="en-US"/>
        </w:rPr>
        <w:t xml:space="preserve"> (л.д. 1</w:t>
      </w:r>
      <w:r w:rsidRPr="00383E0E" w:rsidR="005F0BD5">
        <w:rPr>
          <w:rFonts w:eastAsiaTheme="minorHAnsi"/>
          <w:sz w:val="22"/>
          <w:szCs w:val="22"/>
          <w:lang w:eastAsia="en-US"/>
        </w:rPr>
        <w:t>1</w:t>
      </w:r>
      <w:r w:rsidRPr="00383E0E">
        <w:rPr>
          <w:rFonts w:eastAsiaTheme="minorHAnsi"/>
          <w:sz w:val="22"/>
          <w:szCs w:val="22"/>
          <w:lang w:eastAsia="en-US"/>
        </w:rPr>
        <w:t>),</w:t>
      </w:r>
      <w:r w:rsidRPr="00383E0E">
        <w:rPr>
          <w:rFonts w:eastAsiaTheme="minorHAnsi"/>
          <w:sz w:val="22"/>
          <w:szCs w:val="22"/>
          <w:lang w:eastAsia="en-US"/>
        </w:rPr>
        <w:t xml:space="preserve"> </w:t>
      </w:r>
      <w:r w:rsidRPr="00383E0E" w:rsidR="000F5232">
        <w:rPr>
          <w:rFonts w:eastAsiaTheme="minorHAnsi"/>
          <w:sz w:val="22"/>
          <w:szCs w:val="22"/>
          <w:lang w:eastAsia="en-US"/>
        </w:rPr>
        <w:t xml:space="preserve">извещением о дате, месте и времени составления протокола об административной ответственности (л.д.12), </w:t>
      </w:r>
      <w:r w:rsidRPr="00383E0E">
        <w:rPr>
          <w:rFonts w:eastAsiaTheme="minorHAnsi"/>
          <w:sz w:val="22"/>
          <w:szCs w:val="22"/>
          <w:lang w:eastAsia="en-US"/>
        </w:rPr>
        <w:t>копией проекта организации дорожного движения на</w:t>
      </w:r>
      <w:r w:rsidRPr="00383E0E" w:rsidR="000B36E9">
        <w:rPr>
          <w:rFonts w:eastAsiaTheme="minorHAnsi"/>
          <w:sz w:val="22"/>
          <w:szCs w:val="22"/>
          <w:lang w:eastAsia="en-US"/>
        </w:rPr>
        <w:t xml:space="preserve"> </w:t>
      </w:r>
      <w:r w:rsidRPr="00383E0E" w:rsidR="000F5232">
        <w:rPr>
          <w:rFonts w:eastAsiaTheme="minorHAnsi"/>
          <w:sz w:val="22"/>
          <w:szCs w:val="22"/>
          <w:lang w:eastAsia="en-US"/>
        </w:rPr>
        <w:t xml:space="preserve">ул. Кечкеметская </w:t>
      </w:r>
      <w:r w:rsidRPr="00383E0E" w:rsidR="005F0BD5">
        <w:rPr>
          <w:rFonts w:eastAsiaTheme="minorHAnsi"/>
          <w:sz w:val="22"/>
          <w:szCs w:val="22"/>
          <w:lang w:eastAsia="en-US"/>
        </w:rPr>
        <w:t xml:space="preserve">в г. Симферополе </w:t>
      </w:r>
      <w:r w:rsidRPr="00383E0E">
        <w:rPr>
          <w:rFonts w:eastAsiaTheme="minorHAnsi"/>
          <w:sz w:val="22"/>
          <w:szCs w:val="22"/>
          <w:lang w:eastAsia="en-US"/>
        </w:rPr>
        <w:t>(л.д.</w:t>
      </w:r>
      <w:r w:rsidRPr="00383E0E" w:rsidR="000F5232">
        <w:rPr>
          <w:rFonts w:eastAsiaTheme="minorHAnsi"/>
          <w:sz w:val="22"/>
          <w:szCs w:val="22"/>
          <w:lang w:eastAsia="en-US"/>
        </w:rPr>
        <w:t>36-39</w:t>
      </w:r>
      <w:r w:rsidRPr="00383E0E">
        <w:rPr>
          <w:rFonts w:eastAsiaTheme="minorHAnsi"/>
          <w:sz w:val="22"/>
          <w:szCs w:val="22"/>
          <w:lang w:eastAsia="en-US"/>
        </w:rPr>
        <w:t>), копией решения сессии Симферопольского городского совета № 1475 от 19.12.2017 г. (л.д.</w:t>
      </w:r>
      <w:r w:rsidRPr="00383E0E" w:rsidR="000F5232">
        <w:rPr>
          <w:rFonts w:eastAsiaTheme="minorHAnsi"/>
          <w:sz w:val="22"/>
          <w:szCs w:val="22"/>
          <w:lang w:eastAsia="en-US"/>
        </w:rPr>
        <w:t>3</w:t>
      </w:r>
      <w:r w:rsidRPr="00383E0E" w:rsidR="005F0BD5">
        <w:rPr>
          <w:rFonts w:eastAsiaTheme="minorHAnsi"/>
          <w:sz w:val="22"/>
          <w:szCs w:val="22"/>
          <w:lang w:eastAsia="en-US"/>
        </w:rPr>
        <w:t>1</w:t>
      </w:r>
      <w:r w:rsidRPr="00383E0E" w:rsidR="000F5232">
        <w:rPr>
          <w:rFonts w:eastAsiaTheme="minorHAnsi"/>
          <w:sz w:val="22"/>
          <w:szCs w:val="22"/>
          <w:lang w:eastAsia="en-US"/>
        </w:rPr>
        <w:t>-35</w:t>
      </w:r>
      <w:r w:rsidRPr="00383E0E">
        <w:rPr>
          <w:rFonts w:eastAsiaTheme="minorHAnsi"/>
          <w:sz w:val="22"/>
          <w:szCs w:val="22"/>
          <w:lang w:eastAsia="en-US"/>
        </w:rPr>
        <w:t>),</w:t>
      </w:r>
      <w:r w:rsidRPr="00383E0E" w:rsidR="005F0BD5">
        <w:rPr>
          <w:rFonts w:eastAsiaTheme="minorHAnsi"/>
          <w:sz w:val="22"/>
          <w:szCs w:val="22"/>
          <w:lang w:eastAsia="en-US"/>
        </w:rPr>
        <w:t xml:space="preserve"> </w:t>
      </w:r>
      <w:r w:rsidRPr="00383E0E">
        <w:rPr>
          <w:rFonts w:eastAsiaTheme="minorHAnsi"/>
          <w:sz w:val="22"/>
          <w:szCs w:val="22"/>
          <w:lang w:eastAsia="en-US"/>
        </w:rPr>
        <w:t>копией акта приема-передачи объектов нефинансовых активов</w:t>
      </w:r>
      <w:r w:rsidRPr="00383E0E" w:rsidR="000B36E9">
        <w:rPr>
          <w:rFonts w:eastAsiaTheme="minorHAnsi"/>
          <w:sz w:val="22"/>
          <w:szCs w:val="22"/>
          <w:lang w:eastAsia="en-US"/>
        </w:rPr>
        <w:t xml:space="preserve"> </w:t>
      </w:r>
      <w:r w:rsidRPr="00383E0E" w:rsidR="000F5232">
        <w:rPr>
          <w:rFonts w:eastAsiaTheme="minorHAnsi"/>
          <w:sz w:val="22"/>
          <w:szCs w:val="22"/>
          <w:lang w:eastAsia="en-US"/>
        </w:rPr>
        <w:t xml:space="preserve">             </w:t>
      </w:r>
      <w:r w:rsidRPr="00383E0E">
        <w:rPr>
          <w:rFonts w:eastAsiaTheme="minorHAnsi"/>
          <w:sz w:val="22"/>
          <w:szCs w:val="22"/>
          <w:lang w:eastAsia="en-US"/>
        </w:rPr>
        <w:t>№ 00ГУ-000087 от 17.09.2018г.</w:t>
      </w:r>
      <w:r w:rsidRPr="00383E0E">
        <w:rPr>
          <w:rFonts w:eastAsiaTheme="minorHAnsi"/>
          <w:sz w:val="22"/>
          <w:szCs w:val="22"/>
          <w:lang w:eastAsia="en-US"/>
        </w:rPr>
        <w:t xml:space="preserve"> </w:t>
      </w:r>
      <w:r w:rsidRPr="00383E0E">
        <w:rPr>
          <w:rFonts w:eastAsiaTheme="minorHAnsi"/>
          <w:sz w:val="22"/>
          <w:szCs w:val="22"/>
          <w:lang w:eastAsia="en-US"/>
        </w:rPr>
        <w:t>(л.д.</w:t>
      </w:r>
      <w:r w:rsidRPr="00383E0E" w:rsidR="006866DA">
        <w:rPr>
          <w:rFonts w:eastAsiaTheme="minorHAnsi"/>
          <w:sz w:val="22"/>
          <w:szCs w:val="22"/>
          <w:lang w:eastAsia="en-US"/>
        </w:rPr>
        <w:t>26-30</w:t>
      </w:r>
      <w:r w:rsidRPr="00383E0E">
        <w:rPr>
          <w:rFonts w:eastAsiaTheme="minorHAnsi"/>
          <w:sz w:val="22"/>
          <w:szCs w:val="22"/>
          <w:lang w:eastAsia="en-US"/>
        </w:rPr>
        <w:t>)</w:t>
      </w:r>
      <w:r w:rsidRPr="00383E0E" w:rsidR="00964728">
        <w:rPr>
          <w:rFonts w:eastAsiaTheme="minorHAnsi"/>
          <w:sz w:val="22"/>
          <w:szCs w:val="22"/>
          <w:lang w:eastAsia="en-US"/>
        </w:rPr>
        <w:t>, копией устава МБУ «Гор</w:t>
      </w:r>
      <w:r w:rsidRPr="00383E0E" w:rsidR="005F0BD5">
        <w:rPr>
          <w:rFonts w:eastAsiaTheme="minorHAnsi"/>
          <w:sz w:val="22"/>
          <w:szCs w:val="22"/>
          <w:lang w:eastAsia="en-US"/>
        </w:rPr>
        <w:t>од</w:t>
      </w:r>
      <w:r w:rsidRPr="00383E0E" w:rsidR="005F0BD5">
        <w:rPr>
          <w:rFonts w:eastAsiaTheme="minorHAnsi"/>
          <w:sz w:val="22"/>
          <w:szCs w:val="22"/>
          <w:lang w:eastAsia="en-US"/>
        </w:rPr>
        <w:t>»(</w:t>
      </w:r>
      <w:r w:rsidRPr="00383E0E" w:rsidR="005F0BD5">
        <w:rPr>
          <w:rFonts w:eastAsiaTheme="minorHAnsi"/>
          <w:sz w:val="22"/>
          <w:szCs w:val="22"/>
          <w:lang w:eastAsia="en-US"/>
        </w:rPr>
        <w:t>л.д.</w:t>
      </w:r>
      <w:r w:rsidRPr="00383E0E" w:rsidR="006866DA">
        <w:rPr>
          <w:rFonts w:eastAsiaTheme="minorHAnsi"/>
          <w:sz w:val="22"/>
          <w:szCs w:val="22"/>
          <w:lang w:eastAsia="en-US"/>
        </w:rPr>
        <w:t>21-25</w:t>
      </w:r>
      <w:r w:rsidRPr="00383E0E" w:rsidR="005F0BD5">
        <w:rPr>
          <w:rFonts w:eastAsiaTheme="minorHAnsi"/>
          <w:sz w:val="22"/>
          <w:szCs w:val="22"/>
          <w:lang w:eastAsia="en-US"/>
        </w:rPr>
        <w:t>)</w:t>
      </w:r>
      <w:r w:rsidRPr="00383E0E">
        <w:rPr>
          <w:rFonts w:eastAsiaTheme="minorHAnsi"/>
          <w:sz w:val="22"/>
          <w:szCs w:val="22"/>
          <w:lang w:eastAsia="en-US"/>
        </w:rPr>
        <w:t>.</w:t>
      </w:r>
      <w:r w:rsidRPr="00383E0E" w:rsidR="008D11F3">
        <w:rPr>
          <w:rFonts w:eastAsiaTheme="minorHAnsi"/>
          <w:sz w:val="22"/>
          <w:szCs w:val="22"/>
          <w:lang w:eastAsia="en-US"/>
        </w:rPr>
        <w:t xml:space="preserve"> </w:t>
      </w:r>
      <w:r w:rsidRPr="00383E0E">
        <w:rPr>
          <w:rFonts w:eastAsiaTheme="minorHAnsi"/>
          <w:sz w:val="22"/>
          <w:szCs w:val="22"/>
          <w:lang w:eastAsia="en-US"/>
        </w:rPr>
        <w:t xml:space="preserve"> </w:t>
      </w:r>
    </w:p>
    <w:p w:rsidR="00566C9B" w:rsidRPr="00383E0E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Вышеуказанные доказательства соответствуют требования допустимости и относимости. </w:t>
      </w:r>
    </w:p>
    <w:p w:rsidR="003D01DB" w:rsidRPr="00383E0E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r w:rsidRPr="00383E0E">
        <w:rPr>
          <w:rFonts w:eastAsiaTheme="minorHAnsi"/>
          <w:sz w:val="22"/>
          <w:szCs w:val="22"/>
          <w:lang w:eastAsia="en-US"/>
        </w:rPr>
        <w:t>ч</w:t>
      </w:r>
      <w:r w:rsidRPr="00383E0E">
        <w:rPr>
          <w:rFonts w:eastAsiaTheme="minorHAnsi"/>
          <w:sz w:val="22"/>
          <w:szCs w:val="22"/>
          <w:lang w:eastAsia="en-US"/>
        </w:rPr>
        <w:t>.</w:t>
      </w:r>
      <w:r w:rsidRPr="00383E0E" w:rsidR="000C765B">
        <w:rPr>
          <w:rFonts w:eastAsiaTheme="minorHAnsi"/>
          <w:sz w:val="22"/>
          <w:szCs w:val="22"/>
          <w:lang w:eastAsia="en-US"/>
        </w:rPr>
        <w:t xml:space="preserve"> </w:t>
      </w:r>
      <w:r w:rsidRPr="00383E0E">
        <w:rPr>
          <w:rFonts w:eastAsiaTheme="minorHAnsi"/>
          <w:sz w:val="22"/>
          <w:szCs w:val="22"/>
          <w:lang w:eastAsia="en-US"/>
        </w:rPr>
        <w:t>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D01DB" w:rsidRPr="00383E0E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sz w:val="22"/>
          <w:szCs w:val="22"/>
        </w:rPr>
        <w:t xml:space="preserve">МБУ «Город» не представлено доказательств того, что </w:t>
      </w:r>
      <w:r w:rsidRPr="00383E0E">
        <w:rPr>
          <w:rFonts w:eastAsiaTheme="minorHAnsi"/>
          <w:sz w:val="22"/>
          <w:szCs w:val="22"/>
          <w:lang w:eastAsia="en-US"/>
        </w:rPr>
        <w:t xml:space="preserve">приняты все зависящие от него меры по соблюдению норм и правил, за нарушение которых установлена административная ответственность. </w:t>
      </w:r>
    </w:p>
    <w:p w:rsidR="006866DA" w:rsidRPr="00383E0E" w:rsidP="000B36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Протокол об административном </w:t>
      </w:r>
      <w:r w:rsidRPr="00383E0E">
        <w:rPr>
          <w:rFonts w:eastAsiaTheme="minorHAnsi"/>
          <w:sz w:val="22"/>
          <w:szCs w:val="22"/>
          <w:lang w:eastAsia="en-US"/>
        </w:rPr>
        <w:t>правонарушении</w:t>
      </w:r>
      <w:r w:rsidRPr="00383E0E">
        <w:rPr>
          <w:rFonts w:eastAsiaTheme="minorHAnsi"/>
          <w:sz w:val="22"/>
          <w:szCs w:val="22"/>
          <w:lang w:eastAsia="en-US"/>
        </w:rPr>
        <w:t xml:space="preserve"> </w:t>
      </w:r>
      <w:r w:rsidRPr="00383E0E" w:rsidR="00666EBA">
        <w:rPr>
          <w:rFonts w:eastAsiaTheme="minorHAnsi"/>
          <w:sz w:val="22"/>
          <w:szCs w:val="22"/>
          <w:lang w:eastAsia="en-US"/>
        </w:rPr>
        <w:t xml:space="preserve">в общем </w:t>
      </w:r>
      <w:r w:rsidRPr="00383E0E">
        <w:rPr>
          <w:rFonts w:eastAsiaTheme="minorHAnsi"/>
          <w:sz w:val="22"/>
          <w:szCs w:val="22"/>
          <w:lang w:eastAsia="en-US"/>
        </w:rPr>
        <w:t>составлен верно и соответствует требованиям ст.28.2 КоАП РФ.</w:t>
      </w:r>
      <w:r w:rsidRPr="00383E0E">
        <w:rPr>
          <w:rFonts w:eastAsiaTheme="minorHAnsi"/>
          <w:sz w:val="22"/>
          <w:szCs w:val="22"/>
          <w:lang w:eastAsia="en-US"/>
        </w:rPr>
        <w:t xml:space="preserve"> </w:t>
      </w:r>
    </w:p>
    <w:p w:rsidR="00666EBA" w:rsidRPr="00383E0E" w:rsidP="000B36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>При этом</w:t>
      </w:r>
      <w:r w:rsidRPr="00383E0E">
        <w:rPr>
          <w:rFonts w:eastAsiaTheme="minorHAnsi"/>
          <w:sz w:val="22"/>
          <w:szCs w:val="22"/>
          <w:lang w:eastAsia="en-US"/>
        </w:rPr>
        <w:t>,</w:t>
      </w:r>
      <w:r w:rsidRPr="00383E0E">
        <w:rPr>
          <w:rFonts w:eastAsiaTheme="minorHAnsi"/>
          <w:sz w:val="22"/>
          <w:szCs w:val="22"/>
          <w:lang w:eastAsia="en-US"/>
        </w:rPr>
        <w:t xml:space="preserve"> государственный инспектор дорожного надзора Корчемный А.В. в судебном заседании пояснил, что отсутствие в протоколе в дате выявления административного правонарушения года является технической ошибкой и связано с тем, что в отношении МБУ «Город» составляется большое количество протоколов об административных правонарушениях. Также инспектор пояснил, что правонарушение было выявлено 19 апреля 2019 года, что </w:t>
      </w:r>
      <w:r w:rsidRPr="00383E0E">
        <w:rPr>
          <w:rFonts w:eastAsiaTheme="minorHAnsi"/>
          <w:sz w:val="22"/>
          <w:szCs w:val="22"/>
          <w:lang w:eastAsia="en-US"/>
        </w:rPr>
        <w:t xml:space="preserve">подтверждается актом о выявленных недостатках в эксплуатационном состоянии автомобильной дороги (улицы), железнодорожного переезда от 19 апреля 2019 г.     </w:t>
      </w:r>
    </w:p>
    <w:p w:rsidR="00666EBA" w:rsidRPr="00383E0E" w:rsidP="000B36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Указанные недостатки протокола не являются существенными и не могут быть основанием для освобождения МБУ «Город» от предусмотренной законом ответственности за совершенное административное правонарушение. </w:t>
      </w:r>
      <w:r w:rsidRPr="00383E0E">
        <w:rPr>
          <w:rFonts w:eastAsiaTheme="minorHAnsi"/>
          <w:sz w:val="22"/>
          <w:szCs w:val="22"/>
          <w:lang w:eastAsia="en-US"/>
        </w:rPr>
        <w:t xml:space="preserve"> </w:t>
      </w:r>
    </w:p>
    <w:p w:rsidR="003D01DB" w:rsidRPr="00383E0E" w:rsidP="003D01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Срок привлечения к ответственности на дату рассмотрения дела мировым судьей не истек. </w:t>
      </w:r>
    </w:p>
    <w:p w:rsidR="003D01DB" w:rsidRPr="00383E0E" w:rsidP="003D01D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 </w:t>
      </w:r>
    </w:p>
    <w:p w:rsidR="003D01DB" w:rsidRPr="00383E0E" w:rsidP="003D01D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>При назначении административного наказания суд учитывает характер совершенного</w:t>
      </w:r>
      <w:r w:rsidRPr="00383E0E">
        <w:rPr>
          <w:color w:val="000000"/>
          <w:sz w:val="22"/>
          <w:szCs w:val="22"/>
        </w:rPr>
        <w:t xml:space="preserve"> МБУ «Город» </w:t>
      </w:r>
      <w:r w:rsidRPr="00383E0E">
        <w:rPr>
          <w:sz w:val="22"/>
          <w:szCs w:val="22"/>
        </w:rPr>
        <w:t>административного правонарушения</w:t>
      </w:r>
      <w:r w:rsidRPr="00383E0E" w:rsidR="000B36E9">
        <w:rPr>
          <w:sz w:val="22"/>
          <w:szCs w:val="22"/>
        </w:rPr>
        <w:t xml:space="preserve">. </w:t>
      </w:r>
      <w:r w:rsidRPr="00383E0E">
        <w:rPr>
          <w:sz w:val="22"/>
          <w:szCs w:val="22"/>
        </w:rPr>
        <w:t xml:space="preserve"> </w:t>
      </w:r>
    </w:p>
    <w:p w:rsidR="003D01DB" w:rsidRPr="00383E0E" w:rsidP="0096472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Обстоятельств, </w:t>
      </w:r>
      <w:r w:rsidRPr="00383E0E" w:rsidR="006866DA">
        <w:rPr>
          <w:sz w:val="22"/>
          <w:szCs w:val="22"/>
        </w:rPr>
        <w:t>о</w:t>
      </w:r>
      <w:r w:rsidRPr="00383E0E">
        <w:rPr>
          <w:sz w:val="22"/>
          <w:szCs w:val="22"/>
        </w:rPr>
        <w:t xml:space="preserve">тягчающих административную ответственность, мировым судьей не установлено. </w:t>
      </w:r>
    </w:p>
    <w:p w:rsidR="006866DA" w:rsidRPr="00383E0E" w:rsidP="006866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В качестве смягчающих административную ответственность обстоятельств мировой судья учитывает добровольное исполнение до вынесения постановления по делу об административном правонарушении лицом, совершившим административное правонарушение, предписания об устранении допущенного нарушения. </w:t>
      </w:r>
    </w:p>
    <w:p w:rsidR="00116C39" w:rsidRPr="00383E0E" w:rsidP="00964728">
      <w:pPr>
        <w:pStyle w:val="ConsPlusNormal"/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Основания для отнесения совершенного МБУ «Город» правонарушения </w:t>
      </w:r>
      <w:r w:rsidRPr="00383E0E">
        <w:rPr>
          <w:sz w:val="22"/>
          <w:szCs w:val="22"/>
        </w:rPr>
        <w:t>к</w:t>
      </w:r>
      <w:r w:rsidRPr="00383E0E">
        <w:rPr>
          <w:sz w:val="22"/>
          <w:szCs w:val="22"/>
        </w:rPr>
        <w:t xml:space="preserve"> малозначительным в соответствии со ст. 2.9. КоАП РФ, отсутствуют.    </w:t>
      </w:r>
    </w:p>
    <w:p w:rsidR="00964728" w:rsidRPr="00383E0E" w:rsidP="009647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r w:rsidRPr="00383E0E">
        <w:rPr>
          <w:rFonts w:eastAsiaTheme="minorHAnsi"/>
          <w:sz w:val="22"/>
          <w:szCs w:val="22"/>
          <w:lang w:eastAsia="en-US"/>
        </w:rPr>
        <w:t>ч</w:t>
      </w:r>
      <w:r w:rsidRPr="00383E0E">
        <w:rPr>
          <w:rFonts w:eastAsiaTheme="minorHAnsi"/>
          <w:sz w:val="22"/>
          <w:szCs w:val="22"/>
          <w:lang w:eastAsia="en-US"/>
        </w:rPr>
        <w:t xml:space="preserve">. 3.2. ст.4.1. </w:t>
      </w:r>
      <w:r w:rsidRPr="00383E0E">
        <w:rPr>
          <w:rFonts w:eastAsiaTheme="minorHAnsi"/>
          <w:sz w:val="22"/>
          <w:szCs w:val="22"/>
          <w:lang w:eastAsia="en-US"/>
        </w:rPr>
        <w:t>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</w:t>
      </w:r>
      <w:r w:rsidRPr="00383E0E">
        <w:rPr>
          <w:rFonts w:eastAsiaTheme="minorHAnsi"/>
          <w:sz w:val="22"/>
          <w:szCs w:val="22"/>
          <w:lang w:eastAsia="en-US"/>
        </w:rPr>
        <w:t xml:space="preserve">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"consultantplus://offline/ref=F74993241451ECD6C1DEF55D70E79E1A8203ECE09B61BDD5688366056C7C6E2B2085F46CA3E3231C1AA88E308C031D6374D90C73B474B075x7t5H" </w:instrText>
      </w:r>
      <w:r>
        <w:fldChar w:fldCharType="separate"/>
      </w:r>
      <w:r w:rsidRPr="00383E0E">
        <w:rPr>
          <w:rFonts w:eastAsiaTheme="minorHAnsi"/>
          <w:color w:val="0000FF"/>
          <w:sz w:val="22"/>
          <w:szCs w:val="22"/>
          <w:lang w:eastAsia="en-US"/>
        </w:rPr>
        <w:t>раздела II</w:t>
      </w:r>
      <w:r>
        <w:fldChar w:fldCharType="end"/>
      </w:r>
      <w:r w:rsidRPr="00383E0E">
        <w:rPr>
          <w:rFonts w:eastAsiaTheme="minorHAnsi"/>
          <w:sz w:val="22"/>
          <w:szCs w:val="22"/>
          <w:lang w:eastAsia="en-US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  </w:t>
      </w:r>
    </w:p>
    <w:p w:rsidR="00964728" w:rsidRPr="00383E0E" w:rsidP="009647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383E0E">
        <w:rPr>
          <w:rFonts w:eastAsiaTheme="minorHAnsi"/>
          <w:sz w:val="22"/>
          <w:szCs w:val="22"/>
          <w:lang w:eastAsia="en-US"/>
        </w:rPr>
        <w:t>При этом</w:t>
      </w:r>
      <w:r w:rsidRPr="00383E0E">
        <w:rPr>
          <w:rFonts w:eastAsiaTheme="minorHAnsi"/>
          <w:sz w:val="22"/>
          <w:szCs w:val="22"/>
          <w:lang w:eastAsia="en-US"/>
        </w:rPr>
        <w:t>,</w:t>
      </w:r>
      <w:r w:rsidRPr="00383E0E">
        <w:rPr>
          <w:rFonts w:eastAsiaTheme="minorHAnsi"/>
          <w:sz w:val="22"/>
          <w:szCs w:val="22"/>
          <w:lang w:eastAsia="en-US"/>
        </w:rPr>
        <w:t xml:space="preserve"> с учетом положений частью 3.3. ст. 4.1. КоАП РФ при назначении административного наказания в соответствии с </w:t>
      </w:r>
      <w:r>
        <w:fldChar w:fldCharType="begin"/>
      </w:r>
      <w:r>
        <w:instrText xml:space="preserve"> HYPERLINK "consultantplus://offline/ref=2B5E7370C68E7C8775958A14EB430F967736A53EE214C912C1F08A3BBC2A947E4BEBD64FE2EBE3AFB90C6E45A7D94114D134D1269825a4v6H" </w:instrText>
      </w:r>
      <w:r>
        <w:fldChar w:fldCharType="separate"/>
      </w:r>
      <w:r w:rsidRPr="00383E0E">
        <w:rPr>
          <w:rFonts w:eastAsiaTheme="minorHAnsi"/>
          <w:color w:val="0000FF"/>
          <w:sz w:val="22"/>
          <w:szCs w:val="22"/>
          <w:lang w:eastAsia="en-US"/>
        </w:rPr>
        <w:t>частью 3.2</w:t>
      </w:r>
      <w:r>
        <w:fldChar w:fldCharType="end"/>
      </w:r>
      <w:r w:rsidRPr="00383E0E">
        <w:rPr>
          <w:rFonts w:eastAsiaTheme="minorHAnsi"/>
          <w:sz w:val="22"/>
          <w:szCs w:val="22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r>
        <w:fldChar w:fldCharType="begin"/>
      </w:r>
      <w:r>
        <w:instrText xml:space="preserve"> HYPERLINK "consultantplus://offline/ref=2B5E7370C68E7C8775958A14EB430F967736A53EE214C912C1F08A3BBC2A947E4BEBD648E0ECE4A3EE567E41EE8C4F0AD22CCF2286264F4Ba9v2H" </w:instrText>
      </w:r>
      <w:r>
        <w:fldChar w:fldCharType="separate"/>
      </w:r>
      <w:r w:rsidRPr="00383E0E">
        <w:rPr>
          <w:rFonts w:eastAsiaTheme="minorHAnsi"/>
          <w:color w:val="0000FF"/>
          <w:sz w:val="22"/>
          <w:szCs w:val="22"/>
          <w:lang w:eastAsia="en-US"/>
        </w:rPr>
        <w:t>раздела II</w:t>
      </w:r>
      <w:r>
        <w:fldChar w:fldCharType="end"/>
      </w:r>
      <w:r w:rsidRPr="00383E0E">
        <w:rPr>
          <w:rFonts w:eastAsiaTheme="minorHAnsi"/>
          <w:sz w:val="22"/>
          <w:szCs w:val="22"/>
          <w:lang w:eastAsia="en-US"/>
        </w:rPr>
        <w:t xml:space="preserve"> настоящего Кодекса.</w:t>
      </w:r>
    </w:p>
    <w:p w:rsidR="008F339D" w:rsidRPr="00383E0E" w:rsidP="00964728">
      <w:pPr>
        <w:pStyle w:val="ConsPlusNormal"/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Мировой судья усматривает основания для применения положений </w:t>
      </w:r>
      <w:r w:rsidRPr="00383E0E">
        <w:rPr>
          <w:sz w:val="22"/>
          <w:szCs w:val="22"/>
        </w:rPr>
        <w:t>ч</w:t>
      </w:r>
      <w:r w:rsidRPr="00383E0E">
        <w:rPr>
          <w:sz w:val="22"/>
          <w:szCs w:val="22"/>
        </w:rPr>
        <w:t xml:space="preserve">.3.2. ст.4.1. КоАП РФ по настоящему делу, так как санкция ч. 27 ст. 19.5 КоАП РФ предусматривает административное наказание в виде штрафа на юридических лиц в размере от </w:t>
      </w:r>
      <w:r w:rsidRPr="00383E0E">
        <w:rPr>
          <w:sz w:val="22"/>
          <w:szCs w:val="22"/>
        </w:rPr>
        <w:t>ста до двухсот тысяч рублей, а</w:t>
      </w:r>
      <w:r w:rsidRPr="00383E0E">
        <w:rPr>
          <w:sz w:val="22"/>
          <w:szCs w:val="22"/>
        </w:rPr>
        <w:t xml:space="preserve"> МБУ «Город» является бюджетным учреждением</w:t>
      </w:r>
      <w:r w:rsidRPr="00383E0E">
        <w:rPr>
          <w:sz w:val="22"/>
          <w:szCs w:val="22"/>
        </w:rPr>
        <w:t xml:space="preserve">, которое осуществляет деятельность исключительно на основании муниципального задания. Полученные МБУ «Город» денежные средства являются средствами местного бюджета, а соответственно их направление на цели не связанные с основной деятельностью учреждения повлияет на осуществление МБУ «Город» своей деятельности по содержанию дорог. С учетом </w:t>
      </w:r>
      <w:r w:rsidRPr="00383E0E">
        <w:rPr>
          <w:rFonts w:eastAsiaTheme="minorHAnsi"/>
          <w:sz w:val="22"/>
          <w:szCs w:val="22"/>
          <w:lang w:eastAsia="en-US"/>
        </w:rPr>
        <w:t>характера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ответственности, мировой судья пришел к выводу о наличии основания для уменьшения административного штрафа</w:t>
      </w:r>
      <w:r w:rsidRPr="00383E0E" w:rsidR="00976BCF">
        <w:rPr>
          <w:rFonts w:eastAsiaTheme="minorHAnsi"/>
          <w:sz w:val="22"/>
          <w:szCs w:val="22"/>
          <w:lang w:eastAsia="en-US"/>
        </w:rPr>
        <w:t xml:space="preserve">. </w:t>
      </w:r>
      <w:r w:rsidRPr="00383E0E">
        <w:rPr>
          <w:rFonts w:eastAsiaTheme="minorHAnsi"/>
          <w:sz w:val="22"/>
          <w:szCs w:val="22"/>
          <w:lang w:eastAsia="en-US"/>
        </w:rPr>
        <w:t xml:space="preserve"> </w:t>
      </w:r>
    </w:p>
    <w:p w:rsidR="003D01DB" w:rsidRPr="00383E0E" w:rsidP="00964728">
      <w:pPr>
        <w:pStyle w:val="ConsPlusNormal"/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>При таких обстоятельствах</w:t>
      </w:r>
      <w:r w:rsidRPr="00383E0E" w:rsidR="000B36E9">
        <w:rPr>
          <w:sz w:val="22"/>
          <w:szCs w:val="22"/>
        </w:rPr>
        <w:t xml:space="preserve"> мировой судья полагает, что </w:t>
      </w:r>
      <w:r w:rsidRPr="00383E0E">
        <w:rPr>
          <w:sz w:val="22"/>
          <w:szCs w:val="22"/>
        </w:rPr>
        <w:t xml:space="preserve">МБУ «Город» следует назначить административное наказание в виде штрафа </w:t>
      </w:r>
      <w:r w:rsidRPr="00383E0E" w:rsidR="00976BCF">
        <w:rPr>
          <w:rFonts w:eastAsiaTheme="minorHAnsi"/>
          <w:sz w:val="22"/>
          <w:szCs w:val="22"/>
          <w:lang w:eastAsia="en-US"/>
        </w:rPr>
        <w:t xml:space="preserve">с учетом положений </w:t>
      </w:r>
      <w:r w:rsidRPr="00383E0E" w:rsidR="00976BCF">
        <w:rPr>
          <w:rFonts w:eastAsiaTheme="minorHAnsi"/>
          <w:sz w:val="22"/>
          <w:szCs w:val="22"/>
          <w:lang w:eastAsia="en-US"/>
        </w:rPr>
        <w:t>ч</w:t>
      </w:r>
      <w:r w:rsidRPr="00383E0E" w:rsidR="00976BCF">
        <w:rPr>
          <w:rFonts w:eastAsiaTheme="minorHAnsi"/>
          <w:sz w:val="22"/>
          <w:szCs w:val="22"/>
          <w:lang w:eastAsia="en-US"/>
        </w:rPr>
        <w:t xml:space="preserve">. 3.2, 3.3. ст. 4.1., ч. 27 ст.19.5 КоАП РФ  </w:t>
      </w:r>
      <w:r w:rsidRPr="00383E0E">
        <w:rPr>
          <w:sz w:val="22"/>
          <w:szCs w:val="22"/>
        </w:rPr>
        <w:t>в</w:t>
      </w:r>
      <w:r w:rsidRPr="00383E0E" w:rsidR="00976BCF">
        <w:rPr>
          <w:sz w:val="22"/>
          <w:szCs w:val="22"/>
        </w:rPr>
        <w:t xml:space="preserve"> размере</w:t>
      </w:r>
      <w:r w:rsidRPr="00383E0E" w:rsidR="00976BCF">
        <w:rPr>
          <w:rFonts w:eastAsiaTheme="minorHAnsi"/>
          <w:sz w:val="22"/>
          <w:szCs w:val="22"/>
          <w:lang w:eastAsia="en-US"/>
        </w:rPr>
        <w:t xml:space="preserve"> 50 000,00 руб.</w:t>
      </w:r>
      <w:r w:rsidRPr="00383E0E">
        <w:rPr>
          <w:sz w:val="22"/>
          <w:szCs w:val="22"/>
        </w:rPr>
        <w:t xml:space="preserve"> </w:t>
      </w:r>
    </w:p>
    <w:p w:rsidR="003D01DB" w:rsidRPr="00383E0E" w:rsidP="000B36E9">
      <w:pPr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На основании </w:t>
      </w:r>
      <w:r w:rsidRPr="00383E0E">
        <w:rPr>
          <w:sz w:val="22"/>
          <w:szCs w:val="22"/>
        </w:rPr>
        <w:t>изложенного</w:t>
      </w:r>
      <w:r w:rsidRPr="00383E0E">
        <w:rPr>
          <w:sz w:val="22"/>
          <w:szCs w:val="22"/>
        </w:rPr>
        <w:t xml:space="preserve">, руководствуясь ч. 27 ст.19.5, ст. ст. 29.9, 29.10 КоАП РФ, мировой судья </w:t>
      </w:r>
    </w:p>
    <w:p w:rsidR="007636EF" w:rsidRPr="00383E0E" w:rsidP="000B36E9">
      <w:pPr>
        <w:ind w:firstLine="709"/>
        <w:jc w:val="both"/>
        <w:rPr>
          <w:b/>
          <w:sz w:val="22"/>
          <w:szCs w:val="22"/>
        </w:rPr>
      </w:pPr>
      <w:r w:rsidRPr="00383E0E">
        <w:rPr>
          <w:sz w:val="22"/>
          <w:szCs w:val="22"/>
        </w:rPr>
        <w:tab/>
      </w:r>
      <w:r w:rsidRPr="00383E0E">
        <w:rPr>
          <w:b/>
          <w:sz w:val="22"/>
          <w:szCs w:val="22"/>
        </w:rPr>
        <w:t xml:space="preserve">                                          ПОСТАНОВИЛ: </w:t>
      </w:r>
    </w:p>
    <w:p w:rsidR="0018570C" w:rsidRPr="00383E0E" w:rsidP="000B36E9">
      <w:pPr>
        <w:ind w:firstLine="709"/>
        <w:jc w:val="both"/>
        <w:rPr>
          <w:sz w:val="22"/>
          <w:szCs w:val="22"/>
        </w:rPr>
      </w:pPr>
    </w:p>
    <w:p w:rsidR="007636EF" w:rsidRPr="00383E0E" w:rsidP="000B36E9">
      <w:pPr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>Муниципальное бюджетное учреждение «Город» муниципального образования городской округ Симферополь</w:t>
      </w:r>
      <w:r w:rsidRPr="00383E0E" w:rsidR="00D10EE9">
        <w:rPr>
          <w:sz w:val="22"/>
          <w:szCs w:val="22"/>
        </w:rPr>
        <w:t xml:space="preserve"> </w:t>
      </w:r>
      <w:r w:rsidRPr="00383E0E" w:rsidR="009C7ACD">
        <w:rPr>
          <w:sz w:val="22"/>
          <w:szCs w:val="22"/>
        </w:rPr>
        <w:t>признать виновным в совершении административного правонарушения, предусмотренного</w:t>
      </w:r>
      <w:r w:rsidRPr="00383E0E" w:rsidR="00E4305B">
        <w:rPr>
          <w:sz w:val="22"/>
          <w:szCs w:val="22"/>
        </w:rPr>
        <w:t xml:space="preserve"> </w:t>
      </w:r>
      <w:r w:rsidRPr="00383E0E" w:rsidR="00E4305B">
        <w:rPr>
          <w:sz w:val="22"/>
          <w:szCs w:val="22"/>
        </w:rPr>
        <w:t>ч</w:t>
      </w:r>
      <w:r w:rsidRPr="00383E0E" w:rsidR="00E4305B">
        <w:rPr>
          <w:sz w:val="22"/>
          <w:szCs w:val="22"/>
        </w:rPr>
        <w:t xml:space="preserve">. </w:t>
      </w:r>
      <w:r w:rsidRPr="00383E0E">
        <w:rPr>
          <w:sz w:val="22"/>
          <w:szCs w:val="22"/>
        </w:rPr>
        <w:t>27</w:t>
      </w:r>
      <w:r w:rsidRPr="00383E0E" w:rsidR="000B36E9">
        <w:rPr>
          <w:sz w:val="22"/>
          <w:szCs w:val="22"/>
        </w:rPr>
        <w:t xml:space="preserve"> </w:t>
      </w:r>
      <w:r w:rsidRPr="00383E0E" w:rsidR="009C7ACD">
        <w:rPr>
          <w:sz w:val="22"/>
          <w:szCs w:val="22"/>
        </w:rPr>
        <w:t>ст. 1</w:t>
      </w:r>
      <w:r w:rsidRPr="00383E0E">
        <w:rPr>
          <w:sz w:val="22"/>
          <w:szCs w:val="22"/>
        </w:rPr>
        <w:t>9</w:t>
      </w:r>
      <w:r w:rsidRPr="00383E0E" w:rsidR="009C7ACD">
        <w:rPr>
          <w:sz w:val="22"/>
          <w:szCs w:val="22"/>
        </w:rPr>
        <w:t>.</w:t>
      </w:r>
      <w:r w:rsidRPr="00383E0E">
        <w:rPr>
          <w:sz w:val="22"/>
          <w:szCs w:val="22"/>
        </w:rPr>
        <w:t>5</w:t>
      </w:r>
      <w:r w:rsidRPr="00383E0E" w:rsidR="009C7ACD">
        <w:rPr>
          <w:sz w:val="22"/>
          <w:szCs w:val="22"/>
        </w:rPr>
        <w:t xml:space="preserve"> Кодекса Российской Федерации об административных правонарушениях, и назначить ему административное наказание в виде  штрафа в размере </w:t>
      </w:r>
      <w:r w:rsidRPr="00383E0E" w:rsidR="00C66E9A">
        <w:rPr>
          <w:sz w:val="22"/>
          <w:szCs w:val="22"/>
        </w:rPr>
        <w:t>5</w:t>
      </w:r>
      <w:r w:rsidRPr="00383E0E" w:rsidR="00D10EE9">
        <w:rPr>
          <w:sz w:val="22"/>
          <w:szCs w:val="22"/>
        </w:rPr>
        <w:t>0</w:t>
      </w:r>
      <w:r w:rsidRPr="00383E0E" w:rsidR="00C66E9A">
        <w:rPr>
          <w:sz w:val="22"/>
          <w:szCs w:val="22"/>
        </w:rPr>
        <w:t xml:space="preserve"> </w:t>
      </w:r>
      <w:r w:rsidRPr="00383E0E" w:rsidR="00D10EE9">
        <w:rPr>
          <w:sz w:val="22"/>
          <w:szCs w:val="22"/>
        </w:rPr>
        <w:t>000 (</w:t>
      </w:r>
      <w:r w:rsidRPr="00383E0E" w:rsidR="00C66E9A">
        <w:rPr>
          <w:sz w:val="22"/>
          <w:szCs w:val="22"/>
        </w:rPr>
        <w:t xml:space="preserve">пятьдесят </w:t>
      </w:r>
      <w:r w:rsidRPr="00383E0E" w:rsidR="00D10EE9">
        <w:rPr>
          <w:sz w:val="22"/>
          <w:szCs w:val="22"/>
        </w:rPr>
        <w:t>тысяч) рублей.</w:t>
      </w:r>
      <w:r w:rsidRPr="00383E0E" w:rsidR="000157AC">
        <w:rPr>
          <w:sz w:val="22"/>
          <w:szCs w:val="22"/>
        </w:rPr>
        <w:t xml:space="preserve"> </w:t>
      </w:r>
    </w:p>
    <w:p w:rsidR="007636EF" w:rsidRPr="00383E0E" w:rsidP="000B36E9">
      <w:pPr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Штраф подлежит уплате по реквизитам: </w:t>
      </w:r>
      <w:r w:rsidRPr="00383E0E" w:rsidR="00FE5A46">
        <w:rPr>
          <w:sz w:val="22"/>
          <w:szCs w:val="22"/>
        </w:rPr>
        <w:t xml:space="preserve">получатель УФК (УМВД России по г. Симферополю), </w:t>
      </w:r>
      <w:r w:rsidRPr="00383E0E" w:rsidR="00FE5A46">
        <w:rPr>
          <w:sz w:val="22"/>
          <w:szCs w:val="22"/>
        </w:rPr>
        <w:t>р</w:t>
      </w:r>
      <w:r w:rsidRPr="00383E0E" w:rsidR="00FE5A46">
        <w:rPr>
          <w:sz w:val="22"/>
          <w:szCs w:val="22"/>
        </w:rPr>
        <w:t xml:space="preserve">/с 40101810335100010001 в Отделении по Республике Крым ЮГУ ЦБ РФ, БИК </w:t>
      </w:r>
      <w:r w:rsidRPr="00383E0E" w:rsidR="00FE5A46">
        <w:rPr>
          <w:sz w:val="22"/>
          <w:szCs w:val="22"/>
        </w:rPr>
        <w:t>043510001, КПП 910201001, ОКТМО 35701000, ИНН 9102003230,  УИН 188104911</w:t>
      </w:r>
      <w:r w:rsidRPr="00383E0E" w:rsidR="000B36E9">
        <w:rPr>
          <w:sz w:val="22"/>
          <w:szCs w:val="22"/>
        </w:rPr>
        <w:t>9</w:t>
      </w:r>
      <w:r w:rsidRPr="00383E0E" w:rsidR="00D10EE9">
        <w:rPr>
          <w:sz w:val="22"/>
          <w:szCs w:val="22"/>
        </w:rPr>
        <w:t>110000</w:t>
      </w:r>
      <w:r w:rsidRPr="00383E0E" w:rsidR="00C66E9A">
        <w:rPr>
          <w:sz w:val="22"/>
          <w:szCs w:val="22"/>
        </w:rPr>
        <w:t>35</w:t>
      </w:r>
      <w:r w:rsidRPr="00383E0E" w:rsidR="006866DA">
        <w:rPr>
          <w:sz w:val="22"/>
          <w:szCs w:val="22"/>
        </w:rPr>
        <w:t>65</w:t>
      </w:r>
      <w:r w:rsidRPr="00383E0E" w:rsidR="00D10EE9">
        <w:rPr>
          <w:sz w:val="22"/>
          <w:szCs w:val="22"/>
        </w:rPr>
        <w:t>,</w:t>
      </w:r>
      <w:r w:rsidRPr="00383E0E" w:rsidR="000B36E9">
        <w:rPr>
          <w:sz w:val="22"/>
          <w:szCs w:val="22"/>
        </w:rPr>
        <w:t xml:space="preserve"> КБК 188 116 900</w:t>
      </w:r>
      <w:r w:rsidRPr="00383E0E" w:rsidR="002363FD">
        <w:rPr>
          <w:sz w:val="22"/>
          <w:szCs w:val="22"/>
        </w:rPr>
        <w:t>40 04</w:t>
      </w:r>
      <w:r w:rsidRPr="00383E0E" w:rsidR="000B36E9">
        <w:rPr>
          <w:sz w:val="22"/>
          <w:szCs w:val="22"/>
        </w:rPr>
        <w:t> 6000</w:t>
      </w:r>
      <w:r w:rsidRPr="00383E0E" w:rsidR="002363FD">
        <w:rPr>
          <w:sz w:val="22"/>
          <w:szCs w:val="22"/>
        </w:rPr>
        <w:t xml:space="preserve"> </w:t>
      </w:r>
      <w:r w:rsidRPr="00383E0E" w:rsidR="000B36E9">
        <w:rPr>
          <w:sz w:val="22"/>
          <w:szCs w:val="22"/>
        </w:rPr>
        <w:t>140</w:t>
      </w:r>
      <w:r w:rsidRPr="00383E0E" w:rsidR="00D10EE9">
        <w:rPr>
          <w:sz w:val="22"/>
          <w:szCs w:val="22"/>
        </w:rPr>
        <w:t>.</w:t>
      </w:r>
    </w:p>
    <w:p w:rsidR="007636EF" w:rsidRPr="00383E0E" w:rsidP="000B36E9">
      <w:pPr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383E0E" w:rsidP="000B36E9">
      <w:pPr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>Разъяснить, что документ, подтверждающий уплату штрафа, необходимо пре</w:t>
      </w:r>
      <w:r w:rsidRPr="00383E0E" w:rsidR="0018570C">
        <w:rPr>
          <w:sz w:val="22"/>
          <w:szCs w:val="22"/>
        </w:rPr>
        <w:t>доставить в судебный участок № 10</w:t>
      </w:r>
      <w:r w:rsidRPr="00383E0E">
        <w:rPr>
          <w:sz w:val="22"/>
          <w:szCs w:val="22"/>
        </w:rPr>
        <w:t xml:space="preserve"> </w:t>
      </w:r>
      <w:r w:rsidRPr="00383E0E" w:rsidR="0018570C">
        <w:rPr>
          <w:sz w:val="22"/>
          <w:szCs w:val="22"/>
        </w:rPr>
        <w:t xml:space="preserve">Киевского </w:t>
      </w:r>
      <w:r w:rsidRPr="00383E0E">
        <w:rPr>
          <w:sz w:val="22"/>
          <w:szCs w:val="22"/>
        </w:rPr>
        <w:t xml:space="preserve">судебного района города Симферополя Республики Крым  </w:t>
      </w:r>
      <w:r w:rsidRPr="00383E0E">
        <w:rPr>
          <w:sz w:val="22"/>
          <w:szCs w:val="22"/>
          <w:shd w:val="clear" w:color="auto" w:fill="FFFFFF"/>
        </w:rPr>
        <w:t>(г</w:t>
      </w:r>
      <w:r w:rsidRPr="00383E0E">
        <w:rPr>
          <w:sz w:val="22"/>
          <w:szCs w:val="22"/>
          <w:shd w:val="clear" w:color="auto" w:fill="FFFFFF"/>
        </w:rPr>
        <w:t>.С</w:t>
      </w:r>
      <w:r w:rsidRPr="00383E0E">
        <w:rPr>
          <w:sz w:val="22"/>
          <w:szCs w:val="22"/>
          <w:shd w:val="clear" w:color="auto" w:fill="FFFFFF"/>
        </w:rPr>
        <w:t xml:space="preserve">имферополь, ул. Киевская, 55/2, </w:t>
      </w:r>
      <w:r w:rsidRPr="00383E0E" w:rsidR="0018570C">
        <w:rPr>
          <w:sz w:val="22"/>
          <w:szCs w:val="22"/>
          <w:shd w:val="clear" w:color="auto" w:fill="FFFFFF"/>
        </w:rPr>
        <w:t>второй</w:t>
      </w:r>
      <w:r w:rsidRPr="00383E0E">
        <w:rPr>
          <w:sz w:val="22"/>
          <w:szCs w:val="22"/>
          <w:shd w:val="clear" w:color="auto" w:fill="FFFFFF"/>
        </w:rPr>
        <w:t xml:space="preserve"> этаж) в указанный срок.</w:t>
      </w:r>
      <w:r w:rsidRPr="00383E0E">
        <w:rPr>
          <w:color w:val="585A60"/>
          <w:sz w:val="22"/>
          <w:szCs w:val="22"/>
          <w:shd w:val="clear" w:color="auto" w:fill="FFFFFF"/>
        </w:rPr>
        <w:t xml:space="preserve"> </w:t>
      </w:r>
      <w:r w:rsidRPr="00383E0E">
        <w:rPr>
          <w:sz w:val="22"/>
          <w:szCs w:val="22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383E0E">
        <w:rPr>
          <w:sz w:val="22"/>
          <w:szCs w:val="22"/>
        </w:rPr>
        <w:t>ч</w:t>
      </w:r>
      <w:r w:rsidRPr="00383E0E">
        <w:rPr>
          <w:sz w:val="22"/>
          <w:szCs w:val="22"/>
        </w:rPr>
        <w:t>. 1 ст. 20.25 КоАП РФ.</w:t>
      </w:r>
      <w:r w:rsidRPr="00383E0E" w:rsidR="0018570C">
        <w:rPr>
          <w:sz w:val="22"/>
          <w:szCs w:val="22"/>
        </w:rPr>
        <w:t xml:space="preserve"> </w:t>
      </w:r>
    </w:p>
    <w:p w:rsidR="007636EF" w:rsidRPr="00383E0E" w:rsidP="000B36E9">
      <w:pPr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Постановление может быть обжаловано в </w:t>
      </w:r>
      <w:r w:rsidRPr="00383E0E" w:rsidR="0018570C">
        <w:rPr>
          <w:sz w:val="22"/>
          <w:szCs w:val="22"/>
        </w:rPr>
        <w:t xml:space="preserve">Киевский </w:t>
      </w:r>
      <w:r w:rsidRPr="00383E0E">
        <w:rPr>
          <w:sz w:val="22"/>
          <w:szCs w:val="22"/>
        </w:rPr>
        <w:t xml:space="preserve">районный суд   </w:t>
      </w:r>
      <w:r w:rsidRPr="00383E0E" w:rsidR="000B36E9">
        <w:rPr>
          <w:sz w:val="22"/>
          <w:szCs w:val="22"/>
        </w:rPr>
        <w:t xml:space="preserve">                      </w:t>
      </w:r>
      <w:r w:rsidRPr="00383E0E">
        <w:rPr>
          <w:sz w:val="22"/>
          <w:szCs w:val="22"/>
        </w:rPr>
        <w:t>г</w:t>
      </w:r>
      <w:r w:rsidRPr="00383E0E">
        <w:rPr>
          <w:sz w:val="22"/>
          <w:szCs w:val="22"/>
        </w:rPr>
        <w:t xml:space="preserve">. Симферополя  Республики Крым через мирового судью </w:t>
      </w:r>
      <w:r w:rsidRPr="00383E0E" w:rsidR="0018570C">
        <w:rPr>
          <w:sz w:val="22"/>
          <w:szCs w:val="22"/>
        </w:rPr>
        <w:t xml:space="preserve">судебного участка №10 Киевского судебного района г. Симферополя </w:t>
      </w:r>
      <w:r w:rsidRPr="00383E0E">
        <w:rPr>
          <w:sz w:val="22"/>
          <w:szCs w:val="22"/>
        </w:rPr>
        <w:t>в течение 10-ти суток со дня вручения или получения копии постановления</w:t>
      </w:r>
      <w:r w:rsidRPr="00383E0E" w:rsidR="00B70888">
        <w:rPr>
          <w:sz w:val="22"/>
          <w:szCs w:val="22"/>
        </w:rPr>
        <w:t>.</w:t>
      </w:r>
    </w:p>
    <w:p w:rsidR="0018570C" w:rsidRPr="00383E0E" w:rsidP="000B36E9">
      <w:pPr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 </w:t>
      </w:r>
    </w:p>
    <w:p w:rsidR="007636EF" w:rsidRPr="00383E0E" w:rsidP="000B36E9">
      <w:pPr>
        <w:ind w:firstLine="709"/>
        <w:jc w:val="both"/>
        <w:rPr>
          <w:sz w:val="22"/>
          <w:szCs w:val="22"/>
        </w:rPr>
      </w:pPr>
      <w:r w:rsidRPr="00383E0E">
        <w:rPr>
          <w:sz w:val="22"/>
          <w:szCs w:val="22"/>
        </w:rPr>
        <w:t xml:space="preserve">Мировой судья                       </w:t>
      </w:r>
      <w:r w:rsidRPr="00383E0E" w:rsidR="002363FD">
        <w:rPr>
          <w:sz w:val="22"/>
          <w:szCs w:val="22"/>
        </w:rPr>
        <w:tab/>
      </w:r>
      <w:r w:rsidRPr="00383E0E" w:rsidR="002363FD">
        <w:rPr>
          <w:sz w:val="22"/>
          <w:szCs w:val="22"/>
        </w:rPr>
        <w:tab/>
      </w:r>
      <w:r w:rsidRPr="00383E0E">
        <w:rPr>
          <w:sz w:val="22"/>
          <w:szCs w:val="22"/>
        </w:rPr>
        <w:t xml:space="preserve">          </w:t>
      </w:r>
      <w:r w:rsidRPr="00383E0E" w:rsidR="001470E7">
        <w:rPr>
          <w:sz w:val="22"/>
          <w:szCs w:val="22"/>
        </w:rPr>
        <w:tab/>
      </w:r>
      <w:r w:rsidRPr="00383E0E" w:rsidR="001470E7">
        <w:rPr>
          <w:sz w:val="22"/>
          <w:szCs w:val="22"/>
        </w:rPr>
        <w:tab/>
      </w:r>
      <w:r w:rsidRPr="00383E0E">
        <w:rPr>
          <w:sz w:val="22"/>
          <w:szCs w:val="22"/>
        </w:rPr>
        <w:t xml:space="preserve">               </w:t>
      </w:r>
      <w:r w:rsidRPr="00383E0E" w:rsidR="0018570C">
        <w:rPr>
          <w:sz w:val="22"/>
          <w:szCs w:val="22"/>
        </w:rPr>
        <w:t xml:space="preserve">С.А. Москаленко </w:t>
      </w:r>
      <w:r w:rsidRPr="00383E0E">
        <w:rPr>
          <w:sz w:val="22"/>
          <w:szCs w:val="22"/>
        </w:rPr>
        <w:t xml:space="preserve"> </w:t>
      </w:r>
    </w:p>
    <w:p w:rsidR="007636EF" w:rsidRPr="00383E0E" w:rsidP="000B36E9">
      <w:pPr>
        <w:ind w:firstLine="709"/>
        <w:jc w:val="both"/>
        <w:rPr>
          <w:sz w:val="22"/>
          <w:szCs w:val="22"/>
        </w:rPr>
      </w:pPr>
    </w:p>
    <w:p w:rsidR="007636EF" w:rsidRPr="00383E0E" w:rsidP="007636EF">
      <w:pPr>
        <w:jc w:val="both"/>
        <w:rPr>
          <w:sz w:val="22"/>
          <w:szCs w:val="22"/>
        </w:rPr>
      </w:pPr>
    </w:p>
    <w:p w:rsidR="0018570C" w:rsidRPr="00383E0E" w:rsidP="007636EF">
      <w:pPr>
        <w:jc w:val="both"/>
        <w:rPr>
          <w:sz w:val="22"/>
          <w:szCs w:val="22"/>
        </w:rPr>
      </w:pPr>
    </w:p>
    <w:p w:rsidR="007636EF" w:rsidRPr="00383E0E" w:rsidP="007636EF">
      <w:pPr>
        <w:rPr>
          <w:sz w:val="22"/>
          <w:szCs w:val="22"/>
        </w:rPr>
      </w:pPr>
    </w:p>
    <w:p w:rsidR="00D40ADF" w:rsidRPr="00383E0E" w:rsidP="007636EF">
      <w:pPr>
        <w:jc w:val="both"/>
        <w:rPr>
          <w:sz w:val="22"/>
          <w:szCs w:val="22"/>
        </w:rPr>
      </w:pPr>
    </w:p>
    <w:p w:rsidR="001E3441" w:rsidRPr="00383E0E">
      <w:pPr>
        <w:rPr>
          <w:sz w:val="22"/>
          <w:szCs w:val="22"/>
        </w:rPr>
      </w:pPr>
    </w:p>
    <w:sectPr w:rsidSect="00976BCF">
      <w:headerReference w:type="default" r:id="rId5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12686"/>
      <w:docPartObj>
        <w:docPartGallery w:val="Page Numbers (Top of Page)"/>
        <w:docPartUnique/>
      </w:docPartObj>
    </w:sdtPr>
    <w:sdtContent>
      <w:p w:rsidR="003D1CF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E0E">
          <w:rPr>
            <w:noProof/>
          </w:rPr>
          <w:t>3</w:t>
        </w:r>
        <w:r w:rsidR="00383E0E">
          <w:rPr>
            <w:noProof/>
          </w:rPr>
          <w:fldChar w:fldCharType="end"/>
        </w:r>
      </w:p>
    </w:sdtContent>
  </w:sdt>
  <w:p w:rsidR="003D1C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44545"/>
    <w:rsid w:val="000157AC"/>
    <w:rsid w:val="00022D18"/>
    <w:rsid w:val="00035CBB"/>
    <w:rsid w:val="00037F71"/>
    <w:rsid w:val="00040ED8"/>
    <w:rsid w:val="00064940"/>
    <w:rsid w:val="00094EFB"/>
    <w:rsid w:val="000B05CF"/>
    <w:rsid w:val="000B36E9"/>
    <w:rsid w:val="000B71AC"/>
    <w:rsid w:val="000C765B"/>
    <w:rsid w:val="000E3969"/>
    <w:rsid w:val="000F079E"/>
    <w:rsid w:val="000F334F"/>
    <w:rsid w:val="000F5232"/>
    <w:rsid w:val="001038B8"/>
    <w:rsid w:val="001141D3"/>
    <w:rsid w:val="00114213"/>
    <w:rsid w:val="00116C39"/>
    <w:rsid w:val="001470E7"/>
    <w:rsid w:val="00152890"/>
    <w:rsid w:val="00171976"/>
    <w:rsid w:val="0018570C"/>
    <w:rsid w:val="001A6347"/>
    <w:rsid w:val="001B5282"/>
    <w:rsid w:val="001E3441"/>
    <w:rsid w:val="00211B79"/>
    <w:rsid w:val="00220B07"/>
    <w:rsid w:val="002363FD"/>
    <w:rsid w:val="00240ADB"/>
    <w:rsid w:val="00261B51"/>
    <w:rsid w:val="00264C93"/>
    <w:rsid w:val="00271AFF"/>
    <w:rsid w:val="0028444D"/>
    <w:rsid w:val="002A05C9"/>
    <w:rsid w:val="002C6628"/>
    <w:rsid w:val="002E57BE"/>
    <w:rsid w:val="002E64F1"/>
    <w:rsid w:val="00307DB6"/>
    <w:rsid w:val="00344545"/>
    <w:rsid w:val="003475BE"/>
    <w:rsid w:val="003505DD"/>
    <w:rsid w:val="00355F6D"/>
    <w:rsid w:val="0035677F"/>
    <w:rsid w:val="00383E0E"/>
    <w:rsid w:val="00384D04"/>
    <w:rsid w:val="00386253"/>
    <w:rsid w:val="0039465E"/>
    <w:rsid w:val="00394C62"/>
    <w:rsid w:val="003B2EB7"/>
    <w:rsid w:val="003C6181"/>
    <w:rsid w:val="003D01DB"/>
    <w:rsid w:val="003D1CF4"/>
    <w:rsid w:val="003D51A0"/>
    <w:rsid w:val="003E5266"/>
    <w:rsid w:val="0040509A"/>
    <w:rsid w:val="00432434"/>
    <w:rsid w:val="00433C4E"/>
    <w:rsid w:val="00435F15"/>
    <w:rsid w:val="0043707D"/>
    <w:rsid w:val="004374EE"/>
    <w:rsid w:val="00457A24"/>
    <w:rsid w:val="00480F38"/>
    <w:rsid w:val="004858BB"/>
    <w:rsid w:val="004B7C7B"/>
    <w:rsid w:val="004E23A4"/>
    <w:rsid w:val="004F0DD5"/>
    <w:rsid w:val="004F3DB8"/>
    <w:rsid w:val="00515D1C"/>
    <w:rsid w:val="0055399B"/>
    <w:rsid w:val="00566C9B"/>
    <w:rsid w:val="00567B94"/>
    <w:rsid w:val="00575418"/>
    <w:rsid w:val="00575F06"/>
    <w:rsid w:val="00576EA9"/>
    <w:rsid w:val="0059413B"/>
    <w:rsid w:val="005B0A58"/>
    <w:rsid w:val="005C7D92"/>
    <w:rsid w:val="005F0BD5"/>
    <w:rsid w:val="00625EC7"/>
    <w:rsid w:val="00633773"/>
    <w:rsid w:val="0063395B"/>
    <w:rsid w:val="00666EBA"/>
    <w:rsid w:val="006866DA"/>
    <w:rsid w:val="006B5DAC"/>
    <w:rsid w:val="006C5D57"/>
    <w:rsid w:val="006D06EE"/>
    <w:rsid w:val="006D2132"/>
    <w:rsid w:val="006E2D54"/>
    <w:rsid w:val="006E6631"/>
    <w:rsid w:val="00707BDC"/>
    <w:rsid w:val="007104E3"/>
    <w:rsid w:val="0072334F"/>
    <w:rsid w:val="007309C3"/>
    <w:rsid w:val="00736014"/>
    <w:rsid w:val="0074385A"/>
    <w:rsid w:val="00760F50"/>
    <w:rsid w:val="007636EF"/>
    <w:rsid w:val="0076650C"/>
    <w:rsid w:val="00790706"/>
    <w:rsid w:val="007B04A3"/>
    <w:rsid w:val="007D1A12"/>
    <w:rsid w:val="007D7BAF"/>
    <w:rsid w:val="008001EE"/>
    <w:rsid w:val="008108E5"/>
    <w:rsid w:val="008427DE"/>
    <w:rsid w:val="00850892"/>
    <w:rsid w:val="0085384A"/>
    <w:rsid w:val="00875079"/>
    <w:rsid w:val="008D11F3"/>
    <w:rsid w:val="008D3295"/>
    <w:rsid w:val="008E09BD"/>
    <w:rsid w:val="008E283A"/>
    <w:rsid w:val="008E3297"/>
    <w:rsid w:val="008F11C5"/>
    <w:rsid w:val="008F339D"/>
    <w:rsid w:val="008F5E2B"/>
    <w:rsid w:val="009066C7"/>
    <w:rsid w:val="009310A2"/>
    <w:rsid w:val="00946B4C"/>
    <w:rsid w:val="00964728"/>
    <w:rsid w:val="00976BCF"/>
    <w:rsid w:val="009B384E"/>
    <w:rsid w:val="009C7ACD"/>
    <w:rsid w:val="009E6158"/>
    <w:rsid w:val="009E6D60"/>
    <w:rsid w:val="00A05008"/>
    <w:rsid w:val="00A07F99"/>
    <w:rsid w:val="00A10359"/>
    <w:rsid w:val="00A11F3A"/>
    <w:rsid w:val="00A22ED9"/>
    <w:rsid w:val="00A40B1B"/>
    <w:rsid w:val="00A5068D"/>
    <w:rsid w:val="00A572EE"/>
    <w:rsid w:val="00A659E4"/>
    <w:rsid w:val="00A80A0E"/>
    <w:rsid w:val="00A858D6"/>
    <w:rsid w:val="00AD370C"/>
    <w:rsid w:val="00B06735"/>
    <w:rsid w:val="00B07D4D"/>
    <w:rsid w:val="00B11509"/>
    <w:rsid w:val="00B15622"/>
    <w:rsid w:val="00B30ADF"/>
    <w:rsid w:val="00B4030B"/>
    <w:rsid w:val="00B649F0"/>
    <w:rsid w:val="00B70888"/>
    <w:rsid w:val="00B81890"/>
    <w:rsid w:val="00B92F3D"/>
    <w:rsid w:val="00BB2CE5"/>
    <w:rsid w:val="00BC502A"/>
    <w:rsid w:val="00BF2029"/>
    <w:rsid w:val="00C018A4"/>
    <w:rsid w:val="00C057A4"/>
    <w:rsid w:val="00C1219D"/>
    <w:rsid w:val="00C65922"/>
    <w:rsid w:val="00C66E9A"/>
    <w:rsid w:val="00CC5209"/>
    <w:rsid w:val="00CD5297"/>
    <w:rsid w:val="00CE0B1F"/>
    <w:rsid w:val="00CE3381"/>
    <w:rsid w:val="00D045B7"/>
    <w:rsid w:val="00D10EE9"/>
    <w:rsid w:val="00D169F0"/>
    <w:rsid w:val="00D2585A"/>
    <w:rsid w:val="00D33DCE"/>
    <w:rsid w:val="00D400C7"/>
    <w:rsid w:val="00D40ADF"/>
    <w:rsid w:val="00D5471E"/>
    <w:rsid w:val="00D70346"/>
    <w:rsid w:val="00D704F0"/>
    <w:rsid w:val="00D7619A"/>
    <w:rsid w:val="00D96D24"/>
    <w:rsid w:val="00DC0C1E"/>
    <w:rsid w:val="00DC6247"/>
    <w:rsid w:val="00DD2C78"/>
    <w:rsid w:val="00DF0BE3"/>
    <w:rsid w:val="00E0030F"/>
    <w:rsid w:val="00E405D4"/>
    <w:rsid w:val="00E40B94"/>
    <w:rsid w:val="00E4305B"/>
    <w:rsid w:val="00E540E7"/>
    <w:rsid w:val="00E714CA"/>
    <w:rsid w:val="00E81182"/>
    <w:rsid w:val="00EB3B07"/>
    <w:rsid w:val="00ED76BA"/>
    <w:rsid w:val="00F106DB"/>
    <w:rsid w:val="00F35690"/>
    <w:rsid w:val="00F5745F"/>
    <w:rsid w:val="00F75360"/>
    <w:rsid w:val="00FA5499"/>
    <w:rsid w:val="00FB1C15"/>
    <w:rsid w:val="00FB5FB0"/>
    <w:rsid w:val="00FC20C8"/>
    <w:rsid w:val="00FE5A46"/>
    <w:rsid w:val="00FF03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83FB-63FF-46BA-9622-D2402963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