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65D8" w:rsidRPr="009F5735" w:rsidP="00E94630">
      <w:pPr>
        <w:pStyle w:val="Title"/>
        <w:ind w:firstLine="851"/>
        <w:jc w:val="right"/>
        <w:rPr>
          <w:szCs w:val="28"/>
        </w:rPr>
      </w:pPr>
      <w:r w:rsidRPr="009F5735">
        <w:rPr>
          <w:szCs w:val="28"/>
        </w:rPr>
        <w:t>УИН 91</w:t>
      </w:r>
      <w:r w:rsidRPr="009F5735">
        <w:rPr>
          <w:szCs w:val="28"/>
          <w:lang w:val="en-US"/>
        </w:rPr>
        <w:t>MS</w:t>
      </w:r>
      <w:r w:rsidRPr="009F5735">
        <w:rPr>
          <w:szCs w:val="28"/>
        </w:rPr>
        <w:t>0024-01-2025-000684-53</w:t>
      </w:r>
    </w:p>
    <w:p w:rsidR="00B82959" w:rsidRPr="009F5735" w:rsidP="00E94630">
      <w:pPr>
        <w:pStyle w:val="Title"/>
        <w:ind w:firstLine="851"/>
        <w:jc w:val="right"/>
        <w:rPr>
          <w:b/>
          <w:szCs w:val="28"/>
        </w:rPr>
      </w:pPr>
      <w:r w:rsidRPr="009F5735">
        <w:rPr>
          <w:b/>
          <w:szCs w:val="28"/>
        </w:rPr>
        <w:t>Д</w:t>
      </w:r>
      <w:r w:rsidRPr="009F5735">
        <w:rPr>
          <w:b/>
          <w:szCs w:val="28"/>
        </w:rPr>
        <w:t>ело №5-</w:t>
      </w:r>
      <w:r w:rsidRPr="009F5735" w:rsidR="009D0B87">
        <w:rPr>
          <w:b/>
          <w:szCs w:val="28"/>
        </w:rPr>
        <w:t>10</w:t>
      </w:r>
      <w:r w:rsidRPr="009F5735" w:rsidR="00BA14D0">
        <w:rPr>
          <w:b/>
          <w:szCs w:val="28"/>
        </w:rPr>
        <w:t>-</w:t>
      </w:r>
      <w:r w:rsidRPr="009F5735">
        <w:rPr>
          <w:b/>
          <w:szCs w:val="28"/>
        </w:rPr>
        <w:t>170/2025</w:t>
      </w:r>
    </w:p>
    <w:p w:rsidR="00096743" w:rsidRPr="009F5735" w:rsidP="00E94630">
      <w:pPr>
        <w:pStyle w:val="Title"/>
        <w:ind w:firstLine="851"/>
        <w:jc w:val="right"/>
        <w:rPr>
          <w:b/>
          <w:szCs w:val="28"/>
        </w:rPr>
      </w:pPr>
      <w:r w:rsidRPr="009F5735">
        <w:rPr>
          <w:b/>
          <w:szCs w:val="28"/>
        </w:rPr>
        <w:t>(05-0</w:t>
      </w:r>
      <w:r w:rsidRPr="009F5735" w:rsidR="006F65D8">
        <w:rPr>
          <w:b/>
          <w:szCs w:val="28"/>
        </w:rPr>
        <w:t>170</w:t>
      </w:r>
      <w:r w:rsidRPr="009F5735" w:rsidR="00A62268">
        <w:rPr>
          <w:b/>
          <w:szCs w:val="28"/>
        </w:rPr>
        <w:t>/</w:t>
      </w:r>
      <w:r w:rsidRPr="009F5735" w:rsidR="009D0B87">
        <w:rPr>
          <w:b/>
          <w:szCs w:val="28"/>
        </w:rPr>
        <w:t>10</w:t>
      </w:r>
      <w:r w:rsidRPr="009F5735">
        <w:rPr>
          <w:b/>
          <w:szCs w:val="28"/>
        </w:rPr>
        <w:t>/</w:t>
      </w:r>
      <w:r w:rsidRPr="009F5735" w:rsidR="00726F69">
        <w:rPr>
          <w:b/>
          <w:szCs w:val="28"/>
        </w:rPr>
        <w:t>20</w:t>
      </w:r>
      <w:r w:rsidRPr="009F5735" w:rsidR="00F64672">
        <w:rPr>
          <w:b/>
          <w:szCs w:val="28"/>
        </w:rPr>
        <w:t>2</w:t>
      </w:r>
      <w:r w:rsidRPr="009F5735" w:rsidR="006F65D8">
        <w:rPr>
          <w:b/>
          <w:szCs w:val="28"/>
        </w:rPr>
        <w:t>5</w:t>
      </w:r>
      <w:r w:rsidRPr="009F5735">
        <w:rPr>
          <w:b/>
          <w:szCs w:val="28"/>
        </w:rPr>
        <w:t>)</w:t>
      </w:r>
    </w:p>
    <w:p w:rsidR="00096743" w:rsidRPr="009F5735" w:rsidP="00E94630">
      <w:pPr>
        <w:pStyle w:val="Title"/>
        <w:ind w:firstLine="851"/>
        <w:jc w:val="left"/>
        <w:rPr>
          <w:b/>
          <w:szCs w:val="28"/>
        </w:rPr>
      </w:pPr>
    </w:p>
    <w:p w:rsidR="00B82959" w:rsidRPr="009F5735" w:rsidP="00E94630">
      <w:pPr>
        <w:pStyle w:val="Title"/>
        <w:rPr>
          <w:b/>
          <w:szCs w:val="28"/>
        </w:rPr>
      </w:pPr>
      <w:r w:rsidRPr="009F5735">
        <w:rPr>
          <w:b/>
          <w:szCs w:val="28"/>
        </w:rPr>
        <w:t>П</w:t>
      </w:r>
      <w:r w:rsidRPr="009F5735">
        <w:rPr>
          <w:b/>
          <w:szCs w:val="28"/>
        </w:rPr>
        <w:t xml:space="preserve"> О С Т А Н О В Л Е Н И Е</w:t>
      </w:r>
    </w:p>
    <w:p w:rsidR="00096743" w:rsidRPr="009F5735" w:rsidP="00E94630">
      <w:pPr>
        <w:ind w:firstLine="851"/>
        <w:jc w:val="both"/>
        <w:rPr>
          <w:sz w:val="28"/>
          <w:szCs w:val="28"/>
        </w:rPr>
      </w:pPr>
    </w:p>
    <w:p w:rsidR="00AC5D89" w:rsidRPr="009F5735" w:rsidP="00E94630">
      <w:pPr>
        <w:tabs>
          <w:tab w:val="left" w:pos="-1560"/>
        </w:tabs>
        <w:jc w:val="both"/>
        <w:rPr>
          <w:sz w:val="28"/>
          <w:szCs w:val="28"/>
        </w:rPr>
      </w:pPr>
      <w:r w:rsidRPr="009F5735">
        <w:rPr>
          <w:sz w:val="28"/>
          <w:szCs w:val="28"/>
        </w:rPr>
        <w:t>05 августа 2025</w:t>
      </w:r>
      <w:r w:rsidRPr="009F5735">
        <w:rPr>
          <w:sz w:val="28"/>
          <w:szCs w:val="28"/>
        </w:rPr>
        <w:t xml:space="preserve"> года  </w:t>
      </w:r>
      <w:r w:rsidRPr="009F5735">
        <w:rPr>
          <w:sz w:val="28"/>
          <w:szCs w:val="28"/>
        </w:rPr>
        <w:tab/>
      </w:r>
      <w:r w:rsidRPr="009F5735">
        <w:rPr>
          <w:sz w:val="28"/>
          <w:szCs w:val="28"/>
        </w:rPr>
        <w:tab/>
      </w:r>
      <w:r w:rsidRPr="009F5735">
        <w:rPr>
          <w:sz w:val="28"/>
          <w:szCs w:val="28"/>
        </w:rPr>
        <w:tab/>
      </w:r>
      <w:r w:rsidRPr="009F5735">
        <w:rPr>
          <w:sz w:val="28"/>
          <w:szCs w:val="28"/>
        </w:rPr>
        <w:tab/>
        <w:t xml:space="preserve">                     </w:t>
      </w:r>
      <w:r w:rsidRPr="009F5735" w:rsidR="00AC1CE6">
        <w:rPr>
          <w:sz w:val="28"/>
          <w:szCs w:val="28"/>
        </w:rPr>
        <w:t xml:space="preserve">           </w:t>
      </w:r>
      <w:r w:rsidRPr="009F5735">
        <w:rPr>
          <w:sz w:val="28"/>
          <w:szCs w:val="28"/>
        </w:rPr>
        <w:t xml:space="preserve"> </w:t>
      </w:r>
      <w:r w:rsidRPr="009F5735">
        <w:rPr>
          <w:sz w:val="28"/>
          <w:szCs w:val="28"/>
        </w:rPr>
        <w:t>г.</w:t>
      </w:r>
      <w:r w:rsidRPr="009F5735">
        <w:rPr>
          <w:sz w:val="28"/>
          <w:szCs w:val="28"/>
        </w:rPr>
        <w:t>Симферополь</w:t>
      </w:r>
    </w:p>
    <w:p w:rsidR="00AC5D89" w:rsidRPr="009F5735" w:rsidP="00E94630">
      <w:pPr>
        <w:tabs>
          <w:tab w:val="left" w:pos="-1560"/>
        </w:tabs>
        <w:ind w:firstLine="851"/>
        <w:jc w:val="both"/>
        <w:rPr>
          <w:sz w:val="28"/>
          <w:szCs w:val="28"/>
        </w:rPr>
      </w:pPr>
    </w:p>
    <w:p w:rsidR="00D66A1E" w:rsidRPr="009F5735" w:rsidP="00E94630">
      <w:pPr>
        <w:ind w:firstLine="851"/>
        <w:jc w:val="both"/>
        <w:rPr>
          <w:sz w:val="28"/>
          <w:szCs w:val="28"/>
        </w:rPr>
      </w:pPr>
      <w:r w:rsidRPr="009F5735">
        <w:rPr>
          <w:sz w:val="28"/>
          <w:szCs w:val="28"/>
          <w:shd w:val="clear" w:color="auto" w:fill="FFFFFF"/>
        </w:rPr>
        <w:t xml:space="preserve">Исполняющий обязанности мирового судьи судебного участка №10 Киевского судебного района г.Симферополь (Киевский район городского округа Симферополь) Республики Крым – мировой судья судебного участка №12 Киевского судебного района г.Симферополь (Киевский район городского округа Симферополь) Республики Крым </w:t>
      </w:r>
      <w:r w:rsidRPr="009F5735">
        <w:rPr>
          <w:sz w:val="28"/>
          <w:szCs w:val="28"/>
          <w:shd w:val="clear" w:color="auto" w:fill="FFFFFF"/>
        </w:rPr>
        <w:t>Малухин</w:t>
      </w:r>
      <w:r w:rsidRPr="009F5735">
        <w:rPr>
          <w:sz w:val="28"/>
          <w:szCs w:val="28"/>
          <w:shd w:val="clear" w:color="auto" w:fill="FFFFFF"/>
        </w:rPr>
        <w:t xml:space="preserve"> В.В.,</w:t>
      </w:r>
      <w:r w:rsidRPr="009F5735">
        <w:rPr>
          <w:sz w:val="28"/>
          <w:szCs w:val="28"/>
        </w:rPr>
        <w:t xml:space="preserve"> на основании постановления Председателя Киевского районного суда города Симферополя Республики Крым Долгополова А.Н. за №20 от 17 июля 2025 года, рассмотрев в</w:t>
      </w:r>
      <w:r w:rsidRPr="009F5735">
        <w:rPr>
          <w:sz w:val="28"/>
          <w:szCs w:val="28"/>
        </w:rPr>
        <w:t xml:space="preserve"> открытом судебном </w:t>
      </w:r>
      <w:r w:rsidRPr="009F5735">
        <w:rPr>
          <w:sz w:val="28"/>
          <w:szCs w:val="28"/>
        </w:rPr>
        <w:t>заседании</w:t>
      </w:r>
      <w:r w:rsidRPr="009F5735">
        <w:rPr>
          <w:sz w:val="28"/>
          <w:szCs w:val="28"/>
        </w:rPr>
        <w:t xml:space="preserve">, </w:t>
      </w:r>
      <w:r w:rsidRPr="009F5735" w:rsidR="0034395F">
        <w:rPr>
          <w:sz w:val="28"/>
          <w:szCs w:val="28"/>
        </w:rPr>
        <w:t xml:space="preserve">в зале суда в г.Симферополе, ул.Киевская, д.55/2, </w:t>
      </w:r>
      <w:r w:rsidRPr="009F5735">
        <w:rPr>
          <w:sz w:val="28"/>
          <w:szCs w:val="28"/>
        </w:rPr>
        <w:t xml:space="preserve">с участием защитника Ал Хасан А.И. – </w:t>
      </w:r>
      <w:r w:rsidRPr="009F5735">
        <w:rPr>
          <w:sz w:val="28"/>
          <w:szCs w:val="28"/>
        </w:rPr>
        <w:t>Затрубченко</w:t>
      </w:r>
      <w:r w:rsidRPr="009F5735">
        <w:rPr>
          <w:sz w:val="28"/>
          <w:szCs w:val="28"/>
        </w:rPr>
        <w:t xml:space="preserve"> А.А.</w:t>
      </w:r>
      <w:r w:rsidRPr="009F5735" w:rsidR="0034395F">
        <w:rPr>
          <w:sz w:val="28"/>
          <w:szCs w:val="28"/>
        </w:rPr>
        <w:t xml:space="preserve">, </w:t>
      </w:r>
      <w:r w:rsidRPr="009F5735">
        <w:rPr>
          <w:sz w:val="28"/>
          <w:szCs w:val="28"/>
        </w:rPr>
        <w:t xml:space="preserve">дело об административном правонарушении в отношении: </w:t>
      </w:r>
    </w:p>
    <w:p w:rsidR="003759E5" w:rsidRPr="009F5735" w:rsidP="00E94630">
      <w:pPr>
        <w:tabs>
          <w:tab w:val="left" w:pos="-1560"/>
        </w:tabs>
        <w:ind w:left="1701"/>
        <w:jc w:val="both"/>
        <w:rPr>
          <w:sz w:val="28"/>
          <w:szCs w:val="28"/>
        </w:rPr>
      </w:pPr>
      <w:r w:rsidRPr="009F5735">
        <w:rPr>
          <w:b/>
          <w:sz w:val="28"/>
          <w:szCs w:val="28"/>
        </w:rPr>
        <w:t xml:space="preserve">Ал Хасан </w:t>
      </w:r>
      <w:r w:rsidR="00D34274">
        <w:rPr>
          <w:b/>
          <w:sz w:val="28"/>
          <w:szCs w:val="28"/>
        </w:rPr>
        <w:t>…</w:t>
      </w:r>
      <w:r w:rsidRPr="009F5735" w:rsidR="00011E9F">
        <w:rPr>
          <w:sz w:val="28"/>
          <w:szCs w:val="28"/>
        </w:rPr>
        <w:t xml:space="preserve">, </w:t>
      </w:r>
      <w:r w:rsidR="00D34274">
        <w:rPr>
          <w:sz w:val="28"/>
          <w:szCs w:val="28"/>
        </w:rPr>
        <w:t>…</w:t>
      </w:r>
      <w:r w:rsidRPr="009F5735" w:rsidR="00191E09">
        <w:rPr>
          <w:sz w:val="28"/>
          <w:szCs w:val="28"/>
        </w:rPr>
        <w:t xml:space="preserve"> года рождения, </w:t>
      </w:r>
      <w:r w:rsidRPr="009F5735" w:rsidR="00AC5D89">
        <w:rPr>
          <w:sz w:val="28"/>
          <w:szCs w:val="28"/>
        </w:rPr>
        <w:t>урожен</w:t>
      </w:r>
      <w:r w:rsidRPr="009F5735" w:rsidR="004C6CA9">
        <w:rPr>
          <w:sz w:val="28"/>
          <w:szCs w:val="28"/>
        </w:rPr>
        <w:t>ца</w:t>
      </w:r>
      <w:r w:rsidRPr="009F5735" w:rsidR="00BA14D0">
        <w:rPr>
          <w:sz w:val="28"/>
          <w:szCs w:val="28"/>
        </w:rPr>
        <w:t xml:space="preserve"> </w:t>
      </w:r>
      <w:r w:rsidR="00D34274">
        <w:rPr>
          <w:sz w:val="28"/>
          <w:szCs w:val="28"/>
        </w:rPr>
        <w:t>…</w:t>
      </w:r>
      <w:r w:rsidRPr="009F5735" w:rsidR="00011E9F">
        <w:rPr>
          <w:sz w:val="28"/>
          <w:szCs w:val="28"/>
        </w:rPr>
        <w:t xml:space="preserve">, </w:t>
      </w:r>
      <w:r w:rsidRPr="009F5735" w:rsidR="00191E09">
        <w:rPr>
          <w:sz w:val="28"/>
          <w:szCs w:val="28"/>
        </w:rPr>
        <w:t>зарегистрированно</w:t>
      </w:r>
      <w:r w:rsidRPr="009F5735" w:rsidR="004C6CA9">
        <w:rPr>
          <w:sz w:val="28"/>
          <w:szCs w:val="28"/>
        </w:rPr>
        <w:t>го</w:t>
      </w:r>
      <w:r w:rsidRPr="009F5735" w:rsidR="00191E09">
        <w:rPr>
          <w:sz w:val="28"/>
          <w:szCs w:val="28"/>
        </w:rPr>
        <w:t xml:space="preserve"> </w:t>
      </w:r>
      <w:r w:rsidR="00D34274">
        <w:rPr>
          <w:sz w:val="28"/>
          <w:szCs w:val="28"/>
        </w:rPr>
        <w:t>…</w:t>
      </w:r>
      <w:r w:rsidRPr="009F5735">
        <w:rPr>
          <w:sz w:val="28"/>
          <w:szCs w:val="28"/>
        </w:rPr>
        <w:t xml:space="preserve">, </w:t>
      </w:r>
      <w:r w:rsidRPr="009F5735" w:rsidR="00011E9F">
        <w:rPr>
          <w:sz w:val="28"/>
          <w:szCs w:val="28"/>
        </w:rPr>
        <w:t xml:space="preserve">паспорт </w:t>
      </w:r>
      <w:r w:rsidR="00D34274">
        <w:rPr>
          <w:sz w:val="28"/>
          <w:szCs w:val="28"/>
        </w:rPr>
        <w:t>…</w:t>
      </w:r>
      <w:r w:rsidRPr="009F5735">
        <w:rPr>
          <w:sz w:val="28"/>
          <w:szCs w:val="28"/>
        </w:rPr>
        <w:t xml:space="preserve">, </w:t>
      </w:r>
      <w:r w:rsidRPr="009F5735" w:rsidR="00011E9F">
        <w:rPr>
          <w:sz w:val="28"/>
          <w:szCs w:val="28"/>
        </w:rPr>
        <w:t xml:space="preserve"> </w:t>
      </w:r>
    </w:p>
    <w:p w:rsidR="000D5AB3" w:rsidRPr="009F5735" w:rsidP="00E94630">
      <w:pPr>
        <w:jc w:val="both"/>
        <w:rPr>
          <w:sz w:val="28"/>
          <w:szCs w:val="28"/>
        </w:rPr>
      </w:pPr>
      <w:r w:rsidRPr="009F5735">
        <w:rPr>
          <w:sz w:val="28"/>
          <w:szCs w:val="28"/>
        </w:rPr>
        <w:t xml:space="preserve">в совершении административного правонарушения, предусмотренного </w:t>
      </w:r>
      <w:r w:rsidRPr="009F5735">
        <w:rPr>
          <w:b/>
          <w:sz w:val="28"/>
          <w:szCs w:val="28"/>
        </w:rPr>
        <w:t>ч.4                       ст.12.2</w:t>
      </w:r>
      <w:r w:rsidRPr="009F5735">
        <w:rPr>
          <w:sz w:val="28"/>
          <w:szCs w:val="28"/>
        </w:rPr>
        <w:t xml:space="preserve"> Кодекса Российской Федерации об административных правонарушениях, </w:t>
      </w:r>
    </w:p>
    <w:p w:rsidR="00DD7D2B" w:rsidRPr="009F5735" w:rsidP="00E94630">
      <w:pPr>
        <w:jc w:val="center"/>
        <w:rPr>
          <w:b/>
          <w:sz w:val="28"/>
          <w:szCs w:val="28"/>
        </w:rPr>
      </w:pPr>
      <w:r w:rsidRPr="009F5735">
        <w:rPr>
          <w:b/>
          <w:sz w:val="28"/>
          <w:szCs w:val="28"/>
        </w:rPr>
        <w:t xml:space="preserve">у с т а н о в и </w:t>
      </w:r>
      <w:r w:rsidRPr="009F5735">
        <w:rPr>
          <w:b/>
          <w:sz w:val="28"/>
          <w:szCs w:val="28"/>
        </w:rPr>
        <w:t>л</w:t>
      </w:r>
      <w:r w:rsidRPr="009F5735">
        <w:rPr>
          <w:b/>
          <w:sz w:val="28"/>
          <w:szCs w:val="28"/>
        </w:rPr>
        <w:t>:</w:t>
      </w:r>
    </w:p>
    <w:p w:rsidR="007955D1" w:rsidRPr="009F5735" w:rsidP="00E94630">
      <w:pPr>
        <w:ind w:firstLine="851"/>
        <w:jc w:val="both"/>
        <w:rPr>
          <w:sz w:val="16"/>
          <w:szCs w:val="16"/>
        </w:rPr>
      </w:pPr>
    </w:p>
    <w:p w:rsidR="006B5436" w:rsidRPr="009F5735" w:rsidP="00E94630">
      <w:pPr>
        <w:ind w:firstLine="851"/>
        <w:jc w:val="both"/>
        <w:rPr>
          <w:sz w:val="28"/>
          <w:szCs w:val="28"/>
        </w:rPr>
      </w:pPr>
      <w:r w:rsidRPr="009F5735">
        <w:rPr>
          <w:sz w:val="28"/>
          <w:szCs w:val="28"/>
        </w:rPr>
        <w:t>Ал Хасан А.И.</w:t>
      </w:r>
      <w:r w:rsidRPr="009F5735" w:rsidR="00426687">
        <w:rPr>
          <w:sz w:val="28"/>
          <w:szCs w:val="28"/>
        </w:rPr>
        <w:t xml:space="preserve"> </w:t>
      </w:r>
      <w:r w:rsidRPr="009F5735">
        <w:rPr>
          <w:sz w:val="28"/>
          <w:szCs w:val="28"/>
        </w:rPr>
        <w:t>02 мая 2025 года</w:t>
      </w:r>
      <w:r w:rsidRPr="009F5735" w:rsidR="00426687">
        <w:rPr>
          <w:sz w:val="28"/>
          <w:szCs w:val="28"/>
        </w:rPr>
        <w:t xml:space="preserve"> в </w:t>
      </w:r>
      <w:r w:rsidRPr="009F5735">
        <w:rPr>
          <w:sz w:val="28"/>
          <w:szCs w:val="28"/>
        </w:rPr>
        <w:t>15</w:t>
      </w:r>
      <w:r w:rsidRPr="009F5735" w:rsidR="00426687">
        <w:rPr>
          <w:sz w:val="28"/>
          <w:szCs w:val="28"/>
        </w:rPr>
        <w:t xml:space="preserve"> часов </w:t>
      </w:r>
      <w:r w:rsidRPr="009F5735">
        <w:rPr>
          <w:sz w:val="28"/>
          <w:szCs w:val="28"/>
        </w:rPr>
        <w:t>15</w:t>
      </w:r>
      <w:r w:rsidRPr="009F5735" w:rsidR="00426687">
        <w:rPr>
          <w:sz w:val="28"/>
          <w:szCs w:val="28"/>
        </w:rPr>
        <w:t xml:space="preserve"> минут управлял </w:t>
      </w:r>
      <w:r w:rsidRPr="009F5735" w:rsidR="004E63C9">
        <w:rPr>
          <w:sz w:val="28"/>
          <w:szCs w:val="28"/>
        </w:rPr>
        <w:t xml:space="preserve">по автодороге </w:t>
      </w:r>
      <w:r w:rsidRPr="009F5735" w:rsidR="00E24801">
        <w:rPr>
          <w:sz w:val="28"/>
          <w:szCs w:val="28"/>
        </w:rPr>
        <w:t>«Г</w:t>
      </w:r>
      <w:r w:rsidRPr="009F5735" w:rsidR="004D5FAD">
        <w:rPr>
          <w:sz w:val="28"/>
          <w:szCs w:val="28"/>
        </w:rPr>
        <w:t xml:space="preserve">раница с Херсонской областью – Симферополь – </w:t>
      </w:r>
      <w:r w:rsidRPr="009F5735" w:rsidR="00910C28">
        <w:rPr>
          <w:sz w:val="28"/>
          <w:szCs w:val="28"/>
        </w:rPr>
        <w:t>А</w:t>
      </w:r>
      <w:r w:rsidRPr="009F5735" w:rsidR="004E63C9">
        <w:rPr>
          <w:sz w:val="28"/>
          <w:szCs w:val="28"/>
        </w:rPr>
        <w:t>лушта</w:t>
      </w:r>
      <w:r w:rsidRPr="009F5735" w:rsidR="004D5FAD">
        <w:rPr>
          <w:sz w:val="28"/>
          <w:szCs w:val="28"/>
        </w:rPr>
        <w:t xml:space="preserve"> – </w:t>
      </w:r>
      <w:r w:rsidRPr="009F5735" w:rsidR="004E63C9">
        <w:rPr>
          <w:sz w:val="28"/>
          <w:szCs w:val="28"/>
        </w:rPr>
        <w:t>Ялта</w:t>
      </w:r>
      <w:r w:rsidRPr="009F5735" w:rsidR="00E24801">
        <w:rPr>
          <w:sz w:val="28"/>
          <w:szCs w:val="28"/>
        </w:rPr>
        <w:t>»</w:t>
      </w:r>
      <w:r w:rsidRPr="009F5735" w:rsidR="004E63C9">
        <w:rPr>
          <w:sz w:val="28"/>
          <w:szCs w:val="28"/>
        </w:rPr>
        <w:t>, 162 км + 500 м</w:t>
      </w:r>
      <w:r w:rsidRPr="009F5735" w:rsidR="00E24801">
        <w:rPr>
          <w:sz w:val="28"/>
          <w:szCs w:val="28"/>
        </w:rPr>
        <w:t xml:space="preserve">, </w:t>
      </w:r>
      <w:r w:rsidRPr="009F5735" w:rsidR="00E45E63">
        <w:rPr>
          <w:sz w:val="28"/>
          <w:szCs w:val="28"/>
        </w:rPr>
        <w:t>транспортным средством</w:t>
      </w:r>
      <w:r w:rsidRPr="009F5735" w:rsidR="00ED75AB">
        <w:rPr>
          <w:sz w:val="28"/>
          <w:szCs w:val="28"/>
        </w:rPr>
        <w:t xml:space="preserve"> марки </w:t>
      </w:r>
      <w:r w:rsidRPr="009F5735" w:rsidR="000D5AB3">
        <w:rPr>
          <w:sz w:val="28"/>
          <w:szCs w:val="28"/>
        </w:rPr>
        <w:t>«</w:t>
      </w:r>
      <w:r w:rsidR="00D34274">
        <w:rPr>
          <w:sz w:val="28"/>
          <w:szCs w:val="28"/>
        </w:rPr>
        <w:t>…</w:t>
      </w:r>
      <w:r w:rsidRPr="009F5735" w:rsidR="000D5AB3">
        <w:rPr>
          <w:sz w:val="28"/>
          <w:szCs w:val="28"/>
        </w:rPr>
        <w:t>»</w:t>
      </w:r>
      <w:r w:rsidRPr="009F5735" w:rsidR="00045E48">
        <w:rPr>
          <w:sz w:val="28"/>
          <w:szCs w:val="28"/>
        </w:rPr>
        <w:t xml:space="preserve">, </w:t>
      </w:r>
      <w:r w:rsidRPr="009F5735" w:rsidR="004E63C9">
        <w:rPr>
          <w:sz w:val="28"/>
          <w:szCs w:val="28"/>
        </w:rPr>
        <w:t xml:space="preserve">идентификационный номер </w:t>
      </w:r>
      <w:r w:rsidR="00D34274">
        <w:rPr>
          <w:sz w:val="28"/>
          <w:szCs w:val="28"/>
        </w:rPr>
        <w:t>…</w:t>
      </w:r>
      <w:r w:rsidRPr="009F5735" w:rsidR="004E63C9">
        <w:rPr>
          <w:sz w:val="28"/>
          <w:szCs w:val="28"/>
        </w:rPr>
        <w:t xml:space="preserve">, </w:t>
      </w:r>
      <w:r w:rsidRPr="009F5735" w:rsidR="000D5AB3">
        <w:rPr>
          <w:sz w:val="28"/>
          <w:szCs w:val="28"/>
        </w:rPr>
        <w:t xml:space="preserve">государственный регистрационный знак </w:t>
      </w:r>
      <w:r w:rsidR="00D34274">
        <w:rPr>
          <w:sz w:val="28"/>
          <w:szCs w:val="28"/>
        </w:rPr>
        <w:t>…</w:t>
      </w:r>
      <w:r w:rsidRPr="009F5735" w:rsidR="00507F14">
        <w:rPr>
          <w:sz w:val="28"/>
          <w:szCs w:val="28"/>
        </w:rPr>
        <w:t xml:space="preserve">, </w:t>
      </w:r>
      <w:r w:rsidRPr="009F5735" w:rsidR="0069129D">
        <w:rPr>
          <w:sz w:val="28"/>
          <w:szCs w:val="28"/>
        </w:rPr>
        <w:t xml:space="preserve">с </w:t>
      </w:r>
      <w:r w:rsidRPr="009F5735" w:rsidR="00B07E25">
        <w:rPr>
          <w:sz w:val="28"/>
          <w:szCs w:val="28"/>
        </w:rPr>
        <w:t xml:space="preserve">установленными </w:t>
      </w:r>
      <w:r w:rsidRPr="009F5735" w:rsidR="0069129D">
        <w:rPr>
          <w:sz w:val="28"/>
          <w:szCs w:val="28"/>
        </w:rPr>
        <w:t>заведомо подложным</w:t>
      </w:r>
      <w:r w:rsidRPr="009F5735" w:rsidR="00B07E25">
        <w:rPr>
          <w:sz w:val="28"/>
          <w:szCs w:val="28"/>
        </w:rPr>
        <w:t>и</w:t>
      </w:r>
      <w:r w:rsidRPr="009F5735" w:rsidR="0069129D">
        <w:rPr>
          <w:sz w:val="28"/>
          <w:szCs w:val="28"/>
        </w:rPr>
        <w:t xml:space="preserve"> государственным</w:t>
      </w:r>
      <w:r w:rsidRPr="009F5735" w:rsidR="00B07E25">
        <w:rPr>
          <w:sz w:val="28"/>
          <w:szCs w:val="28"/>
        </w:rPr>
        <w:t>и</w:t>
      </w:r>
      <w:r w:rsidRPr="009F5735" w:rsidR="0069129D">
        <w:rPr>
          <w:sz w:val="28"/>
          <w:szCs w:val="28"/>
        </w:rPr>
        <w:t xml:space="preserve"> регистрационным</w:t>
      </w:r>
      <w:r w:rsidRPr="009F5735" w:rsidR="00B07E25">
        <w:rPr>
          <w:sz w:val="28"/>
          <w:szCs w:val="28"/>
        </w:rPr>
        <w:t>и</w:t>
      </w:r>
      <w:r w:rsidRPr="009F5735" w:rsidR="0069129D">
        <w:rPr>
          <w:sz w:val="28"/>
          <w:szCs w:val="28"/>
        </w:rPr>
        <w:t xml:space="preserve"> знак</w:t>
      </w:r>
      <w:r w:rsidRPr="009F5735" w:rsidR="00B07E25">
        <w:rPr>
          <w:sz w:val="28"/>
          <w:szCs w:val="28"/>
        </w:rPr>
        <w:t>ами</w:t>
      </w:r>
      <w:r w:rsidRPr="009F5735" w:rsidR="0069129D">
        <w:rPr>
          <w:sz w:val="28"/>
          <w:szCs w:val="28"/>
        </w:rPr>
        <w:t xml:space="preserve"> </w:t>
      </w:r>
      <w:r w:rsidR="00D34274">
        <w:rPr>
          <w:sz w:val="28"/>
          <w:szCs w:val="28"/>
        </w:rPr>
        <w:t>…</w:t>
      </w:r>
      <w:r w:rsidRPr="009F5735" w:rsidR="000D5AB3">
        <w:rPr>
          <w:sz w:val="28"/>
          <w:szCs w:val="28"/>
        </w:rPr>
        <w:t xml:space="preserve">, </w:t>
      </w:r>
      <w:r w:rsidRPr="009F5735">
        <w:rPr>
          <w:sz w:val="28"/>
          <w:szCs w:val="28"/>
        </w:rPr>
        <w:t>чем наруш</w:t>
      </w:r>
      <w:r w:rsidRPr="009F5735" w:rsidR="0063045B">
        <w:rPr>
          <w:sz w:val="28"/>
          <w:szCs w:val="28"/>
        </w:rPr>
        <w:t>ил</w:t>
      </w:r>
      <w:r w:rsidRPr="009F5735">
        <w:rPr>
          <w:sz w:val="28"/>
          <w:szCs w:val="28"/>
        </w:rPr>
        <w:t xml:space="preserve"> </w:t>
      </w:r>
      <w:r w:rsidR="008B64C3">
        <w:rPr>
          <w:sz w:val="28"/>
          <w:szCs w:val="28"/>
        </w:rPr>
        <w:t xml:space="preserve">п.2.3.1 </w:t>
      </w:r>
      <w:r w:rsidRPr="00585B0E" w:rsidR="008B64C3">
        <w:rPr>
          <w:sz w:val="28"/>
          <w:szCs w:val="28"/>
        </w:rPr>
        <w:t>Правил дорожного движения</w:t>
      </w:r>
      <w:r w:rsidR="008B64C3">
        <w:rPr>
          <w:sz w:val="28"/>
          <w:szCs w:val="28"/>
        </w:rPr>
        <w:t xml:space="preserve">, </w:t>
      </w:r>
      <w:r w:rsidRPr="009F5735">
        <w:rPr>
          <w:sz w:val="28"/>
          <w:szCs w:val="28"/>
        </w:rPr>
        <w:t>п.</w:t>
      </w:r>
      <w:r w:rsidRPr="009F5735" w:rsidR="0069129D">
        <w:rPr>
          <w:sz w:val="28"/>
          <w:szCs w:val="28"/>
        </w:rPr>
        <w:t>11</w:t>
      </w:r>
      <w:r w:rsidRPr="009F5735">
        <w:rPr>
          <w:sz w:val="28"/>
          <w:szCs w:val="28"/>
        </w:rPr>
        <w:t xml:space="preserve"> Основных положений по допуску транспортных средств </w:t>
      </w:r>
      <w:r w:rsidRPr="009F5735" w:rsidR="00210F3B">
        <w:rPr>
          <w:sz w:val="28"/>
          <w:szCs w:val="28"/>
        </w:rPr>
        <w:t>к эксплуатации и</w:t>
      </w:r>
      <w:r w:rsidRPr="009F5735" w:rsidR="00210F3B">
        <w:rPr>
          <w:sz w:val="28"/>
          <w:szCs w:val="28"/>
        </w:rPr>
        <w:t xml:space="preserve"> обязанности должностных лиц по обеспечению безопасности дорожного движения</w:t>
      </w:r>
      <w:r w:rsidRPr="009F5735" w:rsidR="00B07E25">
        <w:rPr>
          <w:sz w:val="28"/>
          <w:szCs w:val="28"/>
        </w:rPr>
        <w:t xml:space="preserve">, утвержденных </w:t>
      </w:r>
      <w:r w:rsidRPr="009F5735" w:rsidR="00F96B3D">
        <w:rPr>
          <w:sz w:val="28"/>
          <w:szCs w:val="28"/>
        </w:rPr>
        <w:t>П</w:t>
      </w:r>
      <w:r w:rsidRPr="009F5735" w:rsidR="00B07E25">
        <w:rPr>
          <w:sz w:val="28"/>
          <w:szCs w:val="28"/>
        </w:rPr>
        <w:t>остановлением Совета Министров</w:t>
      </w:r>
      <w:r w:rsidRPr="009F5735" w:rsidR="00D60FD0">
        <w:rPr>
          <w:sz w:val="28"/>
          <w:szCs w:val="28"/>
        </w:rPr>
        <w:t xml:space="preserve"> –</w:t>
      </w:r>
      <w:r w:rsidRPr="009F5735" w:rsidR="00B07E25">
        <w:rPr>
          <w:sz w:val="28"/>
          <w:szCs w:val="28"/>
        </w:rPr>
        <w:t xml:space="preserve"> Правительства Российской Федерации от 23 октября 1993 года №1090</w:t>
      </w:r>
      <w:r w:rsidRPr="009F5735" w:rsidR="0063045B">
        <w:rPr>
          <w:sz w:val="28"/>
          <w:szCs w:val="28"/>
        </w:rPr>
        <w:t>, чем совершил административное пра</w:t>
      </w:r>
      <w:r w:rsidRPr="009F5735">
        <w:rPr>
          <w:sz w:val="28"/>
          <w:szCs w:val="28"/>
        </w:rPr>
        <w:t>вонарушение, предусмотренное ч.</w:t>
      </w:r>
      <w:r w:rsidRPr="009F5735" w:rsidR="0069129D">
        <w:rPr>
          <w:sz w:val="28"/>
          <w:szCs w:val="28"/>
        </w:rPr>
        <w:t>4</w:t>
      </w:r>
      <w:r w:rsidRPr="009F5735">
        <w:rPr>
          <w:sz w:val="28"/>
          <w:szCs w:val="28"/>
        </w:rPr>
        <w:t xml:space="preserve"> ст.</w:t>
      </w:r>
      <w:r w:rsidRPr="009F5735" w:rsidR="0063045B">
        <w:rPr>
          <w:sz w:val="28"/>
          <w:szCs w:val="28"/>
        </w:rPr>
        <w:t xml:space="preserve">12.2 КоАП РФ. </w:t>
      </w:r>
    </w:p>
    <w:p w:rsidR="005E0E66" w:rsidRPr="009F5735" w:rsidP="00E94630">
      <w:pPr>
        <w:pStyle w:val="ConsPlusNonformat"/>
        <w:ind w:firstLine="851"/>
        <w:jc w:val="both"/>
        <w:rPr>
          <w:rFonts w:ascii="Times New Roman" w:hAnsi="Times New Roman" w:cs="Times New Roman"/>
          <w:sz w:val="28"/>
          <w:szCs w:val="28"/>
        </w:rPr>
      </w:pPr>
      <w:r w:rsidRPr="009F5735">
        <w:rPr>
          <w:rFonts w:ascii="Times New Roman" w:hAnsi="Times New Roman" w:cs="Times New Roman"/>
          <w:sz w:val="28"/>
          <w:szCs w:val="28"/>
        </w:rPr>
        <w:t xml:space="preserve">В судебное заседание, назначенное на </w:t>
      </w:r>
      <w:r w:rsidRPr="009F5735" w:rsidR="001B6C6A">
        <w:rPr>
          <w:rFonts w:ascii="Times New Roman" w:hAnsi="Times New Roman" w:cs="Times New Roman"/>
          <w:sz w:val="28"/>
          <w:szCs w:val="28"/>
        </w:rPr>
        <w:t>05 августа 2025 года</w:t>
      </w:r>
      <w:r w:rsidRPr="009F5735">
        <w:rPr>
          <w:rFonts w:ascii="Times New Roman" w:hAnsi="Times New Roman" w:cs="Times New Roman"/>
          <w:sz w:val="28"/>
          <w:szCs w:val="28"/>
        </w:rPr>
        <w:t xml:space="preserve">, </w:t>
      </w:r>
      <w:r w:rsidRPr="009F5735" w:rsidR="001B6C6A">
        <w:rPr>
          <w:rFonts w:ascii="Times New Roman" w:hAnsi="Times New Roman" w:cs="Times New Roman"/>
          <w:sz w:val="28"/>
          <w:szCs w:val="28"/>
        </w:rPr>
        <w:t>Ал Хасан А.И.</w:t>
      </w:r>
      <w:r w:rsidRPr="009F5735">
        <w:rPr>
          <w:rFonts w:ascii="Times New Roman" w:hAnsi="Times New Roman" w:cs="Times New Roman"/>
          <w:sz w:val="28"/>
          <w:szCs w:val="28"/>
        </w:rPr>
        <w:t xml:space="preserve"> не явился</w:t>
      </w:r>
      <w:r w:rsidRPr="009F5735">
        <w:rPr>
          <w:rFonts w:ascii="Times New Roman" w:hAnsi="Times New Roman" w:cs="Times New Roman"/>
          <w:sz w:val="28"/>
          <w:szCs w:val="28"/>
        </w:rPr>
        <w:t>, о дате, месте и времени рассмотрения дела уведомлен надлежащим образом</w:t>
      </w:r>
      <w:r w:rsidRPr="009F5735" w:rsidR="00210C81">
        <w:rPr>
          <w:rFonts w:ascii="Times New Roman" w:hAnsi="Times New Roman" w:cs="Times New Roman"/>
          <w:sz w:val="28"/>
          <w:szCs w:val="28"/>
        </w:rPr>
        <w:t>, о чем имеется в материалах дела расписка.</w:t>
      </w:r>
      <w:r w:rsidRPr="009F5735">
        <w:rPr>
          <w:rFonts w:ascii="Times New Roman" w:hAnsi="Times New Roman" w:cs="Times New Roman"/>
          <w:sz w:val="28"/>
          <w:szCs w:val="28"/>
        </w:rPr>
        <w:t xml:space="preserve"> </w:t>
      </w:r>
      <w:r w:rsidRPr="009F5735">
        <w:rPr>
          <w:rFonts w:ascii="Times New Roman" w:hAnsi="Times New Roman" w:cs="Times New Roman"/>
          <w:sz w:val="28"/>
          <w:szCs w:val="28"/>
        </w:rPr>
        <w:t>Ал Хасан А.И. обеспечил</w:t>
      </w:r>
      <w:r w:rsidRPr="009F5735">
        <w:rPr>
          <w:rFonts w:ascii="Times New Roman" w:hAnsi="Times New Roman" w:cs="Times New Roman"/>
          <w:sz w:val="28"/>
          <w:szCs w:val="28"/>
        </w:rPr>
        <w:t xml:space="preserve"> явку защитника </w:t>
      </w:r>
      <w:r w:rsidRPr="009F5735">
        <w:rPr>
          <w:rFonts w:ascii="Times New Roman" w:hAnsi="Times New Roman" w:cs="Times New Roman"/>
          <w:sz w:val="28"/>
          <w:szCs w:val="28"/>
        </w:rPr>
        <w:t>Затрубченко</w:t>
      </w:r>
      <w:r w:rsidRPr="009F5735">
        <w:rPr>
          <w:rFonts w:ascii="Times New Roman" w:hAnsi="Times New Roman" w:cs="Times New Roman"/>
          <w:sz w:val="28"/>
          <w:szCs w:val="28"/>
        </w:rPr>
        <w:t xml:space="preserve"> А.А.</w:t>
      </w:r>
    </w:p>
    <w:p w:rsidR="009E503B" w:rsidRPr="009F5735" w:rsidP="00E94630">
      <w:pPr>
        <w:ind w:firstLine="851"/>
        <w:jc w:val="both"/>
        <w:rPr>
          <w:sz w:val="28"/>
          <w:szCs w:val="28"/>
        </w:rPr>
      </w:pPr>
      <w:r w:rsidRPr="009F5735">
        <w:rPr>
          <w:sz w:val="28"/>
          <w:szCs w:val="28"/>
        </w:rPr>
        <w:t>Ранее в</w:t>
      </w:r>
      <w:r w:rsidRPr="009F5735" w:rsidR="00E470B7">
        <w:rPr>
          <w:sz w:val="28"/>
          <w:szCs w:val="28"/>
        </w:rPr>
        <w:t xml:space="preserve"> судебном заседании</w:t>
      </w:r>
      <w:r w:rsidRPr="009F5735">
        <w:rPr>
          <w:sz w:val="28"/>
          <w:szCs w:val="28"/>
        </w:rPr>
        <w:t xml:space="preserve"> от 29 июля 2025 года</w:t>
      </w:r>
      <w:r w:rsidRPr="009F5735" w:rsidR="00E470B7">
        <w:rPr>
          <w:sz w:val="28"/>
          <w:szCs w:val="28"/>
        </w:rPr>
        <w:t xml:space="preserve"> </w:t>
      </w:r>
      <w:r w:rsidRPr="009F5735">
        <w:rPr>
          <w:sz w:val="28"/>
          <w:szCs w:val="28"/>
        </w:rPr>
        <w:t xml:space="preserve">Ал Хасан А.И. суду пояснил, что вину свою по ст.12.2 ч.4 КоАП РФ не признает, поскольку он не знал о том, что государственный регистрационный номер транспортного средства марки </w:t>
      </w:r>
      <w:r w:rsidR="00D34274">
        <w:rPr>
          <w:sz w:val="28"/>
          <w:szCs w:val="28"/>
        </w:rPr>
        <w:t>…</w:t>
      </w:r>
      <w:r w:rsidRPr="009F5735">
        <w:rPr>
          <w:sz w:val="28"/>
          <w:szCs w:val="28"/>
        </w:rPr>
        <w:t xml:space="preserve"> является недействительным. 04 июня 2024 года он на </w:t>
      </w:r>
      <w:r w:rsidRPr="009F5735">
        <w:rPr>
          <w:sz w:val="28"/>
          <w:szCs w:val="28"/>
        </w:rPr>
        <w:t xml:space="preserve">основании договора купли-продажи приобрел у </w:t>
      </w:r>
      <w:r w:rsidR="00D34274">
        <w:rPr>
          <w:sz w:val="28"/>
          <w:szCs w:val="28"/>
        </w:rPr>
        <w:t>…</w:t>
      </w:r>
      <w:r w:rsidRPr="009F5735">
        <w:rPr>
          <w:sz w:val="28"/>
          <w:szCs w:val="28"/>
        </w:rPr>
        <w:t xml:space="preserve">, </w:t>
      </w:r>
      <w:r w:rsidR="00D34274">
        <w:rPr>
          <w:sz w:val="28"/>
          <w:szCs w:val="28"/>
        </w:rPr>
        <w:t>…</w:t>
      </w:r>
      <w:r w:rsidRPr="009F5735">
        <w:rPr>
          <w:sz w:val="28"/>
          <w:szCs w:val="28"/>
        </w:rPr>
        <w:t xml:space="preserve"> года рождения, транспортное средство марки </w:t>
      </w:r>
      <w:r w:rsidR="00131D9C">
        <w:rPr>
          <w:sz w:val="28"/>
          <w:szCs w:val="28"/>
        </w:rPr>
        <w:t>…</w:t>
      </w:r>
      <w:r w:rsidRPr="009F5735">
        <w:rPr>
          <w:sz w:val="28"/>
          <w:szCs w:val="28"/>
        </w:rPr>
        <w:t xml:space="preserve"> в неисправном</w:t>
      </w:r>
      <w:r w:rsidRPr="009F5735">
        <w:rPr>
          <w:sz w:val="28"/>
          <w:szCs w:val="28"/>
        </w:rPr>
        <w:t xml:space="preserve"> </w:t>
      </w:r>
      <w:r w:rsidRPr="009F5735">
        <w:rPr>
          <w:sz w:val="28"/>
          <w:szCs w:val="28"/>
        </w:rPr>
        <w:t>состоянии</w:t>
      </w:r>
      <w:r w:rsidRPr="009F5735">
        <w:rPr>
          <w:sz w:val="28"/>
          <w:szCs w:val="28"/>
        </w:rPr>
        <w:t xml:space="preserve">, с технически неисправным двигателем. Был подписан договор, денежные средства за автомашину были переданы бывшему владельцу в день сделки, а ему продавцом были переданы документы СТС, ПТС и ключи от транспортного средства, </w:t>
      </w:r>
      <w:r w:rsidRPr="009F5735">
        <w:rPr>
          <w:sz w:val="28"/>
          <w:szCs w:val="28"/>
        </w:rPr>
        <w:t>госномера</w:t>
      </w:r>
      <w:r w:rsidRPr="009F5735">
        <w:rPr>
          <w:sz w:val="28"/>
          <w:szCs w:val="28"/>
        </w:rPr>
        <w:t xml:space="preserve"> на автомашине соответствовали документам. В таком неисправном состоянии со сломанным двигателем он не мог перерегистрировать транспортное средство на себя, поскольку автомашина не соответствовала требованиям технического регламента. Ремонт автомашины длился долго, где-то 28 апреля 2025 года он забрал автомашину с ремонта. Автомашине требовалась обкатка, поэтому он выехал, чтобы убедиться в техническом состоянии транспортного средства. 02 мая </w:t>
      </w:r>
      <w:r w:rsidRPr="009F5735">
        <w:rPr>
          <w:sz w:val="28"/>
          <w:szCs w:val="28"/>
        </w:rPr>
        <w:t>т.г</w:t>
      </w:r>
      <w:r w:rsidRPr="009F5735">
        <w:rPr>
          <w:sz w:val="28"/>
          <w:szCs w:val="28"/>
        </w:rPr>
        <w:t xml:space="preserve">. он выехал на автомашине с места своего проживания с пр.Кирова, дом 43, и двигался из г.Симферополя в сторону </w:t>
      </w:r>
      <w:r w:rsidRPr="009F5735">
        <w:rPr>
          <w:sz w:val="28"/>
          <w:szCs w:val="28"/>
        </w:rPr>
        <w:t>г</w:t>
      </w:r>
      <w:r w:rsidRPr="009F5735">
        <w:rPr>
          <w:sz w:val="28"/>
          <w:szCs w:val="28"/>
        </w:rPr>
        <w:t>.А</w:t>
      </w:r>
      <w:r w:rsidRPr="009F5735">
        <w:rPr>
          <w:sz w:val="28"/>
          <w:szCs w:val="28"/>
        </w:rPr>
        <w:t>лушты</w:t>
      </w:r>
      <w:r w:rsidRPr="009F5735">
        <w:rPr>
          <w:sz w:val="28"/>
          <w:szCs w:val="28"/>
        </w:rPr>
        <w:t xml:space="preserve">. На Ангарском перевале он был остановлен сотрудником полиции, который при проверке документов на автомашину, сообщил ему, что </w:t>
      </w:r>
      <w:r w:rsidRPr="009F5735">
        <w:rPr>
          <w:sz w:val="28"/>
          <w:szCs w:val="28"/>
        </w:rPr>
        <w:t>госномера</w:t>
      </w:r>
      <w:r w:rsidRPr="009F5735">
        <w:rPr>
          <w:sz w:val="28"/>
          <w:szCs w:val="28"/>
        </w:rPr>
        <w:t xml:space="preserve"> являются недействительными. Он предоставил сотруднику полиции все документы на автомашину СТС, ПТС, также предоставил договор купли-продажи. Сотруднику он объяснил, что автомашина находилась длительное время в ремонте, и у него не было возможности перерегистрировать. Ему инспектор сообщил, что </w:t>
      </w:r>
      <w:r w:rsidR="00131D9C">
        <w:rPr>
          <w:sz w:val="28"/>
          <w:szCs w:val="28"/>
        </w:rPr>
        <w:t>…</w:t>
      </w:r>
      <w:r w:rsidRPr="009F5735">
        <w:rPr>
          <w:sz w:val="28"/>
          <w:szCs w:val="28"/>
        </w:rPr>
        <w:t xml:space="preserve">обратилась с заявлением в ГИБДД об утере документов, тогда как документы на автомашину находились у него, и эти документы передала ему сама </w:t>
      </w:r>
      <w:r w:rsidR="00131D9C">
        <w:rPr>
          <w:sz w:val="28"/>
          <w:szCs w:val="28"/>
        </w:rPr>
        <w:t>…</w:t>
      </w:r>
      <w:r w:rsidRPr="009F5735">
        <w:rPr>
          <w:sz w:val="28"/>
          <w:szCs w:val="28"/>
        </w:rPr>
        <w:t xml:space="preserve">. Он сообщил инспектору, что перед выездом, через сайт ГИБДД он сделал запрос по автомашине, и из полученной информации было установлено, что статус автомашины действующий. На что ему сотрудник полиции пояснил, что в общем доступе на сайте ГИБДД нет информации, какие </w:t>
      </w:r>
      <w:r w:rsidRPr="009F5735">
        <w:rPr>
          <w:sz w:val="28"/>
          <w:szCs w:val="28"/>
        </w:rPr>
        <w:t>госномера</w:t>
      </w:r>
      <w:r w:rsidRPr="009F5735">
        <w:rPr>
          <w:sz w:val="28"/>
          <w:szCs w:val="28"/>
        </w:rPr>
        <w:t xml:space="preserve"> на автомашине установлены, была ли смена документов и </w:t>
      </w:r>
      <w:r w:rsidRPr="009F5735">
        <w:rPr>
          <w:sz w:val="28"/>
          <w:szCs w:val="28"/>
        </w:rPr>
        <w:t>госномеров</w:t>
      </w:r>
      <w:r w:rsidRPr="009F5735">
        <w:rPr>
          <w:sz w:val="28"/>
          <w:szCs w:val="28"/>
        </w:rPr>
        <w:t xml:space="preserve">. Тем самым, у него не было возможности убедиться о смене </w:t>
      </w:r>
      <w:r w:rsidRPr="009F5735">
        <w:rPr>
          <w:sz w:val="28"/>
          <w:szCs w:val="28"/>
        </w:rPr>
        <w:t>госномеров</w:t>
      </w:r>
      <w:r w:rsidRPr="009F5735">
        <w:rPr>
          <w:sz w:val="28"/>
          <w:szCs w:val="28"/>
        </w:rPr>
        <w:t xml:space="preserve">. Он прибрел автомашину именно с этими номерами, в договоре купли-продажи транспортного средства указаны эти номера. Вину он не признает, умысла у него не было. У него на руках имелись документы на транспортное средство СТС и ПТС, договор купли-продажи автомашины. </w:t>
      </w:r>
    </w:p>
    <w:p w:rsidR="009E503B" w:rsidRPr="009F5735" w:rsidP="00E94630">
      <w:pPr>
        <w:ind w:firstLine="851"/>
        <w:jc w:val="both"/>
        <w:rPr>
          <w:sz w:val="28"/>
          <w:szCs w:val="28"/>
        </w:rPr>
      </w:pPr>
      <w:r w:rsidRPr="009F5735">
        <w:rPr>
          <w:sz w:val="28"/>
          <w:szCs w:val="28"/>
        </w:rPr>
        <w:t xml:space="preserve">Защитник Ал Хасан А.И. </w:t>
      </w:r>
      <w:r w:rsidRPr="009F5735" w:rsidR="00AE067A">
        <w:rPr>
          <w:sz w:val="28"/>
          <w:szCs w:val="28"/>
        </w:rPr>
        <w:t>–</w:t>
      </w:r>
      <w:r w:rsidRPr="009F5735">
        <w:rPr>
          <w:sz w:val="28"/>
          <w:szCs w:val="28"/>
        </w:rPr>
        <w:t xml:space="preserve"> </w:t>
      </w:r>
      <w:r w:rsidRPr="009F5735">
        <w:rPr>
          <w:sz w:val="28"/>
          <w:szCs w:val="28"/>
        </w:rPr>
        <w:t>Затрубченко</w:t>
      </w:r>
      <w:r w:rsidRPr="009F5735">
        <w:rPr>
          <w:sz w:val="28"/>
          <w:szCs w:val="28"/>
        </w:rPr>
        <w:t xml:space="preserve"> А.А. в судебном заседании против привлечения Ал Хасан А.И. к административной ответственности возражал по основаниям, изложенным в письменных возражениях (л.д.44-48</w:t>
      </w:r>
      <w:r w:rsidRPr="009F5735" w:rsidR="00A64BA7">
        <w:rPr>
          <w:sz w:val="28"/>
          <w:szCs w:val="28"/>
        </w:rPr>
        <w:t>), также добавил, что Ал Хасан А.И. заведомо не был осведомлен о том, что на транспортном средстве, которым он управлял, установлен подложный государственный регистрационный знак</w:t>
      </w:r>
      <w:r w:rsidRPr="009F5735" w:rsidR="000E7036">
        <w:rPr>
          <w:sz w:val="28"/>
          <w:szCs w:val="28"/>
        </w:rPr>
        <w:t>, и перед своим выездом, как</w:t>
      </w:r>
      <w:r w:rsidRPr="009F5735" w:rsidR="000E7036">
        <w:rPr>
          <w:sz w:val="28"/>
          <w:szCs w:val="28"/>
        </w:rPr>
        <w:t xml:space="preserve"> добросовестный водитель удостоверился, что транспортное средство не снято с регистрационного учета. На вопрос судьи, добавил, что расписки </w:t>
      </w:r>
      <w:r w:rsidRPr="009F5735" w:rsidR="000E0F02">
        <w:rPr>
          <w:sz w:val="28"/>
          <w:szCs w:val="28"/>
        </w:rPr>
        <w:t>о передаче денежных сре</w:t>
      </w:r>
      <w:r w:rsidRPr="009F5735" w:rsidR="000E0F02">
        <w:rPr>
          <w:sz w:val="28"/>
          <w:szCs w:val="28"/>
        </w:rPr>
        <w:t>дств в р</w:t>
      </w:r>
      <w:r w:rsidRPr="009F5735" w:rsidR="000E0F02">
        <w:rPr>
          <w:sz w:val="28"/>
          <w:szCs w:val="28"/>
        </w:rPr>
        <w:t>азмере 500 тысяч рублей по договору купли-продажи транспортного средства от 04 июня 2024 года</w:t>
      </w:r>
      <w:r w:rsidRPr="009F5735" w:rsidR="00B47045">
        <w:rPr>
          <w:sz w:val="28"/>
          <w:szCs w:val="28"/>
        </w:rPr>
        <w:t>,</w:t>
      </w:r>
      <w:r w:rsidRPr="009F5735" w:rsidR="000E0F02">
        <w:rPr>
          <w:sz w:val="28"/>
          <w:szCs w:val="28"/>
        </w:rPr>
        <w:t xml:space="preserve"> не имеется, расписка не составлялась.</w:t>
      </w:r>
    </w:p>
    <w:p w:rsidR="009E503B" w:rsidRPr="009F5735" w:rsidP="00E94630">
      <w:pPr>
        <w:ind w:firstLine="851"/>
        <w:jc w:val="both"/>
        <w:rPr>
          <w:sz w:val="28"/>
          <w:szCs w:val="28"/>
        </w:rPr>
      </w:pPr>
      <w:r w:rsidRPr="009F5735">
        <w:rPr>
          <w:sz w:val="28"/>
          <w:szCs w:val="28"/>
        </w:rPr>
        <w:t>Опрошенная в судебном заседании в качестве свидетеля</w:t>
      </w:r>
      <w:r w:rsidRPr="009F5735" w:rsidR="009B787D">
        <w:rPr>
          <w:sz w:val="28"/>
          <w:szCs w:val="28"/>
        </w:rPr>
        <w:t xml:space="preserve"> </w:t>
      </w:r>
      <w:r w:rsidR="004256AC">
        <w:rPr>
          <w:sz w:val="28"/>
          <w:szCs w:val="28"/>
        </w:rPr>
        <w:t>…</w:t>
      </w:r>
      <w:r w:rsidRPr="009F5735" w:rsidR="009B787D">
        <w:rPr>
          <w:sz w:val="28"/>
          <w:szCs w:val="28"/>
        </w:rPr>
        <w:t xml:space="preserve">, будучи предупрежденной об ответственности, за дачу заведомо ложных показаний, предусмотренной ст.17.9 КоАП РФ, в судебном заседании </w:t>
      </w:r>
      <w:r w:rsidRPr="009F5735" w:rsidR="00BA5CE6">
        <w:rPr>
          <w:sz w:val="28"/>
          <w:szCs w:val="28"/>
        </w:rPr>
        <w:t xml:space="preserve">суду пояснила, что </w:t>
      </w:r>
      <w:r w:rsidRPr="009F5735" w:rsidR="00C96CC1">
        <w:rPr>
          <w:sz w:val="28"/>
          <w:szCs w:val="28"/>
        </w:rPr>
        <w:t xml:space="preserve">между ней и покупателем Ал Хасан А.И. 04 июня 2024 года был подписан договор купли-продажи транспортного средства </w:t>
      </w:r>
      <w:r w:rsidRPr="009F5735" w:rsidR="00473656">
        <w:rPr>
          <w:sz w:val="28"/>
          <w:szCs w:val="28"/>
        </w:rPr>
        <w:t xml:space="preserve">марки </w:t>
      </w:r>
      <w:r w:rsidR="004256AC">
        <w:rPr>
          <w:sz w:val="28"/>
          <w:szCs w:val="28"/>
        </w:rPr>
        <w:t>…</w:t>
      </w:r>
      <w:r w:rsidRPr="009F5735" w:rsidR="00C96CC1">
        <w:rPr>
          <w:sz w:val="28"/>
          <w:szCs w:val="28"/>
        </w:rPr>
        <w:t>. Деньги за автомашин</w:t>
      </w:r>
      <w:r w:rsidRPr="009F5735" w:rsidR="009F7644">
        <w:rPr>
          <w:sz w:val="28"/>
          <w:szCs w:val="28"/>
        </w:rPr>
        <w:t>у</w:t>
      </w:r>
      <w:r w:rsidRPr="009F5735" w:rsidR="00C96CC1">
        <w:rPr>
          <w:sz w:val="28"/>
          <w:szCs w:val="28"/>
        </w:rPr>
        <w:t xml:space="preserve"> 500 тысяч рублей Ал Хасан А.И. обещал передать вечером</w:t>
      </w:r>
      <w:r w:rsidRPr="009F5735" w:rsidR="00B47045">
        <w:rPr>
          <w:sz w:val="28"/>
          <w:szCs w:val="28"/>
        </w:rPr>
        <w:t xml:space="preserve"> того</w:t>
      </w:r>
      <w:r w:rsidRPr="009F5735" w:rsidR="00B47045">
        <w:rPr>
          <w:sz w:val="28"/>
          <w:szCs w:val="28"/>
        </w:rPr>
        <w:t xml:space="preserve"> </w:t>
      </w:r>
      <w:r w:rsidRPr="009F5735" w:rsidR="00B47045">
        <w:rPr>
          <w:sz w:val="28"/>
          <w:szCs w:val="28"/>
        </w:rPr>
        <w:t>же дня</w:t>
      </w:r>
      <w:r w:rsidRPr="009F5735" w:rsidR="00C96CC1">
        <w:rPr>
          <w:sz w:val="28"/>
          <w:szCs w:val="28"/>
        </w:rPr>
        <w:t xml:space="preserve">, и, она, доверившись ему, передала автомашину, ключи и документы Ал Хасан А.И. Однако покупатель деньги ей </w:t>
      </w:r>
      <w:r w:rsidRPr="009F5735" w:rsidR="00212EC2">
        <w:rPr>
          <w:sz w:val="28"/>
          <w:szCs w:val="28"/>
        </w:rPr>
        <w:t>не передал, и от Ал Хасан А.И. слышала только обещания, что он отдаст ей деньги за автомашину, но так и не отдал ей 500 тысяч рублей</w:t>
      </w:r>
      <w:r w:rsidRPr="009F5735" w:rsidR="00212EC2">
        <w:rPr>
          <w:sz w:val="28"/>
          <w:szCs w:val="28"/>
        </w:rPr>
        <w:t>, и перестал выходить на связь. Ей посоветовали обратиться в ГИБДД с заявлением об утере документов, чтобы вернуть автомашину.</w:t>
      </w:r>
      <w:r w:rsidRPr="009F5735" w:rsidR="007729BA">
        <w:rPr>
          <w:sz w:val="28"/>
          <w:szCs w:val="28"/>
        </w:rPr>
        <w:t xml:space="preserve"> Она написала заявление об утере</w:t>
      </w:r>
      <w:r w:rsidRPr="009F5735" w:rsidR="00B47045">
        <w:rPr>
          <w:sz w:val="28"/>
          <w:szCs w:val="28"/>
        </w:rPr>
        <w:t>,</w:t>
      </w:r>
      <w:r w:rsidRPr="009F5735" w:rsidR="007729BA">
        <w:rPr>
          <w:sz w:val="28"/>
          <w:szCs w:val="28"/>
        </w:rPr>
        <w:t xml:space="preserve"> и ей выдали новые документы и </w:t>
      </w:r>
      <w:r w:rsidRPr="009F5735" w:rsidR="007729BA">
        <w:rPr>
          <w:sz w:val="28"/>
          <w:szCs w:val="28"/>
        </w:rPr>
        <w:t>госномера</w:t>
      </w:r>
      <w:r w:rsidRPr="009F5735" w:rsidR="007729BA">
        <w:rPr>
          <w:sz w:val="28"/>
          <w:szCs w:val="28"/>
        </w:rPr>
        <w:t xml:space="preserve"> на автомашину.</w:t>
      </w:r>
    </w:p>
    <w:p w:rsidR="00473656" w:rsidRPr="009F5735" w:rsidP="00E94630">
      <w:pPr>
        <w:ind w:firstLine="851"/>
        <w:jc w:val="both"/>
        <w:rPr>
          <w:sz w:val="28"/>
          <w:szCs w:val="28"/>
        </w:rPr>
      </w:pPr>
      <w:r w:rsidRPr="009F5735">
        <w:rPr>
          <w:sz w:val="28"/>
          <w:szCs w:val="28"/>
        </w:rPr>
        <w:t xml:space="preserve">Опрошенный в судебном заседании в качестве свидетеля </w:t>
      </w:r>
      <w:r w:rsidR="004256AC">
        <w:rPr>
          <w:sz w:val="28"/>
          <w:szCs w:val="28"/>
        </w:rPr>
        <w:t>…</w:t>
      </w:r>
      <w:r w:rsidRPr="009F5735" w:rsidR="009E1D6D">
        <w:rPr>
          <w:sz w:val="28"/>
          <w:szCs w:val="28"/>
        </w:rPr>
        <w:t>, будучи предупрежденный об ответственности, за дачу заведомо ложных показаний, предусмотренной ст.17.9 КоАП РФ, в судебном заседании</w:t>
      </w:r>
      <w:r w:rsidRPr="009F5735" w:rsidR="009B787D">
        <w:rPr>
          <w:sz w:val="28"/>
          <w:szCs w:val="28"/>
        </w:rPr>
        <w:t xml:space="preserve"> </w:t>
      </w:r>
      <w:r w:rsidRPr="009F5735" w:rsidR="001072AB">
        <w:rPr>
          <w:sz w:val="28"/>
          <w:szCs w:val="28"/>
        </w:rPr>
        <w:t xml:space="preserve">суду пояснил, что именно он </w:t>
      </w:r>
      <w:r w:rsidRPr="009F5735">
        <w:rPr>
          <w:sz w:val="28"/>
          <w:szCs w:val="28"/>
        </w:rPr>
        <w:t>вел переговоры о продаже автомашины с Ал Хасан А.И. 04 июня 2024 года состоялось подписание договора купли-продажи транспортного средства марки</w:t>
      </w:r>
      <w:r w:rsidRPr="009F5735">
        <w:rPr>
          <w:sz w:val="28"/>
          <w:szCs w:val="28"/>
        </w:rPr>
        <w:t xml:space="preserve"> </w:t>
      </w:r>
      <w:r w:rsidR="004256AC">
        <w:rPr>
          <w:sz w:val="28"/>
          <w:szCs w:val="28"/>
        </w:rPr>
        <w:t>.</w:t>
      </w:r>
      <w:r w:rsidR="004256AC">
        <w:rPr>
          <w:sz w:val="28"/>
          <w:szCs w:val="28"/>
        </w:rPr>
        <w:t>.</w:t>
      </w:r>
      <w:r w:rsidRPr="009F5735">
        <w:rPr>
          <w:sz w:val="28"/>
          <w:szCs w:val="28"/>
        </w:rPr>
        <w:t xml:space="preserve"> между покупателем Ал Хасан А.И. и продавцом </w:t>
      </w:r>
      <w:r w:rsidR="004256AC">
        <w:rPr>
          <w:sz w:val="28"/>
          <w:szCs w:val="28"/>
        </w:rPr>
        <w:t>..</w:t>
      </w:r>
      <w:r w:rsidRPr="009F5735">
        <w:rPr>
          <w:sz w:val="28"/>
          <w:szCs w:val="28"/>
        </w:rPr>
        <w:t>Ал Хасан А.И. обещал в тот же день передать деньги за автомашину 500 тысяч рублей, но не передал</w:t>
      </w:r>
      <w:r w:rsidRPr="009F5735" w:rsidR="001072AB">
        <w:rPr>
          <w:sz w:val="28"/>
          <w:szCs w:val="28"/>
        </w:rPr>
        <w:t xml:space="preserve"> продавцу</w:t>
      </w:r>
      <w:r w:rsidRPr="009F5735">
        <w:rPr>
          <w:sz w:val="28"/>
          <w:szCs w:val="28"/>
        </w:rPr>
        <w:t xml:space="preserve">. </w:t>
      </w:r>
    </w:p>
    <w:p w:rsidR="008B64C3" w:rsidRPr="00AC1CE6" w:rsidP="008B64C3">
      <w:pPr>
        <w:pStyle w:val="NormalWeb"/>
        <w:spacing w:before="0" w:beforeAutospacing="0" w:after="0" w:afterAutospacing="0"/>
        <w:ind w:firstLine="851"/>
        <w:jc w:val="both"/>
        <w:rPr>
          <w:sz w:val="28"/>
          <w:szCs w:val="28"/>
        </w:rPr>
      </w:pPr>
      <w:r>
        <w:rPr>
          <w:sz w:val="28"/>
          <w:szCs w:val="28"/>
        </w:rPr>
        <w:t>З</w:t>
      </w:r>
      <w:r w:rsidRPr="009F5735" w:rsidR="0024512A">
        <w:rPr>
          <w:sz w:val="28"/>
          <w:szCs w:val="28"/>
        </w:rPr>
        <w:t xml:space="preserve">аслушав защитника Ал Хасан А.И. </w:t>
      </w:r>
      <w:r w:rsidRPr="009F5735" w:rsidR="007B11C1">
        <w:rPr>
          <w:sz w:val="28"/>
          <w:szCs w:val="28"/>
        </w:rPr>
        <w:t>–</w:t>
      </w:r>
      <w:r w:rsidRPr="009F5735" w:rsidR="0024512A">
        <w:rPr>
          <w:sz w:val="28"/>
          <w:szCs w:val="28"/>
        </w:rPr>
        <w:t xml:space="preserve"> </w:t>
      </w:r>
      <w:r w:rsidRPr="009F5735" w:rsidR="0024512A">
        <w:rPr>
          <w:sz w:val="28"/>
          <w:szCs w:val="28"/>
        </w:rPr>
        <w:t>Затрубченко</w:t>
      </w:r>
      <w:r w:rsidRPr="009F5735" w:rsidR="0024512A">
        <w:rPr>
          <w:sz w:val="28"/>
          <w:szCs w:val="28"/>
        </w:rPr>
        <w:t xml:space="preserve"> А.А., свидетелей, </w:t>
      </w:r>
      <w:r>
        <w:rPr>
          <w:sz w:val="28"/>
          <w:szCs w:val="28"/>
        </w:rPr>
        <w:t>и</w:t>
      </w:r>
      <w:r w:rsidRPr="00AC1CE6">
        <w:rPr>
          <w:sz w:val="28"/>
          <w:szCs w:val="28"/>
        </w:rPr>
        <w:t xml:space="preserve">сследовав материалы дела об административном правонарушении, прихожу к следующему.   </w:t>
      </w:r>
    </w:p>
    <w:p w:rsidR="00C14A7E" w:rsidRPr="009F5735" w:rsidP="00E94630">
      <w:pPr>
        <w:ind w:firstLine="851"/>
        <w:jc w:val="both"/>
        <w:rPr>
          <w:sz w:val="28"/>
          <w:szCs w:val="28"/>
        </w:rPr>
      </w:pPr>
      <w:r w:rsidRPr="009F5735">
        <w:rPr>
          <w:sz w:val="28"/>
          <w:szCs w:val="28"/>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82689E" w:rsidRPr="009F5735" w:rsidP="00E94630">
      <w:pPr>
        <w:autoSpaceDE w:val="0"/>
        <w:autoSpaceDN w:val="0"/>
        <w:adjustRightInd w:val="0"/>
        <w:ind w:firstLine="851"/>
        <w:jc w:val="both"/>
        <w:rPr>
          <w:sz w:val="28"/>
          <w:szCs w:val="28"/>
        </w:rPr>
      </w:pPr>
      <w:hyperlink r:id="rId5" w:history="1">
        <w:r w:rsidRPr="009F5735" w:rsidR="00980862">
          <w:rPr>
            <w:sz w:val="28"/>
            <w:szCs w:val="28"/>
          </w:rPr>
          <w:t xml:space="preserve">Частью </w:t>
        </w:r>
        <w:r w:rsidRPr="009F5735">
          <w:rPr>
            <w:sz w:val="28"/>
            <w:szCs w:val="28"/>
          </w:rPr>
          <w:t>4</w:t>
        </w:r>
        <w:r w:rsidRPr="009F5735" w:rsidR="00980862">
          <w:rPr>
            <w:sz w:val="28"/>
            <w:szCs w:val="28"/>
          </w:rPr>
          <w:t xml:space="preserve"> статьи 12.2</w:t>
        </w:r>
      </w:hyperlink>
      <w:r w:rsidRPr="009F5735" w:rsidR="00980862">
        <w:rPr>
          <w:sz w:val="28"/>
          <w:szCs w:val="28"/>
        </w:rPr>
        <w:t xml:space="preserve"> Кодекса Российской Федерации об административных правонарушениях</w:t>
      </w:r>
      <w:r w:rsidRPr="009F5735">
        <w:rPr>
          <w:sz w:val="28"/>
          <w:szCs w:val="28"/>
        </w:rPr>
        <w:t xml:space="preserve"> предусмотрена административная ответственность за управление транспортным средством с заведомо </w:t>
      </w:r>
      <w:hyperlink r:id="rId6" w:history="1">
        <w:r w:rsidRPr="009F5735">
          <w:rPr>
            <w:sz w:val="28"/>
            <w:szCs w:val="28"/>
          </w:rPr>
          <w:t>подложными</w:t>
        </w:r>
      </w:hyperlink>
      <w:r w:rsidRPr="009F5735">
        <w:rPr>
          <w:sz w:val="28"/>
          <w:szCs w:val="28"/>
        </w:rPr>
        <w:t xml:space="preserve"> государственными регистрационными знаками. </w:t>
      </w:r>
    </w:p>
    <w:p w:rsidR="0082689E" w:rsidRPr="009F5735" w:rsidP="00E94630">
      <w:pPr>
        <w:autoSpaceDE w:val="0"/>
        <w:autoSpaceDN w:val="0"/>
        <w:adjustRightInd w:val="0"/>
        <w:ind w:firstLine="851"/>
        <w:jc w:val="both"/>
        <w:rPr>
          <w:sz w:val="28"/>
          <w:szCs w:val="28"/>
        </w:rPr>
      </w:pPr>
      <w:r w:rsidRPr="009F5735">
        <w:rPr>
          <w:sz w:val="28"/>
          <w:szCs w:val="28"/>
        </w:rPr>
        <w:t>Согласно разъяснениям, содержащимся в пункте 4 Постановления Пленума Верховного Суда Российской Федерации от 25</w:t>
      </w:r>
      <w:r w:rsidRPr="009F5735" w:rsidR="00940B71">
        <w:rPr>
          <w:sz w:val="28"/>
          <w:szCs w:val="28"/>
        </w:rPr>
        <w:t xml:space="preserve"> июня </w:t>
      </w:r>
      <w:r w:rsidRPr="009F5735">
        <w:rPr>
          <w:sz w:val="28"/>
          <w:szCs w:val="28"/>
        </w:rPr>
        <w:t xml:space="preserve">2019 </w:t>
      </w:r>
      <w:r w:rsidRPr="009F5735" w:rsidR="00940B71">
        <w:rPr>
          <w:sz w:val="28"/>
          <w:szCs w:val="28"/>
        </w:rPr>
        <w:t>года</w:t>
      </w:r>
      <w:r w:rsidRPr="009F5735">
        <w:rPr>
          <w:sz w:val="28"/>
          <w:szCs w:val="28"/>
        </w:rPr>
        <w:t xml:space="preserve"> №20 </w:t>
      </w:r>
      <w:r w:rsidRPr="009F5735" w:rsidR="00A40A29">
        <w:rPr>
          <w:sz w:val="28"/>
          <w:szCs w:val="28"/>
        </w:rPr>
        <w:t>«</w:t>
      </w:r>
      <w:r w:rsidRPr="009F5735">
        <w:rPr>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9F5735" w:rsidR="00A40A29">
        <w:rPr>
          <w:sz w:val="28"/>
          <w:szCs w:val="28"/>
        </w:rPr>
        <w:t>»</w:t>
      </w:r>
      <w:r w:rsidRPr="009F5735">
        <w:rPr>
          <w:sz w:val="28"/>
          <w:szCs w:val="28"/>
        </w:rPr>
        <w:t xml:space="preserve"> под подложными государственными регистрационными знаками следует понимать, помимо прочего, соответствующие техническим требованиям государственные регистрационные знаки (в том числе один из</w:t>
      </w:r>
      <w:r w:rsidRPr="009F5735">
        <w:rPr>
          <w:sz w:val="28"/>
          <w:szCs w:val="28"/>
        </w:rPr>
        <w:t xml:space="preserve"> </w:t>
      </w:r>
      <w:r w:rsidRPr="009F5735">
        <w:rPr>
          <w:sz w:val="28"/>
          <w:szCs w:val="28"/>
        </w:rPr>
        <w:t xml:space="preserve">них), отличные от внесенных в регистрационные документы данного транспортного средства (например, </w:t>
      </w:r>
      <w:r w:rsidRPr="009F5735">
        <w:rPr>
          <w:sz w:val="28"/>
          <w:szCs w:val="28"/>
        </w:rPr>
        <w:t>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585B0E" w:rsidRPr="00AC1CE6" w:rsidP="00585B0E">
      <w:pPr>
        <w:autoSpaceDE w:val="0"/>
        <w:autoSpaceDN w:val="0"/>
        <w:adjustRightInd w:val="0"/>
        <w:ind w:firstLine="851"/>
        <w:jc w:val="both"/>
        <w:rPr>
          <w:sz w:val="28"/>
          <w:szCs w:val="28"/>
        </w:rPr>
      </w:pPr>
      <w:r>
        <w:rPr>
          <w:sz w:val="28"/>
          <w:szCs w:val="28"/>
        </w:rPr>
        <w:t>В соответствии с пунктом</w:t>
      </w:r>
      <w:hyperlink r:id="rId7" w:history="1">
        <w:r w:rsidRPr="00585B0E">
          <w:rPr>
            <w:sz w:val="28"/>
            <w:szCs w:val="28"/>
          </w:rPr>
          <w:t xml:space="preserve"> 2.3.1</w:t>
        </w:r>
      </w:hyperlink>
      <w:r w:rsidRPr="00585B0E">
        <w:rPr>
          <w:sz w:val="28"/>
          <w:szCs w:val="28"/>
        </w:rPr>
        <w:t xml:space="preserve"> Правил дорожного движения, утвержденных постановлением Совета Министров - Правительства Российской Федерации от 23 октября 1993 года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w:t>
      </w:r>
      <w:hyperlink r:id="rId8" w:history="1">
        <w:r w:rsidRPr="00585B0E">
          <w:rPr>
            <w:sz w:val="28"/>
            <w:szCs w:val="28"/>
          </w:rPr>
          <w:t>положениями</w:t>
        </w:r>
      </w:hyperlink>
      <w:r w:rsidRPr="00585B0E">
        <w:rPr>
          <w:sz w:val="28"/>
          <w:szCs w:val="28"/>
        </w:rPr>
        <w:t xml:space="preserve"> по допуску транспортных средств к эксплуатации и обяза</w:t>
      </w:r>
      <w:r w:rsidRPr="00AC1CE6">
        <w:rPr>
          <w:sz w:val="28"/>
          <w:szCs w:val="28"/>
        </w:rPr>
        <w:t>нностями должностных лиц по обеспечению безопасности дорожного</w:t>
      </w:r>
      <w:r w:rsidRPr="00AC1CE6">
        <w:rPr>
          <w:sz w:val="28"/>
          <w:szCs w:val="28"/>
        </w:rPr>
        <w:t xml:space="preserve"> движения. </w:t>
      </w:r>
    </w:p>
    <w:p w:rsidR="00585B0E" w:rsidRPr="009F5735" w:rsidP="00585B0E">
      <w:pPr>
        <w:autoSpaceDE w:val="0"/>
        <w:autoSpaceDN w:val="0"/>
        <w:adjustRightInd w:val="0"/>
        <w:ind w:firstLine="851"/>
        <w:jc w:val="both"/>
        <w:rPr>
          <w:sz w:val="28"/>
          <w:szCs w:val="28"/>
        </w:rPr>
      </w:pPr>
      <w:r w:rsidRPr="009F5735">
        <w:rPr>
          <w:sz w:val="28"/>
          <w:szCs w:val="28"/>
        </w:rPr>
        <w:t xml:space="preserve">В силу </w:t>
      </w:r>
      <w:hyperlink r:id="rId9" w:history="1">
        <w:r w:rsidRPr="009F5735">
          <w:rPr>
            <w:sz w:val="28"/>
            <w:szCs w:val="28"/>
          </w:rPr>
          <w:t>пункта</w:t>
        </w:r>
      </w:hyperlink>
      <w:r w:rsidRPr="009F5735">
        <w:rPr>
          <w:sz w:val="28"/>
          <w:szCs w:val="28"/>
        </w:rPr>
        <w:t xml:space="preserve">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№1090, запрещается эксплуатация транспортных средств имеющих скрытые, поддельные, измененные номера узлов и агрегатов или регистрационные знаки.  </w:t>
      </w:r>
    </w:p>
    <w:p w:rsidR="00585B0E" w:rsidRPr="009F5735" w:rsidP="00585B0E">
      <w:pPr>
        <w:ind w:firstLine="851"/>
        <w:jc w:val="both"/>
        <w:rPr>
          <w:sz w:val="28"/>
          <w:szCs w:val="28"/>
        </w:rPr>
      </w:pPr>
      <w:r w:rsidRPr="009F5735">
        <w:rPr>
          <w:sz w:val="28"/>
          <w:szCs w:val="28"/>
        </w:rPr>
        <w:t>Лица, нарушившие Правила, несут ответственность в соответствии с действующим законодательством (</w:t>
      </w:r>
      <w:hyperlink r:id="rId10" w:history="1">
        <w:r w:rsidRPr="009F5735">
          <w:rPr>
            <w:sz w:val="28"/>
            <w:szCs w:val="28"/>
          </w:rPr>
          <w:t>пункт 1.6</w:t>
        </w:r>
      </w:hyperlink>
      <w:r w:rsidRPr="009F5735">
        <w:rPr>
          <w:sz w:val="28"/>
          <w:szCs w:val="28"/>
        </w:rPr>
        <w:t xml:space="preserve"> Правил дорожного движения). </w:t>
      </w:r>
    </w:p>
    <w:p w:rsidR="00585B0E" w:rsidRPr="009F5735" w:rsidP="00585B0E">
      <w:pPr>
        <w:pStyle w:val="NormalWeb"/>
        <w:spacing w:before="0" w:beforeAutospacing="0" w:after="0" w:afterAutospacing="0" w:line="288" w:lineRule="atLeast"/>
        <w:ind w:firstLine="851"/>
        <w:jc w:val="both"/>
        <w:rPr>
          <w:sz w:val="28"/>
          <w:szCs w:val="28"/>
        </w:rPr>
      </w:pPr>
      <w:r w:rsidRPr="009F5735">
        <w:rPr>
          <w:sz w:val="28"/>
          <w:szCs w:val="28"/>
        </w:rPr>
        <w:t>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(далее - Основные положения) 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w:t>
      </w:r>
      <w:r w:rsidRPr="009F5735">
        <w:rPr>
          <w:sz w:val="28"/>
          <w:szCs w:val="28"/>
        </w:rPr>
        <w:t xml:space="preserve"> стекла в установленных случаях лицензионная карточка.</w:t>
      </w:r>
    </w:p>
    <w:p w:rsidR="00A7129A" w:rsidRPr="009F5735" w:rsidP="00E94630">
      <w:pPr>
        <w:autoSpaceDE w:val="0"/>
        <w:autoSpaceDN w:val="0"/>
        <w:adjustRightInd w:val="0"/>
        <w:ind w:firstLine="851"/>
        <w:jc w:val="both"/>
        <w:outlineLvl w:val="0"/>
        <w:rPr>
          <w:sz w:val="28"/>
          <w:szCs w:val="28"/>
        </w:rPr>
      </w:pPr>
      <w:r w:rsidRPr="009F5735">
        <w:rPr>
          <w:sz w:val="28"/>
          <w:szCs w:val="28"/>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129A" w:rsidRPr="009F5735" w:rsidP="00E94630">
      <w:pPr>
        <w:autoSpaceDE w:val="0"/>
        <w:autoSpaceDN w:val="0"/>
        <w:adjustRightInd w:val="0"/>
        <w:ind w:firstLine="851"/>
        <w:jc w:val="both"/>
        <w:rPr>
          <w:sz w:val="28"/>
          <w:szCs w:val="28"/>
        </w:rPr>
      </w:pPr>
      <w:r w:rsidRPr="009F5735">
        <w:rPr>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D5F5C" w:rsidRPr="009F5735" w:rsidP="001D5F5C">
      <w:pPr>
        <w:tabs>
          <w:tab w:val="left" w:pos="0"/>
        </w:tabs>
        <w:autoSpaceDE w:val="0"/>
        <w:autoSpaceDN w:val="0"/>
        <w:adjustRightInd w:val="0"/>
        <w:ind w:firstLine="851"/>
        <w:jc w:val="both"/>
        <w:rPr>
          <w:sz w:val="28"/>
          <w:szCs w:val="28"/>
        </w:rPr>
      </w:pPr>
      <w:r w:rsidRPr="009F5735">
        <w:rPr>
          <w:sz w:val="28"/>
          <w:szCs w:val="28"/>
        </w:rPr>
        <w:t>В соответствии со статьей 26.11 КоАП РФ, судья</w:t>
      </w:r>
      <w:r>
        <w:rPr>
          <w:sz w:val="28"/>
          <w:szCs w:val="28"/>
        </w:rPr>
        <w:t>,</w:t>
      </w:r>
      <w:r w:rsidRPr="009F5735">
        <w:rPr>
          <w:sz w:val="28"/>
          <w:szCs w:val="28"/>
        </w:rPr>
        <w:t xml:space="preserve"> </w:t>
      </w:r>
      <w:r>
        <w:rPr>
          <w:sz w:val="28"/>
          <w:szCs w:val="28"/>
        </w:rPr>
        <w:t>о</w:t>
      </w:r>
      <w:r w:rsidRPr="009F5735">
        <w:rPr>
          <w:sz w:val="28"/>
          <w:szCs w:val="28"/>
        </w:rPr>
        <w:t>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приходит к выводу о виновности Ал Хасан А.И. в совершении административного правонарушения, предусмотренного ч.4 ст.12.2 КоАП РФ.</w:t>
      </w:r>
    </w:p>
    <w:p w:rsidR="00890EBE" w:rsidRPr="009F5735" w:rsidP="00E94630">
      <w:pPr>
        <w:ind w:firstLine="851"/>
        <w:jc w:val="both"/>
        <w:rPr>
          <w:sz w:val="28"/>
          <w:szCs w:val="28"/>
        </w:rPr>
      </w:pPr>
      <w:r w:rsidRPr="009F5735">
        <w:rPr>
          <w:sz w:val="28"/>
          <w:szCs w:val="28"/>
        </w:rPr>
        <w:t>Вина</w:t>
      </w:r>
      <w:r w:rsidRPr="009F5735" w:rsidR="00387787">
        <w:rPr>
          <w:sz w:val="28"/>
          <w:szCs w:val="28"/>
        </w:rPr>
        <w:t xml:space="preserve"> </w:t>
      </w:r>
      <w:r w:rsidRPr="009F5735" w:rsidR="00940B71">
        <w:rPr>
          <w:sz w:val="28"/>
          <w:szCs w:val="28"/>
        </w:rPr>
        <w:t>Ал Хасан А.И.</w:t>
      </w:r>
      <w:r w:rsidRPr="009F5735" w:rsidR="006D7D0A">
        <w:rPr>
          <w:sz w:val="28"/>
          <w:szCs w:val="28"/>
        </w:rPr>
        <w:t xml:space="preserve"> в совершении административного правонарушения, предусмотренного ч.4 ст.12.2 КоАП РФ</w:t>
      </w:r>
      <w:r w:rsidRPr="009F5735" w:rsidR="007352CB">
        <w:rPr>
          <w:sz w:val="28"/>
          <w:szCs w:val="28"/>
        </w:rPr>
        <w:t>,</w:t>
      </w:r>
      <w:r w:rsidRPr="009F5735">
        <w:rPr>
          <w:sz w:val="28"/>
          <w:szCs w:val="28"/>
        </w:rPr>
        <w:t xml:space="preserve"> подтверждается следующими исследованными в судебном заседании доказательствами, а именно: протоколом об административном правонарушении серии </w:t>
      </w:r>
      <w:r w:rsidRPr="009F5735" w:rsidR="00507F14">
        <w:rPr>
          <w:sz w:val="28"/>
          <w:szCs w:val="28"/>
        </w:rPr>
        <w:t xml:space="preserve">82 АП </w:t>
      </w:r>
      <w:r w:rsidRPr="009F5735" w:rsidR="0061359D">
        <w:rPr>
          <w:sz w:val="28"/>
          <w:szCs w:val="28"/>
        </w:rPr>
        <w:t>№</w:t>
      </w:r>
      <w:r w:rsidRPr="009F5735" w:rsidR="00940B71">
        <w:rPr>
          <w:sz w:val="28"/>
          <w:szCs w:val="28"/>
        </w:rPr>
        <w:t>289113</w:t>
      </w:r>
      <w:r w:rsidRPr="009F5735" w:rsidR="0061359D">
        <w:rPr>
          <w:sz w:val="28"/>
          <w:szCs w:val="28"/>
        </w:rPr>
        <w:t xml:space="preserve"> от </w:t>
      </w:r>
      <w:r w:rsidRPr="009F5735" w:rsidR="00940B71">
        <w:rPr>
          <w:sz w:val="28"/>
          <w:szCs w:val="28"/>
        </w:rPr>
        <w:t>02 мая 2025 года</w:t>
      </w:r>
      <w:r w:rsidRPr="009F5735" w:rsidR="0061359D">
        <w:rPr>
          <w:sz w:val="28"/>
          <w:szCs w:val="28"/>
        </w:rPr>
        <w:t xml:space="preserve"> </w:t>
      </w:r>
      <w:r w:rsidRPr="009F5735">
        <w:rPr>
          <w:sz w:val="28"/>
          <w:szCs w:val="28"/>
        </w:rPr>
        <w:t>(л.д.</w:t>
      </w:r>
      <w:r w:rsidRPr="009F5735" w:rsidR="0061359D">
        <w:rPr>
          <w:sz w:val="28"/>
          <w:szCs w:val="28"/>
        </w:rPr>
        <w:t>1</w:t>
      </w:r>
      <w:r w:rsidRPr="009F5735">
        <w:rPr>
          <w:sz w:val="28"/>
          <w:szCs w:val="28"/>
        </w:rPr>
        <w:t>),</w:t>
      </w:r>
      <w:r w:rsidRPr="009F5735" w:rsidR="00507F14">
        <w:rPr>
          <w:sz w:val="28"/>
          <w:szCs w:val="28"/>
        </w:rPr>
        <w:t xml:space="preserve"> </w:t>
      </w:r>
      <w:r w:rsidRPr="009F5735" w:rsidR="005F7E6C">
        <w:rPr>
          <w:sz w:val="28"/>
          <w:szCs w:val="28"/>
        </w:rPr>
        <w:t>протоколом серии 82 ИВ №012273 от 02 мая 2025 года</w:t>
      </w:r>
      <w:r w:rsidRPr="009F5735" w:rsidR="00732AB8">
        <w:rPr>
          <w:sz w:val="28"/>
          <w:szCs w:val="28"/>
        </w:rPr>
        <w:t xml:space="preserve"> об изъятии вещей и документов (л.д.3), </w:t>
      </w:r>
      <w:r w:rsidRPr="009F5735" w:rsidR="00732AB8">
        <w:rPr>
          <w:sz w:val="28"/>
          <w:szCs w:val="28"/>
        </w:rPr>
        <w:t>фотофиксацией</w:t>
      </w:r>
      <w:r w:rsidRPr="009F5735" w:rsidR="00732AB8">
        <w:rPr>
          <w:sz w:val="28"/>
          <w:szCs w:val="28"/>
        </w:rPr>
        <w:t xml:space="preserve"> </w:t>
      </w:r>
      <w:r w:rsidRPr="009F5735" w:rsidR="005F4871">
        <w:rPr>
          <w:sz w:val="28"/>
          <w:szCs w:val="28"/>
        </w:rPr>
        <w:t>транспортного средства</w:t>
      </w:r>
      <w:r w:rsidRPr="009F5735" w:rsidR="004246E6">
        <w:rPr>
          <w:sz w:val="28"/>
          <w:szCs w:val="28"/>
        </w:rPr>
        <w:t>,</w:t>
      </w:r>
      <w:r w:rsidRPr="009F5735" w:rsidR="00732AB8">
        <w:rPr>
          <w:sz w:val="28"/>
          <w:szCs w:val="28"/>
        </w:rPr>
        <w:t xml:space="preserve"> </w:t>
      </w:r>
      <w:r w:rsidRPr="009F5735" w:rsidR="00832C5C">
        <w:rPr>
          <w:sz w:val="28"/>
          <w:szCs w:val="28"/>
        </w:rPr>
        <w:t>на котором установлен</w:t>
      </w:r>
      <w:r w:rsidRPr="009F5735" w:rsidR="004246E6">
        <w:rPr>
          <w:sz w:val="28"/>
          <w:szCs w:val="28"/>
        </w:rPr>
        <w:t>ы</w:t>
      </w:r>
      <w:r w:rsidRPr="009F5735" w:rsidR="00832C5C">
        <w:rPr>
          <w:sz w:val="28"/>
          <w:szCs w:val="28"/>
        </w:rPr>
        <w:t xml:space="preserve"> государственные регистрационные знаки</w:t>
      </w:r>
      <w:r w:rsidRPr="009F5735" w:rsidR="00832C5C">
        <w:rPr>
          <w:sz w:val="28"/>
          <w:szCs w:val="28"/>
        </w:rPr>
        <w:t xml:space="preserve"> </w:t>
      </w:r>
      <w:r w:rsidR="0077227A">
        <w:rPr>
          <w:sz w:val="28"/>
          <w:szCs w:val="28"/>
        </w:rPr>
        <w:t>.</w:t>
      </w:r>
      <w:r w:rsidR="0077227A">
        <w:rPr>
          <w:sz w:val="28"/>
          <w:szCs w:val="28"/>
        </w:rPr>
        <w:t>.</w:t>
      </w:r>
      <w:r w:rsidRPr="009F5735" w:rsidR="00832C5C">
        <w:rPr>
          <w:sz w:val="28"/>
          <w:szCs w:val="28"/>
        </w:rPr>
        <w:t xml:space="preserve"> (л.д.6), </w:t>
      </w:r>
      <w:r w:rsidRPr="009F5735" w:rsidR="00732AB8">
        <w:rPr>
          <w:sz w:val="28"/>
          <w:szCs w:val="28"/>
        </w:rPr>
        <w:t xml:space="preserve">карточкой учета транспортного средства, </w:t>
      </w:r>
      <w:r w:rsidRPr="009F5735" w:rsidR="00832C5C">
        <w:rPr>
          <w:sz w:val="28"/>
          <w:szCs w:val="28"/>
        </w:rPr>
        <w:t xml:space="preserve">согласно которой государственный регистрационный знак </w:t>
      </w:r>
      <w:r w:rsidR="0077227A">
        <w:rPr>
          <w:sz w:val="28"/>
          <w:szCs w:val="28"/>
        </w:rPr>
        <w:t>..</w:t>
      </w:r>
      <w:r w:rsidRPr="009F5735" w:rsidR="00832C5C">
        <w:rPr>
          <w:sz w:val="28"/>
          <w:szCs w:val="28"/>
        </w:rPr>
        <w:t xml:space="preserve"> закреплен за автомобилем марки </w:t>
      </w:r>
      <w:r w:rsidR="0077227A">
        <w:rPr>
          <w:sz w:val="28"/>
          <w:szCs w:val="28"/>
        </w:rPr>
        <w:t>…</w:t>
      </w:r>
      <w:r w:rsidRPr="009F5735" w:rsidR="004E63C9">
        <w:rPr>
          <w:sz w:val="28"/>
          <w:szCs w:val="28"/>
        </w:rPr>
        <w:t xml:space="preserve">, идентификационный номер </w:t>
      </w:r>
      <w:r w:rsidR="0077227A">
        <w:rPr>
          <w:sz w:val="28"/>
          <w:szCs w:val="28"/>
        </w:rPr>
        <w:t>..</w:t>
      </w:r>
      <w:r w:rsidRPr="009F5735" w:rsidR="00832C5C">
        <w:rPr>
          <w:sz w:val="28"/>
          <w:szCs w:val="28"/>
        </w:rPr>
        <w:t xml:space="preserve"> (л.д.12)</w:t>
      </w:r>
      <w:r w:rsidRPr="009F5735">
        <w:rPr>
          <w:sz w:val="28"/>
          <w:szCs w:val="28"/>
        </w:rPr>
        <w:t xml:space="preserve">, показаниями свидетелей, и иными доказательствами, исследованными в судебном заседании. </w:t>
      </w:r>
    </w:p>
    <w:p w:rsidR="00C14A7E" w:rsidRPr="009F5735" w:rsidP="00E94630">
      <w:pPr>
        <w:autoSpaceDE w:val="0"/>
        <w:autoSpaceDN w:val="0"/>
        <w:adjustRightInd w:val="0"/>
        <w:ind w:firstLine="851"/>
        <w:jc w:val="both"/>
        <w:rPr>
          <w:sz w:val="28"/>
          <w:szCs w:val="28"/>
        </w:rPr>
      </w:pPr>
      <w:r w:rsidRPr="009F5735">
        <w:rPr>
          <w:sz w:val="28"/>
          <w:szCs w:val="28"/>
          <w:shd w:val="clear" w:color="auto" w:fill="FFFFFF"/>
        </w:rPr>
        <w:t xml:space="preserve">Относительно </w:t>
      </w:r>
      <w:r w:rsidRPr="009F5735" w:rsidR="009B5F59">
        <w:rPr>
          <w:sz w:val="28"/>
          <w:szCs w:val="28"/>
        </w:rPr>
        <w:t xml:space="preserve">доводов Ал Хасан А.И. и его защитника </w:t>
      </w:r>
      <w:r w:rsidRPr="009F5735" w:rsidR="009B5F59">
        <w:rPr>
          <w:sz w:val="28"/>
          <w:szCs w:val="28"/>
        </w:rPr>
        <w:t>Затрубченко</w:t>
      </w:r>
      <w:r w:rsidRPr="009F5735" w:rsidR="009B5F59">
        <w:rPr>
          <w:sz w:val="28"/>
          <w:szCs w:val="28"/>
        </w:rPr>
        <w:t xml:space="preserve"> А.А. о том, что</w:t>
      </w:r>
      <w:r w:rsidRPr="009F5735">
        <w:rPr>
          <w:sz w:val="28"/>
          <w:szCs w:val="28"/>
          <w:shd w:val="clear" w:color="auto" w:fill="FFFFFF"/>
        </w:rPr>
        <w:t xml:space="preserve">, что </w:t>
      </w:r>
      <w:r w:rsidRPr="009F5735" w:rsidR="009B5F59">
        <w:rPr>
          <w:sz w:val="28"/>
          <w:szCs w:val="28"/>
        </w:rPr>
        <w:t xml:space="preserve">Ал Хасан А.И. </w:t>
      </w:r>
      <w:r w:rsidRPr="009F5735">
        <w:rPr>
          <w:sz w:val="28"/>
          <w:szCs w:val="28"/>
          <w:shd w:val="clear" w:color="auto" w:fill="FFFFFF"/>
        </w:rPr>
        <w:t xml:space="preserve">не имел достоверных сведений о замене на указанном автомобиле государственных регистрационных знаков на какие-либо иные знаки необходимо отметить, что в силу пункта 2.3.1 </w:t>
      </w:r>
      <w:r w:rsidRPr="009F5735">
        <w:rPr>
          <w:sz w:val="28"/>
          <w:szCs w:val="28"/>
        </w:rPr>
        <w:t>Правил дорожного движения, утвержденных Постановлением Совета Министров – Правительства Российской Федерации от 23 октября 1993 года №</w:t>
      </w:r>
      <w:r w:rsidRPr="009F5735" w:rsidR="00E97FCD">
        <w:rPr>
          <w:sz w:val="28"/>
          <w:szCs w:val="28"/>
        </w:rPr>
        <w:t>1090</w:t>
      </w:r>
      <w:r w:rsidRPr="009F5735">
        <w:rPr>
          <w:sz w:val="28"/>
          <w:szCs w:val="28"/>
        </w:rPr>
        <w:t>, водитель</w:t>
      </w:r>
      <w:r w:rsidRPr="009F5735">
        <w:rPr>
          <w:sz w:val="28"/>
          <w:szCs w:val="28"/>
        </w:rPr>
        <w:t xml:space="preserve"> транспортного средства </w:t>
      </w:r>
      <w:r w:rsidRPr="009F5735">
        <w:rPr>
          <w:sz w:val="28"/>
          <w:szCs w:val="28"/>
        </w:rPr>
        <w:t>обязан</w:t>
      </w:r>
      <w:r w:rsidRPr="009F5735">
        <w:rPr>
          <w:sz w:val="28"/>
          <w:szCs w:val="28"/>
        </w:rPr>
        <w:t xml:space="preserve"> перед выездом проверить и в пути обеспечить исправное техническое состояние транспортного средства в соответствии с Основными </w:t>
      </w:r>
      <w:hyperlink r:id="rId8" w:history="1">
        <w:r w:rsidRPr="009F5735">
          <w:rPr>
            <w:sz w:val="28"/>
            <w:szCs w:val="28"/>
          </w:rPr>
          <w:t>положениями</w:t>
        </w:r>
      </w:hyperlink>
      <w:r w:rsidRPr="009F5735">
        <w:rPr>
          <w:sz w:val="28"/>
          <w:szCs w:val="28"/>
        </w:rPr>
        <w:t xml:space="preserve"> по допуску транспортных средств к эксплуатации и обязанностями должностных лиц по обеспечению безопасности дорожного движения. </w:t>
      </w:r>
    </w:p>
    <w:p w:rsidR="00AB63E6" w:rsidRPr="009F5735" w:rsidP="00E94630">
      <w:pPr>
        <w:pStyle w:val="NormalWeb"/>
        <w:spacing w:before="0" w:beforeAutospacing="0" w:after="0" w:afterAutospacing="0" w:line="288" w:lineRule="atLeast"/>
        <w:ind w:firstLine="851"/>
        <w:jc w:val="both"/>
        <w:rPr>
          <w:sz w:val="28"/>
          <w:szCs w:val="28"/>
        </w:rPr>
      </w:pPr>
      <w:r w:rsidRPr="009F5735">
        <w:rPr>
          <w:sz w:val="28"/>
          <w:szCs w:val="28"/>
        </w:rPr>
        <w:t>Согласно карточке учета транспортного средства транспортному средству марки «</w:t>
      </w:r>
      <w:r w:rsidR="0077227A">
        <w:rPr>
          <w:sz w:val="28"/>
          <w:szCs w:val="28"/>
        </w:rPr>
        <w:t>…</w:t>
      </w:r>
      <w:r w:rsidRPr="009F5735">
        <w:rPr>
          <w:sz w:val="28"/>
          <w:szCs w:val="28"/>
        </w:rPr>
        <w:t xml:space="preserve">», идентификационный номер </w:t>
      </w:r>
      <w:r w:rsidR="0077227A">
        <w:rPr>
          <w:sz w:val="28"/>
          <w:szCs w:val="28"/>
        </w:rPr>
        <w:t>..</w:t>
      </w:r>
      <w:r w:rsidRPr="009F5735">
        <w:rPr>
          <w:sz w:val="28"/>
          <w:szCs w:val="28"/>
        </w:rPr>
        <w:t>, 27 марта 2025 года присвоен государственный регистрационный знак</w:t>
      </w:r>
      <w:r w:rsidRPr="009F5735">
        <w:rPr>
          <w:sz w:val="28"/>
          <w:szCs w:val="28"/>
        </w:rPr>
        <w:t xml:space="preserve"> </w:t>
      </w:r>
      <w:r w:rsidR="0077227A">
        <w:rPr>
          <w:sz w:val="28"/>
          <w:szCs w:val="28"/>
        </w:rPr>
        <w:t>.</w:t>
      </w:r>
      <w:r w:rsidR="0077227A">
        <w:rPr>
          <w:sz w:val="28"/>
          <w:szCs w:val="28"/>
        </w:rPr>
        <w:t>.</w:t>
      </w:r>
      <w:r w:rsidRPr="009F5735">
        <w:rPr>
          <w:sz w:val="28"/>
          <w:szCs w:val="28"/>
        </w:rPr>
        <w:t xml:space="preserve">, владельцем данного транспортного средства является </w:t>
      </w:r>
      <w:r w:rsidR="0077227A">
        <w:rPr>
          <w:sz w:val="28"/>
          <w:szCs w:val="28"/>
        </w:rPr>
        <w:t>…</w:t>
      </w:r>
      <w:r w:rsidRPr="009F5735">
        <w:rPr>
          <w:sz w:val="28"/>
          <w:szCs w:val="28"/>
        </w:rPr>
        <w:t>.</w:t>
      </w:r>
    </w:p>
    <w:p w:rsidR="005F7E6C" w:rsidRPr="009F5735" w:rsidP="00E94630">
      <w:pPr>
        <w:pStyle w:val="NormalWeb"/>
        <w:spacing w:before="0" w:beforeAutospacing="0" w:after="0" w:afterAutospacing="0" w:line="288" w:lineRule="atLeast"/>
        <w:ind w:firstLine="851"/>
        <w:jc w:val="both"/>
        <w:rPr>
          <w:sz w:val="28"/>
          <w:szCs w:val="28"/>
        </w:rPr>
      </w:pPr>
      <w:r w:rsidRPr="009F5735">
        <w:rPr>
          <w:sz w:val="28"/>
          <w:szCs w:val="28"/>
        </w:rPr>
        <w:t xml:space="preserve">Пояснения свидетелей </w:t>
      </w:r>
      <w:r w:rsidR="0077227A">
        <w:rPr>
          <w:sz w:val="28"/>
          <w:szCs w:val="28"/>
        </w:rPr>
        <w:t>…</w:t>
      </w:r>
      <w:r w:rsidRPr="009F5735">
        <w:rPr>
          <w:sz w:val="28"/>
          <w:szCs w:val="28"/>
        </w:rPr>
        <w:t xml:space="preserve">, не опровергают вышеуказанные обстоятельства и не </w:t>
      </w:r>
      <w:r w:rsidRPr="009F5735">
        <w:rPr>
          <w:sz w:val="28"/>
          <w:szCs w:val="28"/>
        </w:rPr>
        <w:t xml:space="preserve">влияют на наличие в действиях </w:t>
      </w:r>
      <w:r w:rsidRPr="009F5735" w:rsidR="003D117B">
        <w:rPr>
          <w:sz w:val="28"/>
          <w:szCs w:val="28"/>
        </w:rPr>
        <w:t>Ал</w:t>
      </w:r>
      <w:r w:rsidRPr="009F5735" w:rsidR="003D117B">
        <w:rPr>
          <w:sz w:val="28"/>
          <w:szCs w:val="28"/>
        </w:rPr>
        <w:t xml:space="preserve"> Хасан А.И.</w:t>
      </w:r>
      <w:r w:rsidRPr="009F5735">
        <w:rPr>
          <w:sz w:val="28"/>
          <w:szCs w:val="28"/>
        </w:rPr>
        <w:t xml:space="preserve"> состава административного прав</w:t>
      </w:r>
      <w:r w:rsidRPr="009F5735" w:rsidR="00645588">
        <w:rPr>
          <w:sz w:val="28"/>
          <w:szCs w:val="28"/>
        </w:rPr>
        <w:t>онарушения, предусмотренного ч.</w:t>
      </w:r>
      <w:r w:rsidRPr="009F5735">
        <w:rPr>
          <w:sz w:val="28"/>
          <w:szCs w:val="28"/>
        </w:rPr>
        <w:t xml:space="preserve">4 ст.12.2. КоАП РФ.  </w:t>
      </w:r>
    </w:p>
    <w:p w:rsidR="00F87CEA" w:rsidRPr="009F5735" w:rsidP="00E94630">
      <w:pPr>
        <w:tabs>
          <w:tab w:val="left" w:pos="0"/>
        </w:tabs>
        <w:autoSpaceDE w:val="0"/>
        <w:autoSpaceDN w:val="0"/>
        <w:adjustRightInd w:val="0"/>
        <w:ind w:firstLine="851"/>
        <w:jc w:val="both"/>
        <w:rPr>
          <w:sz w:val="28"/>
          <w:szCs w:val="28"/>
        </w:rPr>
      </w:pPr>
      <w:r w:rsidRPr="009F5735">
        <w:rPr>
          <w:sz w:val="28"/>
          <w:szCs w:val="28"/>
        </w:rPr>
        <w:t xml:space="preserve">Доводы Ал Хасан А.И. и его защитника </w:t>
      </w:r>
      <w:r w:rsidRPr="009F5735">
        <w:rPr>
          <w:sz w:val="28"/>
          <w:szCs w:val="28"/>
        </w:rPr>
        <w:t>Затрубченко</w:t>
      </w:r>
      <w:r w:rsidRPr="009F5735">
        <w:rPr>
          <w:sz w:val="28"/>
          <w:szCs w:val="28"/>
        </w:rPr>
        <w:t xml:space="preserve"> А.А. об отсутствии у Ал Хасан А.И. вины в совершении вменяемого ему административного правонарушения в связи с тем, что он не знал о том, что на его автомобиль были установлены подложные государственные регистрационные знаки, мировой судья считает необоснованными и способом уйти от ответственности. </w:t>
      </w:r>
    </w:p>
    <w:p w:rsidR="00F87CEA" w:rsidRPr="009F5735" w:rsidP="00E94630">
      <w:pPr>
        <w:tabs>
          <w:tab w:val="left" w:pos="0"/>
        </w:tabs>
        <w:autoSpaceDE w:val="0"/>
        <w:autoSpaceDN w:val="0"/>
        <w:adjustRightInd w:val="0"/>
        <w:ind w:firstLine="851"/>
        <w:jc w:val="both"/>
        <w:rPr>
          <w:sz w:val="28"/>
          <w:szCs w:val="28"/>
        </w:rPr>
      </w:pPr>
      <w:r w:rsidRPr="009F5735">
        <w:rPr>
          <w:sz w:val="28"/>
          <w:szCs w:val="28"/>
        </w:rPr>
        <w:t xml:space="preserve">Доводы Ал Хасан А.И. и его защитника </w:t>
      </w:r>
      <w:r w:rsidRPr="009F5735">
        <w:rPr>
          <w:sz w:val="28"/>
          <w:szCs w:val="28"/>
        </w:rPr>
        <w:t>Затрубченко</w:t>
      </w:r>
      <w:r w:rsidRPr="009F5735">
        <w:rPr>
          <w:sz w:val="28"/>
          <w:szCs w:val="28"/>
        </w:rPr>
        <w:t xml:space="preserve"> А.А. о том, что транспортное средство длительное время находилось в ремонте, в </w:t>
      </w:r>
      <w:r w:rsidRPr="009F5735">
        <w:rPr>
          <w:sz w:val="28"/>
          <w:szCs w:val="28"/>
        </w:rPr>
        <w:t>связи</w:t>
      </w:r>
      <w:r w:rsidRPr="009F5735">
        <w:rPr>
          <w:sz w:val="28"/>
          <w:szCs w:val="28"/>
        </w:rPr>
        <w:t xml:space="preserve"> с чем Ал Хасан А.И. не имел возможности переоформить транспортное средство на свое имя, суд расценивает, как способ защиты Ал Хасан А.И. с целью уйти от административной ответственности, при этом судом не принимаются, поскольку доказательств того, что транспортное средство длительное время находилось в неисправном состоянии на ремонте, по делу не имеется.</w:t>
      </w:r>
    </w:p>
    <w:p w:rsidR="00F87CEA" w:rsidRPr="009F5735" w:rsidP="00E94630">
      <w:pPr>
        <w:tabs>
          <w:tab w:val="left" w:pos="0"/>
        </w:tabs>
        <w:autoSpaceDE w:val="0"/>
        <w:autoSpaceDN w:val="0"/>
        <w:adjustRightInd w:val="0"/>
        <w:ind w:firstLine="851"/>
        <w:jc w:val="both"/>
        <w:rPr>
          <w:sz w:val="28"/>
          <w:szCs w:val="28"/>
        </w:rPr>
      </w:pPr>
      <w:r w:rsidRPr="009F5735">
        <w:rPr>
          <w:sz w:val="28"/>
          <w:szCs w:val="28"/>
        </w:rPr>
        <w:t xml:space="preserve">Пунктом 3 части 3 статьи 8 Федерального закона от 03 августа 2018 года №283-ФЗ «О государственной регистрации транспортных средств в Российской Федерации» предусмотрена обязанность владельца транспортного средства </w:t>
      </w:r>
      <w:r w:rsidRPr="009F5735">
        <w:rPr>
          <w:sz w:val="28"/>
          <w:szCs w:val="28"/>
          <w:shd w:val="clear" w:color="auto" w:fill="FFFFFF"/>
        </w:rPr>
        <w:t>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w:t>
      </w:r>
    </w:p>
    <w:p w:rsidR="00F87CEA" w:rsidRPr="009F5735" w:rsidP="00E94630">
      <w:pPr>
        <w:tabs>
          <w:tab w:val="left" w:pos="0"/>
        </w:tabs>
        <w:autoSpaceDE w:val="0"/>
        <w:autoSpaceDN w:val="0"/>
        <w:adjustRightInd w:val="0"/>
        <w:ind w:firstLine="851"/>
        <w:jc w:val="both"/>
        <w:rPr>
          <w:sz w:val="28"/>
          <w:szCs w:val="28"/>
        </w:rPr>
      </w:pPr>
      <w:r w:rsidRPr="009F5735">
        <w:rPr>
          <w:sz w:val="28"/>
          <w:szCs w:val="28"/>
        </w:rPr>
        <w:t xml:space="preserve">Однако </w:t>
      </w:r>
      <w:r w:rsidRPr="009F5735">
        <w:rPr>
          <w:sz w:val="28"/>
          <w:szCs w:val="28"/>
        </w:rPr>
        <w:t xml:space="preserve">Ал Хасан А.И. </w:t>
      </w:r>
      <w:r w:rsidRPr="009F5735" w:rsidR="00D50C24">
        <w:rPr>
          <w:sz w:val="28"/>
          <w:szCs w:val="28"/>
        </w:rPr>
        <w:t>проигнорировал</w:t>
      </w:r>
      <w:r w:rsidRPr="009F5735" w:rsidR="00D50C24">
        <w:rPr>
          <w:sz w:val="28"/>
          <w:szCs w:val="28"/>
        </w:rPr>
        <w:t xml:space="preserve"> данное </w:t>
      </w:r>
      <w:r w:rsidRPr="009F5735">
        <w:rPr>
          <w:sz w:val="28"/>
          <w:szCs w:val="28"/>
        </w:rPr>
        <w:t>требование закон</w:t>
      </w:r>
      <w:r w:rsidRPr="009F5735" w:rsidR="00504E3D">
        <w:rPr>
          <w:sz w:val="28"/>
          <w:szCs w:val="28"/>
        </w:rPr>
        <w:t>одательства</w:t>
      </w:r>
      <w:r w:rsidRPr="009F5735">
        <w:rPr>
          <w:sz w:val="28"/>
          <w:szCs w:val="28"/>
        </w:rPr>
        <w:t xml:space="preserve">, </w:t>
      </w:r>
      <w:r w:rsidRPr="009F5735" w:rsidR="00504E3D">
        <w:rPr>
          <w:sz w:val="28"/>
          <w:szCs w:val="28"/>
        </w:rPr>
        <w:t xml:space="preserve">направленного на обеспечение единого правового регулирования отношений в области государственной регистрации транспортных средств, </w:t>
      </w:r>
      <w:r w:rsidRPr="009F5735">
        <w:rPr>
          <w:sz w:val="28"/>
          <w:szCs w:val="28"/>
        </w:rPr>
        <w:t xml:space="preserve">не зарегистрировал транспортное средство на себя. Согласно договору купли-продажи транспортного средства от 04 июня 2024 года, </w:t>
      </w:r>
      <w:r w:rsidRPr="009F5735" w:rsidR="002D6715">
        <w:rPr>
          <w:sz w:val="28"/>
          <w:szCs w:val="28"/>
        </w:rPr>
        <w:t xml:space="preserve">покупателю </w:t>
      </w:r>
      <w:r w:rsidRPr="009F5735" w:rsidR="002D6715">
        <w:rPr>
          <w:sz w:val="28"/>
          <w:szCs w:val="28"/>
        </w:rPr>
        <w:t>Ал Хасан А.И.</w:t>
      </w:r>
      <w:r w:rsidRPr="009F5735">
        <w:rPr>
          <w:sz w:val="28"/>
          <w:szCs w:val="28"/>
        </w:rPr>
        <w:t xml:space="preserve"> передано</w:t>
      </w:r>
      <w:r w:rsidRPr="009F5735">
        <w:rPr>
          <w:sz w:val="28"/>
          <w:szCs w:val="28"/>
        </w:rPr>
        <w:t xml:space="preserve"> транспортное средство пригодное для использования по его целевому назначению. Претензий по техническому состоянию, состоянию кузова и характеристикам (качеству) транспортного средства покупатель </w:t>
      </w:r>
      <w:r w:rsidRPr="009F5735">
        <w:rPr>
          <w:sz w:val="28"/>
          <w:szCs w:val="28"/>
        </w:rPr>
        <w:t>Ал Хасан А.И. не имел</w:t>
      </w:r>
      <w:r w:rsidRPr="009F5735">
        <w:rPr>
          <w:sz w:val="28"/>
          <w:szCs w:val="28"/>
        </w:rPr>
        <w:t>.</w:t>
      </w:r>
    </w:p>
    <w:p w:rsidR="00F87CEA" w:rsidRPr="009F5735" w:rsidP="00E94630">
      <w:pPr>
        <w:tabs>
          <w:tab w:val="left" w:pos="0"/>
        </w:tabs>
        <w:autoSpaceDE w:val="0"/>
        <w:autoSpaceDN w:val="0"/>
        <w:adjustRightInd w:val="0"/>
        <w:ind w:firstLine="851"/>
        <w:jc w:val="both"/>
        <w:rPr>
          <w:sz w:val="28"/>
          <w:szCs w:val="28"/>
        </w:rPr>
      </w:pPr>
      <w:r w:rsidRPr="009F5735">
        <w:rPr>
          <w:sz w:val="28"/>
          <w:szCs w:val="28"/>
        </w:rPr>
        <w:t xml:space="preserve">Согласно пункту 3 статьи 15 Федерального закона от 10 декабря 1995 года №196-ФЗ «О безопасности дорожного движения», </w:t>
      </w:r>
      <w:r w:rsidRPr="009F5735">
        <w:rPr>
          <w:sz w:val="28"/>
          <w:szCs w:val="28"/>
          <w:shd w:val="clear" w:color="auto" w:fill="FFFFFF"/>
        </w:rPr>
        <w:t xml:space="preserve">транспортное средство допускается к участию в дорожном движении в случае, если оно состоит на государственном учете, его государственный учет не </w:t>
      </w:r>
      <w:r w:rsidRPr="009F5735">
        <w:rPr>
          <w:sz w:val="28"/>
          <w:szCs w:val="28"/>
          <w:shd w:val="clear" w:color="auto" w:fill="FFFFFF"/>
        </w:rPr>
        <w:t>прекращен</w:t>
      </w:r>
      <w:r w:rsidRPr="009F5735">
        <w:rPr>
          <w:sz w:val="28"/>
          <w:szCs w:val="28"/>
          <w:shd w:val="clear" w:color="auto" w:fill="FFFFFF"/>
        </w:rPr>
        <w:t xml:space="preserve"> и оно соответствует основным </w:t>
      </w:r>
      <w:hyperlink r:id="rId11" w:anchor="dst100752" w:history="1">
        <w:r w:rsidRPr="009F5735">
          <w:rPr>
            <w:rStyle w:val="Hyperlink"/>
            <w:color w:val="auto"/>
            <w:sz w:val="28"/>
            <w:szCs w:val="28"/>
            <w:u w:val="none"/>
            <w:shd w:val="clear" w:color="auto" w:fill="FFFFFF"/>
          </w:rPr>
          <w:t>положениям</w:t>
        </w:r>
      </w:hyperlink>
      <w:r w:rsidRPr="009F5735">
        <w:rPr>
          <w:sz w:val="28"/>
          <w:szCs w:val="28"/>
        </w:rPr>
        <w:t xml:space="preserve"> </w:t>
      </w:r>
      <w:r w:rsidRPr="009F5735">
        <w:rPr>
          <w:sz w:val="28"/>
          <w:szCs w:val="28"/>
          <w:shd w:val="clear" w:color="auto" w:fill="FFFFFF"/>
        </w:rPr>
        <w:t>о допуске транспортных средств к участию в дорожном движении, установленным Правительством Российской Федерации. </w:t>
      </w:r>
    </w:p>
    <w:p w:rsidR="003C0A73" w:rsidRPr="009F5735" w:rsidP="00E94630">
      <w:pPr>
        <w:autoSpaceDE w:val="0"/>
        <w:autoSpaceDN w:val="0"/>
        <w:adjustRightInd w:val="0"/>
        <w:ind w:firstLine="851"/>
        <w:jc w:val="both"/>
        <w:rPr>
          <w:sz w:val="28"/>
          <w:szCs w:val="28"/>
        </w:rPr>
      </w:pPr>
      <w:r w:rsidRPr="009F5735">
        <w:rPr>
          <w:sz w:val="28"/>
          <w:szCs w:val="28"/>
        </w:rPr>
        <w:t xml:space="preserve">Таким образом, Ал Хасан А.И., будучи водителем транспортного средства,  перед началом движения обязан был проверить соблюдение п.11 Основных положений по допуску, запрещающую эксплуатацию транспортных средств, имеющих </w:t>
      </w:r>
      <w:hyperlink r:id="rId6" w:history="1">
        <w:r w:rsidRPr="009F5735">
          <w:rPr>
            <w:sz w:val="28"/>
            <w:szCs w:val="28"/>
          </w:rPr>
          <w:t>подложны</w:t>
        </w:r>
      </w:hyperlink>
      <w:r w:rsidRPr="009F5735">
        <w:rPr>
          <w:sz w:val="28"/>
          <w:szCs w:val="28"/>
        </w:rPr>
        <w:t xml:space="preserve">е государственные регистрационные знаки. </w:t>
      </w:r>
    </w:p>
    <w:p w:rsidR="00AB63E6" w:rsidRPr="009F5735" w:rsidP="00E94630">
      <w:pPr>
        <w:autoSpaceDE w:val="0"/>
        <w:autoSpaceDN w:val="0"/>
        <w:adjustRightInd w:val="0"/>
        <w:ind w:firstLine="851"/>
        <w:jc w:val="both"/>
        <w:rPr>
          <w:sz w:val="28"/>
          <w:szCs w:val="28"/>
        </w:rPr>
      </w:pPr>
      <w:r w:rsidRPr="009F5735">
        <w:rPr>
          <w:sz w:val="28"/>
          <w:szCs w:val="28"/>
          <w:shd w:val="clear" w:color="auto" w:fill="FFFFFF"/>
        </w:rPr>
        <w:t xml:space="preserve">Установленные по делу обстоятельства объективно свидетельствуют о том, что при должной внимательности и осмотрительности </w:t>
      </w:r>
      <w:r w:rsidRPr="009F5735" w:rsidR="003C0A73">
        <w:rPr>
          <w:sz w:val="28"/>
          <w:szCs w:val="28"/>
        </w:rPr>
        <w:t>Ал Хасан А.И.</w:t>
      </w:r>
      <w:r w:rsidRPr="009F5735">
        <w:rPr>
          <w:sz w:val="28"/>
          <w:szCs w:val="28"/>
          <w:shd w:val="clear" w:color="auto" w:fill="FFFFFF"/>
        </w:rPr>
        <w:t xml:space="preserve"> мог</w:t>
      </w:r>
      <w:r w:rsidRPr="009F5735">
        <w:rPr>
          <w:sz w:val="28"/>
          <w:szCs w:val="28"/>
          <w:shd w:val="clear" w:color="auto" w:fill="FFFFFF"/>
        </w:rPr>
        <w:t xml:space="preserve"> избежать нарушения, за которое предусмотрена административная ответственность частью 4 статьи </w:t>
      </w:r>
      <w:hyperlink r:id="rId12" w:tgtFrame="_blank" w:tooltip="КОАП &gt;  Раздел II. Особенная часть &gt; Глава 12. Административные правонарушения в области дорожного движения &gt; Статья 12.2. Управление транспортным средством с нарушением правил установки на нем государственных регистрационных знаков" w:history="1">
        <w:r w:rsidRPr="009F5735">
          <w:rPr>
            <w:rStyle w:val="Hyperlink"/>
            <w:color w:val="auto"/>
            <w:sz w:val="28"/>
            <w:szCs w:val="28"/>
            <w:u w:val="none"/>
            <w:bdr w:val="none" w:sz="0" w:space="0" w:color="auto" w:frame="1"/>
          </w:rPr>
          <w:t>12.2</w:t>
        </w:r>
      </w:hyperlink>
      <w:r w:rsidRPr="009F5735" w:rsidR="008573C1">
        <w:rPr>
          <w:sz w:val="28"/>
          <w:szCs w:val="28"/>
        </w:rPr>
        <w:t xml:space="preserve"> </w:t>
      </w:r>
      <w:r w:rsidRPr="009F5735">
        <w:rPr>
          <w:sz w:val="28"/>
          <w:szCs w:val="28"/>
          <w:shd w:val="clear" w:color="auto" w:fill="FFFFFF"/>
        </w:rPr>
        <w:t>Кодекса Российской Федерации об административных правонарушениях.</w:t>
      </w:r>
    </w:p>
    <w:p w:rsidR="00BB06AC" w:rsidRPr="009F5735" w:rsidP="00E94630">
      <w:pPr>
        <w:ind w:firstLine="851"/>
        <w:jc w:val="both"/>
        <w:rPr>
          <w:sz w:val="28"/>
          <w:szCs w:val="28"/>
        </w:rPr>
      </w:pPr>
      <w:r w:rsidRPr="009F5735">
        <w:rPr>
          <w:sz w:val="28"/>
          <w:szCs w:val="28"/>
        </w:rPr>
        <w:t xml:space="preserve">Срок привлечения к административной ответственности на день рассмотрения дела мировым судьей не истек. </w:t>
      </w:r>
    </w:p>
    <w:p w:rsidR="005466E3" w:rsidRPr="009F5735" w:rsidP="00E94630">
      <w:pPr>
        <w:ind w:firstLine="851"/>
        <w:jc w:val="both"/>
        <w:rPr>
          <w:sz w:val="28"/>
          <w:szCs w:val="28"/>
        </w:rPr>
      </w:pPr>
      <w:r w:rsidRPr="009F5735">
        <w:rPr>
          <w:sz w:val="28"/>
          <w:szCs w:val="28"/>
        </w:rPr>
        <w:t>При назначении административного наказания мировой судья учитывает характер совершенного административного правонарушения, которое относится к правонарушениям в области дорожного движения, личность правонарушителя, который</w:t>
      </w:r>
      <w:r w:rsidRPr="009F5735" w:rsidR="001C5B6B">
        <w:rPr>
          <w:sz w:val="28"/>
          <w:szCs w:val="28"/>
        </w:rPr>
        <w:t xml:space="preserve"> </w:t>
      </w:r>
      <w:r w:rsidRPr="009F5735">
        <w:rPr>
          <w:sz w:val="28"/>
          <w:szCs w:val="28"/>
        </w:rPr>
        <w:t xml:space="preserve">вину </w:t>
      </w:r>
      <w:r w:rsidRPr="009F5735">
        <w:rPr>
          <w:sz w:val="28"/>
          <w:szCs w:val="28"/>
        </w:rPr>
        <w:t>в</w:t>
      </w:r>
      <w:r w:rsidRPr="009F5735">
        <w:rPr>
          <w:sz w:val="28"/>
          <w:szCs w:val="28"/>
        </w:rPr>
        <w:t xml:space="preserve"> содеянном </w:t>
      </w:r>
      <w:r w:rsidRPr="009F5735" w:rsidR="0061359D">
        <w:rPr>
          <w:sz w:val="28"/>
          <w:szCs w:val="28"/>
        </w:rPr>
        <w:t xml:space="preserve">не </w:t>
      </w:r>
      <w:r w:rsidRPr="009F5735">
        <w:rPr>
          <w:sz w:val="28"/>
          <w:szCs w:val="28"/>
        </w:rPr>
        <w:t xml:space="preserve">признал. </w:t>
      </w:r>
    </w:p>
    <w:p w:rsidR="008E3560" w:rsidRPr="009F5735" w:rsidP="00E94630">
      <w:pPr>
        <w:ind w:firstLine="851"/>
        <w:jc w:val="both"/>
        <w:rPr>
          <w:sz w:val="28"/>
          <w:szCs w:val="28"/>
        </w:rPr>
      </w:pPr>
      <w:r w:rsidRPr="009F5735">
        <w:rPr>
          <w:sz w:val="28"/>
          <w:szCs w:val="28"/>
        </w:rPr>
        <w:t xml:space="preserve">Обстоятельств, смягчающих административную ответственность, мировым судьей не установлено. Обстоятельств, отягчающих административную ответственность, мировым судьей не установлено. </w:t>
      </w:r>
    </w:p>
    <w:p w:rsidR="00A7129A" w:rsidRPr="009F5735" w:rsidP="00E94630">
      <w:pPr>
        <w:ind w:firstLine="851"/>
        <w:jc w:val="both"/>
        <w:rPr>
          <w:sz w:val="28"/>
          <w:szCs w:val="28"/>
          <w:shd w:val="clear" w:color="auto" w:fill="FFFFFF"/>
        </w:rPr>
      </w:pPr>
      <w:r w:rsidRPr="009F5735">
        <w:rPr>
          <w:sz w:val="28"/>
          <w:szCs w:val="28"/>
        </w:rPr>
        <w:t xml:space="preserve">С учетом изложенного мировой судья считает, что для достижения целей административного наказания </w:t>
      </w:r>
      <w:r w:rsidRPr="009F5735">
        <w:rPr>
          <w:sz w:val="28"/>
          <w:szCs w:val="28"/>
        </w:rPr>
        <w:t>для</w:t>
      </w:r>
      <w:r w:rsidRPr="009F5735">
        <w:rPr>
          <w:sz w:val="28"/>
          <w:szCs w:val="28"/>
        </w:rPr>
        <w:t xml:space="preserve"> </w:t>
      </w:r>
      <w:r w:rsidRPr="009F5735" w:rsidR="008E3560">
        <w:rPr>
          <w:sz w:val="28"/>
          <w:szCs w:val="28"/>
        </w:rPr>
        <w:t>Ал</w:t>
      </w:r>
      <w:r w:rsidRPr="009F5735" w:rsidR="008E3560">
        <w:rPr>
          <w:sz w:val="28"/>
          <w:szCs w:val="28"/>
        </w:rPr>
        <w:t xml:space="preserve"> Хасан А.И.</w:t>
      </w:r>
      <w:r w:rsidRPr="009F5735" w:rsidR="00045E48">
        <w:rPr>
          <w:sz w:val="28"/>
          <w:szCs w:val="28"/>
        </w:rPr>
        <w:t xml:space="preserve"> </w:t>
      </w:r>
      <w:r w:rsidRPr="009F5735">
        <w:rPr>
          <w:sz w:val="28"/>
          <w:szCs w:val="28"/>
        </w:rPr>
        <w:t>необходимо и достаточно установить административное наказание в пределах санкции ч.</w:t>
      </w:r>
      <w:r w:rsidRPr="009F5735" w:rsidR="002E1354">
        <w:rPr>
          <w:sz w:val="28"/>
          <w:szCs w:val="28"/>
        </w:rPr>
        <w:t>4</w:t>
      </w:r>
      <w:r w:rsidRPr="009F5735">
        <w:rPr>
          <w:sz w:val="28"/>
          <w:szCs w:val="28"/>
        </w:rPr>
        <w:t xml:space="preserve"> </w:t>
      </w:r>
      <w:r w:rsidRPr="009F5735" w:rsidR="00AC1CE6">
        <w:rPr>
          <w:sz w:val="28"/>
          <w:szCs w:val="28"/>
        </w:rPr>
        <w:t xml:space="preserve"> </w:t>
      </w:r>
      <w:r w:rsidRPr="009F5735">
        <w:rPr>
          <w:sz w:val="28"/>
          <w:szCs w:val="28"/>
        </w:rPr>
        <w:t>ст.12.2 КоАП РФ в виде</w:t>
      </w:r>
      <w:r w:rsidRPr="009F5735" w:rsidR="00300E73">
        <w:rPr>
          <w:sz w:val="28"/>
          <w:szCs w:val="28"/>
          <w:shd w:val="clear" w:color="auto" w:fill="FFFFFF"/>
        </w:rPr>
        <w:t xml:space="preserve"> лишения права управления транспортными средствами</w:t>
      </w:r>
      <w:r w:rsidRPr="009F5735">
        <w:rPr>
          <w:sz w:val="28"/>
          <w:szCs w:val="28"/>
          <w:shd w:val="clear" w:color="auto" w:fill="FFFFFF"/>
        </w:rPr>
        <w:t>.</w:t>
      </w:r>
      <w:r w:rsidRPr="009F5735" w:rsidR="0080223A">
        <w:rPr>
          <w:sz w:val="28"/>
          <w:szCs w:val="28"/>
          <w:shd w:val="clear" w:color="auto" w:fill="FFFFFF"/>
        </w:rPr>
        <w:t xml:space="preserve"> </w:t>
      </w:r>
    </w:p>
    <w:p w:rsidR="00DD7D2B" w:rsidRPr="009F5735" w:rsidP="00E94630">
      <w:pPr>
        <w:autoSpaceDE w:val="0"/>
        <w:autoSpaceDN w:val="0"/>
        <w:adjustRightInd w:val="0"/>
        <w:ind w:firstLine="851"/>
        <w:jc w:val="both"/>
        <w:rPr>
          <w:b/>
          <w:sz w:val="28"/>
          <w:szCs w:val="28"/>
        </w:rPr>
      </w:pPr>
      <w:r w:rsidRPr="009F5735">
        <w:rPr>
          <w:sz w:val="28"/>
          <w:szCs w:val="28"/>
        </w:rPr>
        <w:t>На основании изложенного, руководствуясь</w:t>
      </w:r>
      <w:r w:rsidRPr="009F5735" w:rsidR="00334D3B">
        <w:rPr>
          <w:sz w:val="28"/>
          <w:szCs w:val="28"/>
        </w:rPr>
        <w:t xml:space="preserve"> </w:t>
      </w:r>
      <w:r w:rsidRPr="009F5735" w:rsidR="007352CB">
        <w:rPr>
          <w:sz w:val="28"/>
          <w:szCs w:val="28"/>
        </w:rPr>
        <w:t>ст.ст</w:t>
      </w:r>
      <w:r w:rsidRPr="009F5735" w:rsidR="00CD7626">
        <w:rPr>
          <w:sz w:val="28"/>
          <w:szCs w:val="28"/>
        </w:rPr>
        <w:t>.</w:t>
      </w:r>
      <w:r w:rsidRPr="009F5735" w:rsidR="007352CB">
        <w:rPr>
          <w:sz w:val="28"/>
          <w:szCs w:val="28"/>
        </w:rPr>
        <w:t xml:space="preserve">4.2, 4.3, </w:t>
      </w:r>
      <w:r w:rsidRPr="009F5735" w:rsidR="007352CB">
        <w:rPr>
          <w:sz w:val="28"/>
          <w:szCs w:val="28"/>
          <w:shd w:val="clear" w:color="auto" w:fill="FFFFFF"/>
        </w:rPr>
        <w:t>ч</w:t>
      </w:r>
      <w:r w:rsidRPr="009F5735" w:rsidR="009458AB">
        <w:rPr>
          <w:sz w:val="28"/>
          <w:szCs w:val="28"/>
          <w:shd w:val="clear" w:color="auto" w:fill="FFFFFF"/>
        </w:rPr>
        <w:t>.2 ст.</w:t>
      </w:r>
      <w:r w:rsidRPr="009F5735" w:rsidR="007352CB">
        <w:rPr>
          <w:sz w:val="28"/>
          <w:szCs w:val="28"/>
          <w:shd w:val="clear" w:color="auto" w:fill="FFFFFF"/>
        </w:rPr>
        <w:t>12.2</w:t>
      </w:r>
      <w:r w:rsidRPr="009F5735" w:rsidR="009458AB">
        <w:rPr>
          <w:sz w:val="28"/>
          <w:szCs w:val="28"/>
          <w:shd w:val="clear" w:color="auto" w:fill="FFFFFF"/>
        </w:rPr>
        <w:t xml:space="preserve">, </w:t>
      </w:r>
      <w:r w:rsidRPr="009F5735" w:rsidR="00357558">
        <w:rPr>
          <w:sz w:val="28"/>
          <w:szCs w:val="28"/>
          <w:shd w:val="clear" w:color="auto" w:fill="FFFFFF"/>
        </w:rPr>
        <w:t xml:space="preserve">        </w:t>
      </w:r>
      <w:r w:rsidRPr="009F5735" w:rsidR="009458AB">
        <w:rPr>
          <w:sz w:val="28"/>
          <w:szCs w:val="28"/>
          <w:shd w:val="clear" w:color="auto" w:fill="FFFFFF"/>
        </w:rPr>
        <w:t>ст.ст.</w:t>
      </w:r>
      <w:r w:rsidRPr="009F5735">
        <w:rPr>
          <w:sz w:val="28"/>
          <w:szCs w:val="28"/>
        </w:rPr>
        <w:t>29.7</w:t>
      </w:r>
      <w:r w:rsidRPr="009F5735" w:rsidR="00C97E9D">
        <w:rPr>
          <w:sz w:val="28"/>
          <w:szCs w:val="28"/>
        </w:rPr>
        <w:t xml:space="preserve"> </w:t>
      </w:r>
      <w:r w:rsidRPr="009F5735">
        <w:rPr>
          <w:sz w:val="28"/>
          <w:szCs w:val="28"/>
        </w:rPr>
        <w:t>-</w:t>
      </w:r>
      <w:r w:rsidRPr="009F5735" w:rsidR="00C97E9D">
        <w:rPr>
          <w:sz w:val="28"/>
          <w:szCs w:val="28"/>
        </w:rPr>
        <w:t xml:space="preserve"> </w:t>
      </w:r>
      <w:r w:rsidRPr="009F5735">
        <w:rPr>
          <w:sz w:val="28"/>
          <w:szCs w:val="28"/>
        </w:rPr>
        <w:t xml:space="preserve">29.11 КоАП РФ, - </w:t>
      </w:r>
      <w:r w:rsidRPr="009F5735" w:rsidR="00660242">
        <w:rPr>
          <w:sz w:val="28"/>
          <w:szCs w:val="28"/>
        </w:rPr>
        <w:t xml:space="preserve"> </w:t>
      </w:r>
      <w:r w:rsidRPr="009F5735" w:rsidR="007352CB">
        <w:rPr>
          <w:sz w:val="28"/>
          <w:szCs w:val="28"/>
        </w:rPr>
        <w:t xml:space="preserve"> </w:t>
      </w:r>
    </w:p>
    <w:p w:rsidR="00E94630" w:rsidRPr="009F5735" w:rsidP="00E94630">
      <w:pPr>
        <w:jc w:val="center"/>
        <w:rPr>
          <w:b/>
          <w:sz w:val="28"/>
          <w:szCs w:val="28"/>
        </w:rPr>
      </w:pPr>
    </w:p>
    <w:p w:rsidR="00A9338B" w:rsidRPr="009F5735" w:rsidP="00E94630">
      <w:pPr>
        <w:jc w:val="center"/>
        <w:rPr>
          <w:b/>
          <w:sz w:val="28"/>
          <w:szCs w:val="28"/>
        </w:rPr>
      </w:pPr>
      <w:r w:rsidRPr="009F5735">
        <w:rPr>
          <w:b/>
          <w:sz w:val="28"/>
          <w:szCs w:val="28"/>
        </w:rPr>
        <w:t>п</w:t>
      </w:r>
      <w:r w:rsidRPr="009F5735">
        <w:rPr>
          <w:b/>
          <w:sz w:val="28"/>
          <w:szCs w:val="28"/>
        </w:rPr>
        <w:t xml:space="preserve"> о с т а н о в и л:</w:t>
      </w:r>
    </w:p>
    <w:p w:rsidR="00DD7D2B" w:rsidRPr="009F5735" w:rsidP="00E94630">
      <w:pPr>
        <w:ind w:firstLine="851"/>
        <w:jc w:val="center"/>
        <w:rPr>
          <w:b/>
          <w:sz w:val="16"/>
          <w:szCs w:val="16"/>
        </w:rPr>
      </w:pPr>
    </w:p>
    <w:p w:rsidR="00E11D88" w:rsidRPr="009F5735" w:rsidP="00185187">
      <w:pPr>
        <w:ind w:firstLine="851"/>
        <w:jc w:val="both"/>
        <w:rPr>
          <w:sz w:val="28"/>
          <w:szCs w:val="28"/>
        </w:rPr>
      </w:pPr>
      <w:r w:rsidRPr="009F5735">
        <w:rPr>
          <w:sz w:val="28"/>
          <w:szCs w:val="28"/>
        </w:rPr>
        <w:t>Признать</w:t>
      </w:r>
      <w:r w:rsidRPr="009F5735" w:rsidR="00507F14">
        <w:rPr>
          <w:sz w:val="28"/>
          <w:szCs w:val="28"/>
        </w:rPr>
        <w:t xml:space="preserve"> </w:t>
      </w:r>
      <w:r w:rsidRPr="009F5735" w:rsidR="0085572B">
        <w:rPr>
          <w:b/>
          <w:sz w:val="28"/>
          <w:szCs w:val="28"/>
        </w:rPr>
        <w:t xml:space="preserve">Ал Хасан </w:t>
      </w:r>
      <w:r w:rsidR="00E51F49">
        <w:rPr>
          <w:b/>
          <w:sz w:val="28"/>
          <w:szCs w:val="28"/>
        </w:rPr>
        <w:t>…</w:t>
      </w:r>
      <w:r w:rsidRPr="009F5735" w:rsidR="0085572B">
        <w:rPr>
          <w:sz w:val="28"/>
          <w:szCs w:val="28"/>
        </w:rPr>
        <w:t xml:space="preserve"> года рождения</w:t>
      </w:r>
      <w:r w:rsidRPr="009F5735" w:rsidR="002E1354">
        <w:rPr>
          <w:sz w:val="28"/>
          <w:szCs w:val="28"/>
        </w:rPr>
        <w:t xml:space="preserve">, </w:t>
      </w:r>
      <w:r w:rsidRPr="009F5735">
        <w:rPr>
          <w:sz w:val="28"/>
          <w:szCs w:val="28"/>
        </w:rPr>
        <w:t>виновн</w:t>
      </w:r>
      <w:r w:rsidRPr="009F5735" w:rsidR="00507F14">
        <w:rPr>
          <w:sz w:val="28"/>
          <w:szCs w:val="28"/>
        </w:rPr>
        <w:t>ым</w:t>
      </w:r>
      <w:r w:rsidRPr="009F5735">
        <w:rPr>
          <w:sz w:val="28"/>
          <w:szCs w:val="28"/>
        </w:rPr>
        <w:t xml:space="preserve"> в совершении административного правонарушения, предусмотренного ч.</w:t>
      </w:r>
      <w:r w:rsidRPr="009F5735" w:rsidR="002E1354">
        <w:rPr>
          <w:sz w:val="28"/>
          <w:szCs w:val="28"/>
        </w:rPr>
        <w:t>4</w:t>
      </w:r>
      <w:r w:rsidRPr="009F5735">
        <w:rPr>
          <w:sz w:val="28"/>
          <w:szCs w:val="28"/>
        </w:rPr>
        <w:t xml:space="preserve"> ст.12.2 Кодекса Российской Федерации об административных правонарушениях </w:t>
      </w:r>
      <w:r w:rsidRPr="009F5735">
        <w:rPr>
          <w:sz w:val="28"/>
          <w:szCs w:val="28"/>
        </w:rPr>
        <w:t xml:space="preserve">и подвергнуть административному наказанию в виде </w:t>
      </w:r>
      <w:r w:rsidRPr="009F5735" w:rsidR="00300E73">
        <w:rPr>
          <w:sz w:val="28"/>
          <w:szCs w:val="28"/>
        </w:rPr>
        <w:t xml:space="preserve">лишения права управления транспортными средствами сроком на </w:t>
      </w:r>
      <w:r w:rsidRPr="009F5735" w:rsidR="002E1354">
        <w:rPr>
          <w:sz w:val="28"/>
          <w:szCs w:val="28"/>
        </w:rPr>
        <w:t>6</w:t>
      </w:r>
      <w:r w:rsidRPr="009F5735" w:rsidR="0085572B">
        <w:rPr>
          <w:sz w:val="28"/>
          <w:szCs w:val="28"/>
        </w:rPr>
        <w:t xml:space="preserve"> </w:t>
      </w:r>
      <w:r w:rsidRPr="009F5735" w:rsidR="00300E73">
        <w:rPr>
          <w:sz w:val="28"/>
          <w:szCs w:val="28"/>
        </w:rPr>
        <w:t>(</w:t>
      </w:r>
      <w:r w:rsidRPr="009F5735" w:rsidR="002E1354">
        <w:rPr>
          <w:sz w:val="28"/>
          <w:szCs w:val="28"/>
        </w:rPr>
        <w:t>шесть</w:t>
      </w:r>
      <w:r w:rsidRPr="009F5735" w:rsidR="00300E73">
        <w:rPr>
          <w:sz w:val="28"/>
          <w:szCs w:val="28"/>
        </w:rPr>
        <w:t>) месяц</w:t>
      </w:r>
      <w:r w:rsidRPr="009F5735" w:rsidR="002E1354">
        <w:rPr>
          <w:sz w:val="28"/>
          <w:szCs w:val="28"/>
        </w:rPr>
        <w:t>ев</w:t>
      </w:r>
      <w:r w:rsidRPr="009F5735" w:rsidR="00300E73">
        <w:rPr>
          <w:sz w:val="28"/>
          <w:szCs w:val="28"/>
        </w:rPr>
        <w:t>.</w:t>
      </w:r>
      <w:r w:rsidRPr="009F5735" w:rsidR="002E1354">
        <w:rPr>
          <w:sz w:val="28"/>
          <w:szCs w:val="28"/>
        </w:rPr>
        <w:t xml:space="preserve"> </w:t>
      </w:r>
    </w:p>
    <w:p w:rsidR="00377C4C" w:rsidRPr="009F5735" w:rsidP="00185187">
      <w:pPr>
        <w:ind w:firstLine="851"/>
        <w:jc w:val="both"/>
        <w:rPr>
          <w:sz w:val="28"/>
          <w:szCs w:val="28"/>
        </w:rPr>
      </w:pPr>
      <w:r w:rsidRPr="009F5735">
        <w:rPr>
          <w:sz w:val="28"/>
          <w:szCs w:val="28"/>
        </w:rPr>
        <w:t xml:space="preserve">Два государственных номерных знака </w:t>
      </w:r>
      <w:r w:rsidRPr="009F5735" w:rsidR="000053A2">
        <w:rPr>
          <w:sz w:val="28"/>
          <w:szCs w:val="28"/>
        </w:rPr>
        <w:t>М757МТ82</w:t>
      </w:r>
      <w:r w:rsidRPr="009F5735">
        <w:rPr>
          <w:sz w:val="28"/>
          <w:szCs w:val="28"/>
        </w:rPr>
        <w:t xml:space="preserve">, изъятых согласно протоколу </w:t>
      </w:r>
      <w:r w:rsidRPr="009F5735" w:rsidR="000053A2">
        <w:rPr>
          <w:sz w:val="28"/>
          <w:szCs w:val="28"/>
        </w:rPr>
        <w:t>82 ИВ №012273</w:t>
      </w:r>
      <w:r w:rsidRPr="009F5735">
        <w:rPr>
          <w:sz w:val="28"/>
          <w:szCs w:val="28"/>
        </w:rPr>
        <w:t xml:space="preserve"> об изъятии вещей и документов от </w:t>
      </w:r>
      <w:r w:rsidRPr="009F5735" w:rsidR="000053A2">
        <w:rPr>
          <w:sz w:val="28"/>
          <w:szCs w:val="28"/>
        </w:rPr>
        <w:t>02 мая 2025 года</w:t>
      </w:r>
      <w:r w:rsidRPr="009F5735">
        <w:rPr>
          <w:sz w:val="28"/>
          <w:szCs w:val="28"/>
        </w:rPr>
        <w:t xml:space="preserve">, </w:t>
      </w:r>
      <w:r w:rsidR="00D7262F">
        <w:rPr>
          <w:sz w:val="28"/>
          <w:szCs w:val="28"/>
        </w:rPr>
        <w:t>и хранящиеся</w:t>
      </w:r>
      <w:r w:rsidRPr="009F5735">
        <w:rPr>
          <w:sz w:val="28"/>
          <w:szCs w:val="28"/>
        </w:rPr>
        <w:t xml:space="preserve"> в кабинете №5 по ул.Киевская, 158 в г.Симферополе</w:t>
      </w:r>
      <w:r w:rsidR="001778A4">
        <w:rPr>
          <w:sz w:val="28"/>
          <w:szCs w:val="28"/>
        </w:rPr>
        <w:t xml:space="preserve">, – </w:t>
      </w:r>
      <w:r w:rsidRPr="009F5735" w:rsidR="00B95EEF">
        <w:rPr>
          <w:sz w:val="28"/>
          <w:szCs w:val="28"/>
        </w:rPr>
        <w:t xml:space="preserve"> уничтожить.</w:t>
      </w:r>
      <w:r w:rsidRPr="009F5735">
        <w:rPr>
          <w:sz w:val="28"/>
          <w:szCs w:val="28"/>
        </w:rPr>
        <w:t xml:space="preserve"> </w:t>
      </w:r>
      <w:r w:rsidRPr="009F5735">
        <w:rPr>
          <w:sz w:val="28"/>
          <w:szCs w:val="28"/>
        </w:rPr>
        <w:t xml:space="preserve"> </w:t>
      </w:r>
    </w:p>
    <w:p w:rsidR="00185187" w:rsidRPr="00C76174" w:rsidP="00185187">
      <w:pPr>
        <w:ind w:firstLine="851"/>
        <w:jc w:val="both"/>
        <w:rPr>
          <w:sz w:val="28"/>
          <w:szCs w:val="28"/>
        </w:rPr>
      </w:pPr>
      <w:r w:rsidRPr="00C76174">
        <w:rPr>
          <w:sz w:val="28"/>
          <w:szCs w:val="28"/>
        </w:rPr>
        <w:t>Разъяснить, что согласно статье 32.7 КоАП РФ</w:t>
      </w:r>
      <w:r>
        <w:rPr>
          <w:sz w:val="28"/>
          <w:szCs w:val="28"/>
        </w:rPr>
        <w:t xml:space="preserve"> </w:t>
      </w:r>
      <w:r w:rsidRPr="00C76174">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85187" w:rsidRPr="00C76174" w:rsidP="00185187">
      <w:pPr>
        <w:ind w:firstLine="851"/>
        <w:jc w:val="both"/>
        <w:rPr>
          <w:sz w:val="28"/>
          <w:szCs w:val="28"/>
        </w:rPr>
      </w:pPr>
      <w:r w:rsidRPr="00C76174">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sidRPr="00C76174">
        <w:rPr>
          <w:sz w:val="28"/>
          <w:szCs w:val="28"/>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85187" w:rsidRPr="00C76174" w:rsidP="00185187">
      <w:pPr>
        <w:ind w:firstLine="851"/>
        <w:jc w:val="both"/>
        <w:rPr>
          <w:sz w:val="28"/>
          <w:szCs w:val="28"/>
        </w:rPr>
      </w:pPr>
      <w:r w:rsidRPr="00C76174">
        <w:rPr>
          <w:sz w:val="28"/>
          <w:szCs w:val="28"/>
        </w:rPr>
        <w:t xml:space="preserve">Водительское удостоверение следует сдать в ОГИБДД МВД по Республике Крым (г.Симферополь, ул.Киевская, д.158). Удостоверение тракториста-машиниста (тракториста), машиниста (в случае, если такое выдавалось) следует сдать в Инспекцию </w:t>
      </w:r>
      <w:r w:rsidRPr="00C76174">
        <w:rPr>
          <w:sz w:val="28"/>
          <w:szCs w:val="28"/>
        </w:rPr>
        <w:t>Гостехнадзора</w:t>
      </w:r>
      <w:r w:rsidRPr="00C76174">
        <w:rPr>
          <w:sz w:val="28"/>
          <w:szCs w:val="28"/>
        </w:rPr>
        <w:t xml:space="preserve"> по Республике Крым  (г.Симферополь, ул.Кечкеметская, д.198). </w:t>
      </w:r>
    </w:p>
    <w:p w:rsidR="00185187" w:rsidRPr="00C76174" w:rsidP="00185187">
      <w:pPr>
        <w:ind w:firstLine="851"/>
        <w:jc w:val="both"/>
        <w:rPr>
          <w:sz w:val="28"/>
          <w:szCs w:val="28"/>
        </w:rPr>
      </w:pPr>
      <w:r w:rsidRPr="00C76174">
        <w:rPr>
          <w:sz w:val="28"/>
          <w:szCs w:val="28"/>
        </w:rPr>
        <w:t xml:space="preserve">Постановление может быть обжаловано и опротестовано в Киевский районный суд г.Симферополя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непосредственно в Киевский районный суд г.Симферополя в тот же срок.   </w:t>
      </w:r>
    </w:p>
    <w:p w:rsidR="00EB4469" w:rsidRPr="009F5735" w:rsidP="00185187">
      <w:pPr>
        <w:ind w:firstLine="851"/>
        <w:jc w:val="both"/>
        <w:rPr>
          <w:sz w:val="28"/>
          <w:szCs w:val="28"/>
        </w:rPr>
      </w:pPr>
      <w:r w:rsidRPr="009F5735">
        <w:rPr>
          <w:sz w:val="28"/>
          <w:szCs w:val="28"/>
        </w:rPr>
        <w:t xml:space="preserve">  </w:t>
      </w:r>
      <w:r w:rsidRPr="009F5735" w:rsidR="00DD7D2B">
        <w:rPr>
          <w:sz w:val="28"/>
          <w:szCs w:val="28"/>
        </w:rPr>
        <w:t xml:space="preserve">      </w:t>
      </w:r>
      <w:r w:rsidRPr="009F5735" w:rsidR="008A586A">
        <w:rPr>
          <w:sz w:val="28"/>
          <w:szCs w:val="28"/>
        </w:rPr>
        <w:t xml:space="preserve">  </w:t>
      </w:r>
    </w:p>
    <w:p w:rsidR="00916C66" w:rsidP="00185187">
      <w:pPr>
        <w:ind w:firstLine="851"/>
        <w:jc w:val="both"/>
        <w:rPr>
          <w:sz w:val="28"/>
          <w:szCs w:val="28"/>
        </w:rPr>
      </w:pPr>
    </w:p>
    <w:p w:rsidR="00185187" w:rsidRPr="009F5735" w:rsidP="00185187">
      <w:pPr>
        <w:ind w:firstLine="851"/>
        <w:jc w:val="both"/>
        <w:rPr>
          <w:sz w:val="28"/>
          <w:szCs w:val="28"/>
        </w:rPr>
      </w:pPr>
    </w:p>
    <w:p w:rsidR="00B82959" w:rsidRPr="008573C1" w:rsidP="00185187">
      <w:pPr>
        <w:ind w:firstLine="851"/>
        <w:rPr>
          <w:sz w:val="28"/>
          <w:szCs w:val="28"/>
        </w:rPr>
      </w:pPr>
      <w:r w:rsidRPr="009F5735">
        <w:rPr>
          <w:sz w:val="28"/>
          <w:szCs w:val="28"/>
        </w:rPr>
        <w:t>Мировой с</w:t>
      </w:r>
      <w:r w:rsidRPr="009F5735" w:rsidR="008A586A">
        <w:rPr>
          <w:sz w:val="28"/>
          <w:szCs w:val="28"/>
        </w:rPr>
        <w:t>удья</w:t>
      </w:r>
      <w:r w:rsidRPr="009F5735">
        <w:rPr>
          <w:sz w:val="28"/>
          <w:szCs w:val="28"/>
        </w:rPr>
        <w:tab/>
      </w:r>
      <w:r w:rsidRPr="009F5735">
        <w:rPr>
          <w:sz w:val="28"/>
          <w:szCs w:val="28"/>
        </w:rPr>
        <w:tab/>
      </w:r>
      <w:r w:rsidRPr="009F5735">
        <w:rPr>
          <w:sz w:val="28"/>
          <w:szCs w:val="28"/>
        </w:rPr>
        <w:tab/>
      </w:r>
      <w:r w:rsidR="00851ADC">
        <w:rPr>
          <w:sz w:val="22"/>
          <w:szCs w:val="22"/>
        </w:rPr>
        <w:tab/>
      </w:r>
      <w:r w:rsidRPr="009F5735" w:rsidR="00E40B39">
        <w:rPr>
          <w:sz w:val="28"/>
          <w:szCs w:val="28"/>
        </w:rPr>
        <w:tab/>
      </w:r>
      <w:r w:rsidRPr="009F5735">
        <w:rPr>
          <w:sz w:val="28"/>
          <w:szCs w:val="28"/>
        </w:rPr>
        <w:tab/>
      </w:r>
      <w:r w:rsidRPr="009F5735">
        <w:rPr>
          <w:sz w:val="28"/>
          <w:szCs w:val="28"/>
        </w:rPr>
        <w:tab/>
      </w:r>
      <w:r w:rsidRPr="009F5735" w:rsidR="004C1298">
        <w:rPr>
          <w:sz w:val="28"/>
          <w:szCs w:val="28"/>
        </w:rPr>
        <w:t>В.В.Малухин</w:t>
      </w:r>
    </w:p>
    <w:p w:rsidR="00B82959" w:rsidRPr="008573C1" w:rsidP="00185187">
      <w:pPr>
        <w:autoSpaceDE w:val="0"/>
        <w:autoSpaceDN w:val="0"/>
        <w:adjustRightInd w:val="0"/>
        <w:ind w:firstLine="851"/>
        <w:jc w:val="both"/>
        <w:rPr>
          <w:sz w:val="28"/>
          <w:szCs w:val="28"/>
        </w:rPr>
      </w:pPr>
      <w:r>
        <w:rPr>
          <w:sz w:val="28"/>
          <w:szCs w:val="28"/>
          <w:shd w:val="clear" w:color="auto" w:fill="FFFFFF"/>
        </w:rPr>
        <w:t xml:space="preserve"> </w:t>
      </w:r>
    </w:p>
    <w:sectPr w:rsidSect="003E69E0">
      <w:headerReference w:type="default" r:id="rId13"/>
      <w:pgSz w:w="11906" w:h="16838" w:code="9"/>
      <w:pgMar w:top="1247" w:right="851"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3C1">
    <w:pPr>
      <w:pStyle w:val="Header"/>
      <w:jc w:val="right"/>
    </w:pPr>
    <w:r>
      <w:fldChar w:fldCharType="begin"/>
    </w:r>
    <w:r>
      <w:instrText xml:space="preserve"> PAGE   \* MERGEFORMAT </w:instrText>
    </w:r>
    <w:r>
      <w:fldChar w:fldCharType="separate"/>
    </w:r>
    <w:r w:rsidR="00E51F49">
      <w:rPr>
        <w:noProof/>
      </w:rPr>
      <w:t>8</w:t>
    </w:r>
    <w:r>
      <w:rPr>
        <w:noProof/>
      </w:rPr>
      <w:fldChar w:fldCharType="end"/>
    </w:r>
  </w:p>
  <w:p w:rsidR="00857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59"/>
    <w:rsid w:val="0000515F"/>
    <w:rsid w:val="000053A2"/>
    <w:rsid w:val="00005BAE"/>
    <w:rsid w:val="00010C70"/>
    <w:rsid w:val="00011E9F"/>
    <w:rsid w:val="00024A6C"/>
    <w:rsid w:val="00025B54"/>
    <w:rsid w:val="00045E48"/>
    <w:rsid w:val="00056A6C"/>
    <w:rsid w:val="000573A7"/>
    <w:rsid w:val="0006579D"/>
    <w:rsid w:val="000727D1"/>
    <w:rsid w:val="00093076"/>
    <w:rsid w:val="00095F04"/>
    <w:rsid w:val="00096743"/>
    <w:rsid w:val="000A5225"/>
    <w:rsid w:val="000B35ED"/>
    <w:rsid w:val="000C1106"/>
    <w:rsid w:val="000C1843"/>
    <w:rsid w:val="000C1993"/>
    <w:rsid w:val="000C4792"/>
    <w:rsid w:val="000D50A0"/>
    <w:rsid w:val="000D5A19"/>
    <w:rsid w:val="000D5AB3"/>
    <w:rsid w:val="000E0F02"/>
    <w:rsid w:val="000E4423"/>
    <w:rsid w:val="000E7036"/>
    <w:rsid w:val="000E73B2"/>
    <w:rsid w:val="000F336C"/>
    <w:rsid w:val="00100BB2"/>
    <w:rsid w:val="001072AB"/>
    <w:rsid w:val="00112BA9"/>
    <w:rsid w:val="00122244"/>
    <w:rsid w:val="00124FA6"/>
    <w:rsid w:val="00126497"/>
    <w:rsid w:val="00131B8B"/>
    <w:rsid w:val="00131D9C"/>
    <w:rsid w:val="00132D62"/>
    <w:rsid w:val="0013536B"/>
    <w:rsid w:val="00135E88"/>
    <w:rsid w:val="00136021"/>
    <w:rsid w:val="0014298D"/>
    <w:rsid w:val="00143B81"/>
    <w:rsid w:val="00153C0C"/>
    <w:rsid w:val="001542D7"/>
    <w:rsid w:val="0016128B"/>
    <w:rsid w:val="0016196A"/>
    <w:rsid w:val="00165722"/>
    <w:rsid w:val="0016607B"/>
    <w:rsid w:val="00167803"/>
    <w:rsid w:val="00174BE5"/>
    <w:rsid w:val="00177025"/>
    <w:rsid w:val="001778A4"/>
    <w:rsid w:val="00185187"/>
    <w:rsid w:val="001918A7"/>
    <w:rsid w:val="00191E09"/>
    <w:rsid w:val="00195D85"/>
    <w:rsid w:val="00196DB0"/>
    <w:rsid w:val="001A12B2"/>
    <w:rsid w:val="001B0E8B"/>
    <w:rsid w:val="001B1353"/>
    <w:rsid w:val="001B5F8F"/>
    <w:rsid w:val="001B6C6A"/>
    <w:rsid w:val="001C5B6B"/>
    <w:rsid w:val="001D4BAA"/>
    <w:rsid w:val="001D5F5C"/>
    <w:rsid w:val="001E1057"/>
    <w:rsid w:val="001E5141"/>
    <w:rsid w:val="001E6E7B"/>
    <w:rsid w:val="001F4202"/>
    <w:rsid w:val="001F7376"/>
    <w:rsid w:val="001F7D10"/>
    <w:rsid w:val="002067B9"/>
    <w:rsid w:val="00210C81"/>
    <w:rsid w:val="00210F3B"/>
    <w:rsid w:val="00212EC2"/>
    <w:rsid w:val="00217943"/>
    <w:rsid w:val="00222B4F"/>
    <w:rsid w:val="002237AC"/>
    <w:rsid w:val="00227E5F"/>
    <w:rsid w:val="00242787"/>
    <w:rsid w:val="0024512A"/>
    <w:rsid w:val="00246F18"/>
    <w:rsid w:val="00250B2C"/>
    <w:rsid w:val="00256D4F"/>
    <w:rsid w:val="00260CDF"/>
    <w:rsid w:val="002616AF"/>
    <w:rsid w:val="00281EA8"/>
    <w:rsid w:val="002822AE"/>
    <w:rsid w:val="00286210"/>
    <w:rsid w:val="00290147"/>
    <w:rsid w:val="00292A4B"/>
    <w:rsid w:val="00294511"/>
    <w:rsid w:val="002A2965"/>
    <w:rsid w:val="002A7A1F"/>
    <w:rsid w:val="002B1D4B"/>
    <w:rsid w:val="002B6256"/>
    <w:rsid w:val="002C666D"/>
    <w:rsid w:val="002D3823"/>
    <w:rsid w:val="002D6108"/>
    <w:rsid w:val="002D6715"/>
    <w:rsid w:val="002E1354"/>
    <w:rsid w:val="002E439F"/>
    <w:rsid w:val="002F0DD1"/>
    <w:rsid w:val="002F0F91"/>
    <w:rsid w:val="002F3548"/>
    <w:rsid w:val="003001AD"/>
    <w:rsid w:val="00300E73"/>
    <w:rsid w:val="003221A1"/>
    <w:rsid w:val="003300D6"/>
    <w:rsid w:val="00334D3B"/>
    <w:rsid w:val="003403F7"/>
    <w:rsid w:val="003414B2"/>
    <w:rsid w:val="0034366A"/>
    <w:rsid w:val="0034395F"/>
    <w:rsid w:val="00343AC6"/>
    <w:rsid w:val="00347FA3"/>
    <w:rsid w:val="0035360D"/>
    <w:rsid w:val="0035439D"/>
    <w:rsid w:val="0035651C"/>
    <w:rsid w:val="00357558"/>
    <w:rsid w:val="0036067B"/>
    <w:rsid w:val="00366BB6"/>
    <w:rsid w:val="00366DAD"/>
    <w:rsid w:val="0037063A"/>
    <w:rsid w:val="003758F2"/>
    <w:rsid w:val="003759E5"/>
    <w:rsid w:val="00377C4C"/>
    <w:rsid w:val="00387787"/>
    <w:rsid w:val="003919E7"/>
    <w:rsid w:val="00393679"/>
    <w:rsid w:val="003B04BA"/>
    <w:rsid w:val="003B39C2"/>
    <w:rsid w:val="003B63DF"/>
    <w:rsid w:val="003B691C"/>
    <w:rsid w:val="003C02FC"/>
    <w:rsid w:val="003C0A73"/>
    <w:rsid w:val="003C0E32"/>
    <w:rsid w:val="003C0F37"/>
    <w:rsid w:val="003C6702"/>
    <w:rsid w:val="003C698D"/>
    <w:rsid w:val="003D117B"/>
    <w:rsid w:val="003D35A6"/>
    <w:rsid w:val="003E0378"/>
    <w:rsid w:val="003E69E0"/>
    <w:rsid w:val="003F08CE"/>
    <w:rsid w:val="003F343C"/>
    <w:rsid w:val="003F6DF4"/>
    <w:rsid w:val="004076B3"/>
    <w:rsid w:val="00410FFE"/>
    <w:rsid w:val="004246E6"/>
    <w:rsid w:val="00425660"/>
    <w:rsid w:val="004256AC"/>
    <w:rsid w:val="00426687"/>
    <w:rsid w:val="004276C9"/>
    <w:rsid w:val="00432669"/>
    <w:rsid w:val="0043345C"/>
    <w:rsid w:val="004336F4"/>
    <w:rsid w:val="00453B1B"/>
    <w:rsid w:val="004610E7"/>
    <w:rsid w:val="00473656"/>
    <w:rsid w:val="0048160F"/>
    <w:rsid w:val="00483520"/>
    <w:rsid w:val="00487649"/>
    <w:rsid w:val="004A7A60"/>
    <w:rsid w:val="004B0A17"/>
    <w:rsid w:val="004B2E51"/>
    <w:rsid w:val="004B56E5"/>
    <w:rsid w:val="004B64CC"/>
    <w:rsid w:val="004C0364"/>
    <w:rsid w:val="004C1298"/>
    <w:rsid w:val="004C22AF"/>
    <w:rsid w:val="004C6CA9"/>
    <w:rsid w:val="004D193D"/>
    <w:rsid w:val="004D360B"/>
    <w:rsid w:val="004D5FAD"/>
    <w:rsid w:val="004E0214"/>
    <w:rsid w:val="004E63C9"/>
    <w:rsid w:val="004F1557"/>
    <w:rsid w:val="004F17F0"/>
    <w:rsid w:val="005001D2"/>
    <w:rsid w:val="00504E3D"/>
    <w:rsid w:val="00507F14"/>
    <w:rsid w:val="005106D6"/>
    <w:rsid w:val="005134B3"/>
    <w:rsid w:val="0053319C"/>
    <w:rsid w:val="0054584B"/>
    <w:rsid w:val="005466E3"/>
    <w:rsid w:val="00551B68"/>
    <w:rsid w:val="00553E2B"/>
    <w:rsid w:val="00560A78"/>
    <w:rsid w:val="005618D9"/>
    <w:rsid w:val="00572536"/>
    <w:rsid w:val="00585B0E"/>
    <w:rsid w:val="005939D8"/>
    <w:rsid w:val="00594CAF"/>
    <w:rsid w:val="0059506A"/>
    <w:rsid w:val="005A50E4"/>
    <w:rsid w:val="005A5F8F"/>
    <w:rsid w:val="005A63E4"/>
    <w:rsid w:val="005A6736"/>
    <w:rsid w:val="005B2F0E"/>
    <w:rsid w:val="005C600D"/>
    <w:rsid w:val="005D0423"/>
    <w:rsid w:val="005D06B7"/>
    <w:rsid w:val="005D0807"/>
    <w:rsid w:val="005E0E66"/>
    <w:rsid w:val="005E2443"/>
    <w:rsid w:val="005E4ED8"/>
    <w:rsid w:val="005F4871"/>
    <w:rsid w:val="005F7E6C"/>
    <w:rsid w:val="00600AA1"/>
    <w:rsid w:val="00606FCF"/>
    <w:rsid w:val="0061359D"/>
    <w:rsid w:val="00620E87"/>
    <w:rsid w:val="00627623"/>
    <w:rsid w:val="0063045B"/>
    <w:rsid w:val="00633B05"/>
    <w:rsid w:val="00637593"/>
    <w:rsid w:val="00645588"/>
    <w:rsid w:val="006463C9"/>
    <w:rsid w:val="00650D82"/>
    <w:rsid w:val="00660242"/>
    <w:rsid w:val="00666339"/>
    <w:rsid w:val="006704BD"/>
    <w:rsid w:val="006707FE"/>
    <w:rsid w:val="006760E9"/>
    <w:rsid w:val="00677020"/>
    <w:rsid w:val="00677E15"/>
    <w:rsid w:val="00681D1D"/>
    <w:rsid w:val="00685D23"/>
    <w:rsid w:val="00687816"/>
    <w:rsid w:val="006902AF"/>
    <w:rsid w:val="0069129D"/>
    <w:rsid w:val="006A2747"/>
    <w:rsid w:val="006A2B22"/>
    <w:rsid w:val="006B5436"/>
    <w:rsid w:val="006B6ED4"/>
    <w:rsid w:val="006C2168"/>
    <w:rsid w:val="006C3E7C"/>
    <w:rsid w:val="006D7D0A"/>
    <w:rsid w:val="006E272C"/>
    <w:rsid w:val="006F65D8"/>
    <w:rsid w:val="00701BD0"/>
    <w:rsid w:val="007063A4"/>
    <w:rsid w:val="007104D2"/>
    <w:rsid w:val="007215D6"/>
    <w:rsid w:val="00726F69"/>
    <w:rsid w:val="00732AB8"/>
    <w:rsid w:val="007352CB"/>
    <w:rsid w:val="0075098B"/>
    <w:rsid w:val="0077227A"/>
    <w:rsid w:val="007729BA"/>
    <w:rsid w:val="00776298"/>
    <w:rsid w:val="00777BBA"/>
    <w:rsid w:val="00793651"/>
    <w:rsid w:val="00794F83"/>
    <w:rsid w:val="007955D1"/>
    <w:rsid w:val="007A01B3"/>
    <w:rsid w:val="007B11C1"/>
    <w:rsid w:val="007B3266"/>
    <w:rsid w:val="007B7F24"/>
    <w:rsid w:val="007D649B"/>
    <w:rsid w:val="007E0FC3"/>
    <w:rsid w:val="007F0B39"/>
    <w:rsid w:val="007F1B9B"/>
    <w:rsid w:val="007F63F0"/>
    <w:rsid w:val="00800180"/>
    <w:rsid w:val="0080223A"/>
    <w:rsid w:val="008077FE"/>
    <w:rsid w:val="00815E64"/>
    <w:rsid w:val="0082689E"/>
    <w:rsid w:val="00827513"/>
    <w:rsid w:val="00830FEC"/>
    <w:rsid w:val="00832C5C"/>
    <w:rsid w:val="00851ADC"/>
    <w:rsid w:val="0085572B"/>
    <w:rsid w:val="008573C1"/>
    <w:rsid w:val="00866733"/>
    <w:rsid w:val="008801CF"/>
    <w:rsid w:val="0088265E"/>
    <w:rsid w:val="0088594F"/>
    <w:rsid w:val="00887F12"/>
    <w:rsid w:val="00890EBE"/>
    <w:rsid w:val="008A586A"/>
    <w:rsid w:val="008A7450"/>
    <w:rsid w:val="008B11F2"/>
    <w:rsid w:val="008B64C3"/>
    <w:rsid w:val="008C3AA2"/>
    <w:rsid w:val="008D1B2F"/>
    <w:rsid w:val="008D39D0"/>
    <w:rsid w:val="008E3560"/>
    <w:rsid w:val="008F6DFF"/>
    <w:rsid w:val="00900761"/>
    <w:rsid w:val="00906EEB"/>
    <w:rsid w:val="00910464"/>
    <w:rsid w:val="00910C28"/>
    <w:rsid w:val="00911353"/>
    <w:rsid w:val="00916C66"/>
    <w:rsid w:val="009334B1"/>
    <w:rsid w:val="00934004"/>
    <w:rsid w:val="00940B71"/>
    <w:rsid w:val="00941D47"/>
    <w:rsid w:val="00943CC0"/>
    <w:rsid w:val="009442A5"/>
    <w:rsid w:val="009458AB"/>
    <w:rsid w:val="00946127"/>
    <w:rsid w:val="00947657"/>
    <w:rsid w:val="00956549"/>
    <w:rsid w:val="0096437D"/>
    <w:rsid w:val="00971A05"/>
    <w:rsid w:val="009772C6"/>
    <w:rsid w:val="00980862"/>
    <w:rsid w:val="0098330D"/>
    <w:rsid w:val="009A2808"/>
    <w:rsid w:val="009B2153"/>
    <w:rsid w:val="009B38C6"/>
    <w:rsid w:val="009B5F59"/>
    <w:rsid w:val="009B787D"/>
    <w:rsid w:val="009C0864"/>
    <w:rsid w:val="009C3719"/>
    <w:rsid w:val="009C43B8"/>
    <w:rsid w:val="009D04FA"/>
    <w:rsid w:val="009D0B87"/>
    <w:rsid w:val="009E1D6D"/>
    <w:rsid w:val="009E2B52"/>
    <w:rsid w:val="009E503B"/>
    <w:rsid w:val="009F3ABB"/>
    <w:rsid w:val="009F5735"/>
    <w:rsid w:val="009F7644"/>
    <w:rsid w:val="00A176F1"/>
    <w:rsid w:val="00A23D31"/>
    <w:rsid w:val="00A3257C"/>
    <w:rsid w:val="00A328A2"/>
    <w:rsid w:val="00A40314"/>
    <w:rsid w:val="00A40A29"/>
    <w:rsid w:val="00A427AB"/>
    <w:rsid w:val="00A454F1"/>
    <w:rsid w:val="00A51CA2"/>
    <w:rsid w:val="00A62268"/>
    <w:rsid w:val="00A64BA7"/>
    <w:rsid w:val="00A7129A"/>
    <w:rsid w:val="00A7261C"/>
    <w:rsid w:val="00A77649"/>
    <w:rsid w:val="00A7784F"/>
    <w:rsid w:val="00A90E47"/>
    <w:rsid w:val="00A9338B"/>
    <w:rsid w:val="00AB35FB"/>
    <w:rsid w:val="00AB50FB"/>
    <w:rsid w:val="00AB63E6"/>
    <w:rsid w:val="00AC0DBB"/>
    <w:rsid w:val="00AC1CE6"/>
    <w:rsid w:val="00AC213D"/>
    <w:rsid w:val="00AC33B6"/>
    <w:rsid w:val="00AC5D89"/>
    <w:rsid w:val="00AC602B"/>
    <w:rsid w:val="00AE067A"/>
    <w:rsid w:val="00AE0D88"/>
    <w:rsid w:val="00AE5454"/>
    <w:rsid w:val="00B04593"/>
    <w:rsid w:val="00B0597A"/>
    <w:rsid w:val="00B07E25"/>
    <w:rsid w:val="00B26D0F"/>
    <w:rsid w:val="00B41BDA"/>
    <w:rsid w:val="00B47045"/>
    <w:rsid w:val="00B57CB2"/>
    <w:rsid w:val="00B60001"/>
    <w:rsid w:val="00B700FF"/>
    <w:rsid w:val="00B75C3E"/>
    <w:rsid w:val="00B80CA5"/>
    <w:rsid w:val="00B824C1"/>
    <w:rsid w:val="00B82959"/>
    <w:rsid w:val="00B86054"/>
    <w:rsid w:val="00B9413C"/>
    <w:rsid w:val="00B95C37"/>
    <w:rsid w:val="00B95EEF"/>
    <w:rsid w:val="00BA0D81"/>
    <w:rsid w:val="00BA14D0"/>
    <w:rsid w:val="00BA32A0"/>
    <w:rsid w:val="00BA4EB1"/>
    <w:rsid w:val="00BA5CE6"/>
    <w:rsid w:val="00BB06AC"/>
    <w:rsid w:val="00BC0929"/>
    <w:rsid w:val="00BC3753"/>
    <w:rsid w:val="00BC6388"/>
    <w:rsid w:val="00BD469E"/>
    <w:rsid w:val="00BD6ED3"/>
    <w:rsid w:val="00BD7D36"/>
    <w:rsid w:val="00BE4236"/>
    <w:rsid w:val="00BE5C32"/>
    <w:rsid w:val="00BF1398"/>
    <w:rsid w:val="00C039EB"/>
    <w:rsid w:val="00C14A7E"/>
    <w:rsid w:val="00C21478"/>
    <w:rsid w:val="00C2748D"/>
    <w:rsid w:val="00C27D6E"/>
    <w:rsid w:val="00C31D14"/>
    <w:rsid w:val="00C344DB"/>
    <w:rsid w:val="00C407D2"/>
    <w:rsid w:val="00C55F80"/>
    <w:rsid w:val="00C57884"/>
    <w:rsid w:val="00C76174"/>
    <w:rsid w:val="00C80EEC"/>
    <w:rsid w:val="00C85377"/>
    <w:rsid w:val="00C96CC1"/>
    <w:rsid w:val="00C97742"/>
    <w:rsid w:val="00C97E9D"/>
    <w:rsid w:val="00CC7D55"/>
    <w:rsid w:val="00CD54E9"/>
    <w:rsid w:val="00CD7626"/>
    <w:rsid w:val="00CE6C09"/>
    <w:rsid w:val="00D00000"/>
    <w:rsid w:val="00D006A6"/>
    <w:rsid w:val="00D13399"/>
    <w:rsid w:val="00D170CF"/>
    <w:rsid w:val="00D17DDD"/>
    <w:rsid w:val="00D22F3A"/>
    <w:rsid w:val="00D34274"/>
    <w:rsid w:val="00D40F74"/>
    <w:rsid w:val="00D50C24"/>
    <w:rsid w:val="00D518CF"/>
    <w:rsid w:val="00D60FD0"/>
    <w:rsid w:val="00D6525C"/>
    <w:rsid w:val="00D66A1E"/>
    <w:rsid w:val="00D7262F"/>
    <w:rsid w:val="00D72C94"/>
    <w:rsid w:val="00D86527"/>
    <w:rsid w:val="00DA22DF"/>
    <w:rsid w:val="00DA54F5"/>
    <w:rsid w:val="00DC1341"/>
    <w:rsid w:val="00DC70C0"/>
    <w:rsid w:val="00DD3C51"/>
    <w:rsid w:val="00DD7D2B"/>
    <w:rsid w:val="00DE26BD"/>
    <w:rsid w:val="00DF0722"/>
    <w:rsid w:val="00DF1BDA"/>
    <w:rsid w:val="00DF5460"/>
    <w:rsid w:val="00E00A1A"/>
    <w:rsid w:val="00E03B9B"/>
    <w:rsid w:val="00E11D88"/>
    <w:rsid w:val="00E14487"/>
    <w:rsid w:val="00E24801"/>
    <w:rsid w:val="00E27376"/>
    <w:rsid w:val="00E331D2"/>
    <w:rsid w:val="00E35188"/>
    <w:rsid w:val="00E40B39"/>
    <w:rsid w:val="00E45E63"/>
    <w:rsid w:val="00E46CF4"/>
    <w:rsid w:val="00E470B7"/>
    <w:rsid w:val="00E51F49"/>
    <w:rsid w:val="00E52E5B"/>
    <w:rsid w:val="00E552E2"/>
    <w:rsid w:val="00E55BBC"/>
    <w:rsid w:val="00E55D92"/>
    <w:rsid w:val="00E560D9"/>
    <w:rsid w:val="00E57CAC"/>
    <w:rsid w:val="00E71C35"/>
    <w:rsid w:val="00E74195"/>
    <w:rsid w:val="00E7741A"/>
    <w:rsid w:val="00E803D9"/>
    <w:rsid w:val="00E937E4"/>
    <w:rsid w:val="00E94630"/>
    <w:rsid w:val="00E97FCD"/>
    <w:rsid w:val="00EB0E53"/>
    <w:rsid w:val="00EB2783"/>
    <w:rsid w:val="00EB4469"/>
    <w:rsid w:val="00EB4E49"/>
    <w:rsid w:val="00EC4307"/>
    <w:rsid w:val="00ED75AB"/>
    <w:rsid w:val="00EE0BDB"/>
    <w:rsid w:val="00EE1DEC"/>
    <w:rsid w:val="00F01C97"/>
    <w:rsid w:val="00F025A4"/>
    <w:rsid w:val="00F044D1"/>
    <w:rsid w:val="00F1205F"/>
    <w:rsid w:val="00F12665"/>
    <w:rsid w:val="00F25223"/>
    <w:rsid w:val="00F35B96"/>
    <w:rsid w:val="00F35E58"/>
    <w:rsid w:val="00F36412"/>
    <w:rsid w:val="00F50116"/>
    <w:rsid w:val="00F60596"/>
    <w:rsid w:val="00F60739"/>
    <w:rsid w:val="00F63922"/>
    <w:rsid w:val="00F64672"/>
    <w:rsid w:val="00F65295"/>
    <w:rsid w:val="00F65741"/>
    <w:rsid w:val="00F67217"/>
    <w:rsid w:val="00F71BC8"/>
    <w:rsid w:val="00F80652"/>
    <w:rsid w:val="00F87CEA"/>
    <w:rsid w:val="00F900F6"/>
    <w:rsid w:val="00F962DF"/>
    <w:rsid w:val="00F96B3D"/>
    <w:rsid w:val="00FA320B"/>
    <w:rsid w:val="00FA33E8"/>
    <w:rsid w:val="00FA4D10"/>
    <w:rsid w:val="00FB2040"/>
    <w:rsid w:val="00FD13CA"/>
    <w:rsid w:val="00FD6979"/>
    <w:rsid w:val="00FE0BE4"/>
    <w:rsid w:val="00FF7D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2959"/>
    <w:pPr>
      <w:jc w:val="center"/>
    </w:pPr>
    <w:rPr>
      <w:sz w:val="28"/>
    </w:rPr>
  </w:style>
  <w:style w:type="paragraph" w:styleId="BodyTextIndent">
    <w:name w:val="Body Text Indent"/>
    <w:basedOn w:val="Normal"/>
    <w:rsid w:val="00B82959"/>
    <w:pPr>
      <w:jc w:val="both"/>
    </w:pPr>
    <w:rPr>
      <w:sz w:val="24"/>
    </w:rPr>
  </w:style>
  <w:style w:type="paragraph" w:styleId="NormalWeb">
    <w:name w:val="Normal (Web)"/>
    <w:basedOn w:val="Normal"/>
    <w:uiPriority w:val="99"/>
    <w:rsid w:val="00B82959"/>
    <w:pPr>
      <w:spacing w:before="100" w:beforeAutospacing="1" w:after="100" w:afterAutospacing="1"/>
    </w:pPr>
    <w:rPr>
      <w:sz w:val="24"/>
      <w:szCs w:val="24"/>
    </w:rPr>
  </w:style>
  <w:style w:type="character" w:customStyle="1" w:styleId="a">
    <w:name w:val="Гипертекстовая ссылка"/>
    <w:basedOn w:val="DefaultParagraphFont"/>
    <w:uiPriority w:val="99"/>
    <w:rsid w:val="005A50E4"/>
    <w:rPr>
      <w:color w:val="106BBE"/>
    </w:rPr>
  </w:style>
  <w:style w:type="paragraph" w:customStyle="1" w:styleId="CharChar">
    <w:name w:val="Char Char"/>
    <w:basedOn w:val="Normal"/>
    <w:rsid w:val="002F0DD1"/>
    <w:rPr>
      <w:rFonts w:ascii="Verdana" w:hAnsi="Verdana" w:cs="Verdana"/>
      <w:lang w:val="en-US" w:eastAsia="en-US"/>
    </w:rPr>
  </w:style>
  <w:style w:type="paragraph" w:customStyle="1" w:styleId="ConsCell">
    <w:name w:val="ConsCell"/>
    <w:rsid w:val="00167803"/>
    <w:pPr>
      <w:widowControl w:val="0"/>
      <w:autoSpaceDE w:val="0"/>
      <w:autoSpaceDN w:val="0"/>
      <w:adjustRightInd w:val="0"/>
    </w:pPr>
    <w:rPr>
      <w:rFonts w:ascii="Arial" w:hAnsi="Arial" w:cs="Arial"/>
    </w:rPr>
  </w:style>
  <w:style w:type="paragraph" w:styleId="Header">
    <w:name w:val="header"/>
    <w:basedOn w:val="Normal"/>
    <w:link w:val="a0"/>
    <w:uiPriority w:val="99"/>
    <w:rsid w:val="00EB4469"/>
    <w:pPr>
      <w:tabs>
        <w:tab w:val="center" w:pos="4677"/>
        <w:tab w:val="right" w:pos="9355"/>
      </w:tabs>
    </w:pPr>
  </w:style>
  <w:style w:type="character" w:customStyle="1" w:styleId="a0">
    <w:name w:val="Верхний колонтитул Знак"/>
    <w:basedOn w:val="DefaultParagraphFont"/>
    <w:link w:val="Header"/>
    <w:uiPriority w:val="99"/>
    <w:rsid w:val="00EB4469"/>
  </w:style>
  <w:style w:type="paragraph" w:styleId="Footer">
    <w:name w:val="footer"/>
    <w:basedOn w:val="Normal"/>
    <w:link w:val="a1"/>
    <w:rsid w:val="00EB4469"/>
    <w:pPr>
      <w:tabs>
        <w:tab w:val="center" w:pos="4677"/>
        <w:tab w:val="right" w:pos="9355"/>
      </w:tabs>
    </w:pPr>
  </w:style>
  <w:style w:type="character" w:customStyle="1" w:styleId="a1">
    <w:name w:val="Нижний колонтитул Знак"/>
    <w:basedOn w:val="DefaultParagraphFont"/>
    <w:link w:val="Footer"/>
    <w:rsid w:val="00EB4469"/>
  </w:style>
  <w:style w:type="character" w:styleId="Hyperlink">
    <w:name w:val="Hyperlink"/>
    <w:basedOn w:val="DefaultParagraphFont"/>
    <w:uiPriority w:val="99"/>
    <w:unhideWhenUsed/>
    <w:rsid w:val="006C3E7C"/>
    <w:rPr>
      <w:color w:val="0000FF"/>
      <w:u w:val="single"/>
    </w:rPr>
  </w:style>
  <w:style w:type="character" w:customStyle="1" w:styleId="apple-converted-space">
    <w:name w:val="apple-converted-space"/>
    <w:basedOn w:val="DefaultParagraphFont"/>
    <w:rsid w:val="00F1205F"/>
  </w:style>
  <w:style w:type="paragraph" w:styleId="BalloonText">
    <w:name w:val="Balloon Text"/>
    <w:basedOn w:val="Normal"/>
    <w:link w:val="a2"/>
    <w:rsid w:val="00677E15"/>
    <w:rPr>
      <w:rFonts w:ascii="Tahoma" w:hAnsi="Tahoma" w:cs="Tahoma"/>
      <w:sz w:val="16"/>
      <w:szCs w:val="16"/>
    </w:rPr>
  </w:style>
  <w:style w:type="character" w:customStyle="1" w:styleId="a2">
    <w:name w:val="Текст выноски Знак"/>
    <w:basedOn w:val="DefaultParagraphFont"/>
    <w:link w:val="BalloonText"/>
    <w:rsid w:val="00677E15"/>
    <w:rPr>
      <w:rFonts w:ascii="Tahoma" w:hAnsi="Tahoma" w:cs="Tahoma"/>
      <w:sz w:val="16"/>
      <w:szCs w:val="16"/>
    </w:rPr>
  </w:style>
  <w:style w:type="paragraph" w:styleId="ListParagraph">
    <w:name w:val="List Paragraph"/>
    <w:basedOn w:val="Normal"/>
    <w:uiPriority w:val="34"/>
    <w:qFormat/>
    <w:rsid w:val="00C039EB"/>
    <w:pPr>
      <w:ind w:left="720"/>
      <w:contextualSpacing/>
    </w:pPr>
  </w:style>
  <w:style w:type="paragraph" w:customStyle="1" w:styleId="ConsPlusNonformat">
    <w:name w:val="ConsPlusNonformat"/>
    <w:uiPriority w:val="99"/>
    <w:rsid w:val="005E0E66"/>
    <w:pPr>
      <w:widowControl w:val="0"/>
      <w:autoSpaceDE w:val="0"/>
      <w:autoSpaceDN w:val="0"/>
      <w:adjustRightInd w:val="0"/>
    </w:pPr>
    <w:rPr>
      <w:rFonts w:ascii="Courier New" w:hAnsi="Courier New" w:cs="Courier New"/>
    </w:rPr>
  </w:style>
  <w:style w:type="paragraph" w:customStyle="1" w:styleId="aligncenter">
    <w:name w:val="align_center"/>
    <w:basedOn w:val="Normal"/>
    <w:rsid w:val="009442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16" TargetMode="External" /><Relationship Id="rId11" Type="http://schemas.openxmlformats.org/officeDocument/2006/relationships/hyperlink" Target="https://www.consultant.ru/document/cons_doc_LAW_510328/6d8c7fbd95f0b2f282a790182c6d28e791f15e51/" TargetMode="External" /><Relationship Id="rId12" Type="http://schemas.openxmlformats.org/officeDocument/2006/relationships/hyperlink" Target="https://sudact.ru/law/koap/razdel-ii/glava-12/statia-12.2/"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1CF9CF1C60EBA1389E86214F21A2BCC403870CC7F5DDFE2F220FD7891E19818906B38A528922m2m1J" TargetMode="External" /><Relationship Id="rId6" Type="http://schemas.openxmlformats.org/officeDocument/2006/relationships/hyperlink" Target="consultantplus://offline/ref=6E04528BCB71B260C0C31E803249B7255760B726EC6EAFA6779B25F6A0B5D10F8688B119F075821E44AE7F43AA63E5DC5CF1E6AAB67D41D4CFEDM" TargetMode="External" /><Relationship Id="rId7" Type="http://schemas.openxmlformats.org/officeDocument/2006/relationships/hyperlink" Target="consultantplus://offline/ref=1CF9CF1C60EBA1389E86214F21A2BCC403870DC5F4D9FE2F220FD7891E19818906B38A568E212940m0mFJ" TargetMode="External" /><Relationship Id="rId8" Type="http://schemas.openxmlformats.org/officeDocument/2006/relationships/hyperlink" Target="consultantplus://offline/ref=1CF9CF1C60EBA1389E86214F21A2BCC403870DC5F4D9FE2F220FD7891E19818906B38A568E212E4Dm0m8J" TargetMode="External" /><Relationship Id="rId9" Type="http://schemas.openxmlformats.org/officeDocument/2006/relationships/hyperlink" Target="consultantplus://offline/ref=1CF9CF1C60EBA1389E86214F21A2BCC403870DC5F4D9FE2F220FD7891E19818906B38A5586m2m3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8B671-AE8A-4F66-82C3-134AED2A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