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841F08" w:rsidP="00710137">
      <w:pPr>
        <w:pStyle w:val="Title"/>
        <w:jc w:val="right"/>
        <w:rPr>
          <w:color w:val="000000"/>
          <w:sz w:val="18"/>
          <w:szCs w:val="18"/>
        </w:rPr>
      </w:pPr>
      <w:r w:rsidRPr="00841F08">
        <w:rPr>
          <w:color w:val="000000"/>
          <w:sz w:val="18"/>
          <w:szCs w:val="18"/>
        </w:rPr>
        <w:t>дело № 5-10-</w:t>
      </w:r>
      <w:r w:rsidRPr="00841F08" w:rsidR="001A355E">
        <w:rPr>
          <w:color w:val="000000"/>
          <w:sz w:val="18"/>
          <w:szCs w:val="18"/>
        </w:rPr>
        <w:t>18</w:t>
      </w:r>
      <w:r w:rsidRPr="00841F08" w:rsidR="000F74D5">
        <w:rPr>
          <w:color w:val="000000"/>
          <w:sz w:val="18"/>
          <w:szCs w:val="18"/>
        </w:rPr>
        <w:t>4</w:t>
      </w:r>
      <w:r w:rsidRPr="00841F08">
        <w:rPr>
          <w:color w:val="000000"/>
          <w:sz w:val="18"/>
          <w:szCs w:val="18"/>
        </w:rPr>
        <w:t>/2</w:t>
      </w:r>
      <w:r w:rsidRPr="00841F08" w:rsidR="00037711">
        <w:rPr>
          <w:color w:val="000000"/>
          <w:sz w:val="18"/>
          <w:szCs w:val="18"/>
        </w:rPr>
        <w:t>020</w:t>
      </w:r>
    </w:p>
    <w:p w:rsidR="005E16A7" w:rsidRPr="00841F08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841F08">
        <w:rPr>
          <w:color w:val="000000"/>
          <w:sz w:val="18"/>
          <w:szCs w:val="18"/>
        </w:rPr>
        <w:t>(05-0</w:t>
      </w:r>
      <w:r w:rsidRPr="00841F08" w:rsidR="00113089">
        <w:rPr>
          <w:color w:val="000000"/>
          <w:sz w:val="18"/>
          <w:szCs w:val="18"/>
        </w:rPr>
        <w:t>1</w:t>
      </w:r>
      <w:r w:rsidRPr="00841F08" w:rsidR="00C9053F">
        <w:rPr>
          <w:color w:val="000000"/>
          <w:sz w:val="18"/>
          <w:szCs w:val="18"/>
        </w:rPr>
        <w:t>8</w:t>
      </w:r>
      <w:r w:rsidRPr="00841F08" w:rsidR="000F74D5">
        <w:rPr>
          <w:color w:val="000000"/>
          <w:sz w:val="18"/>
          <w:szCs w:val="18"/>
        </w:rPr>
        <w:t>4</w:t>
      </w:r>
      <w:r w:rsidRPr="00841F08">
        <w:rPr>
          <w:color w:val="000000"/>
          <w:sz w:val="18"/>
          <w:szCs w:val="18"/>
        </w:rPr>
        <w:t>/10/</w:t>
      </w:r>
      <w:r w:rsidRPr="00841F08" w:rsidR="00037711">
        <w:rPr>
          <w:color w:val="000000"/>
          <w:sz w:val="18"/>
          <w:szCs w:val="18"/>
        </w:rPr>
        <w:t>20</w:t>
      </w:r>
      <w:r w:rsidRPr="00841F08">
        <w:rPr>
          <w:color w:val="000000"/>
          <w:sz w:val="18"/>
          <w:szCs w:val="18"/>
        </w:rPr>
        <w:t>)</w:t>
      </w:r>
    </w:p>
    <w:p w:rsidR="007D4217" w:rsidRPr="00841F08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841F08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841F08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841F08">
        <w:rPr>
          <w:b/>
          <w:color w:val="000000"/>
          <w:sz w:val="18"/>
          <w:szCs w:val="18"/>
        </w:rPr>
        <w:t>П</w:t>
      </w:r>
      <w:r w:rsidRPr="00841F08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841F08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841F08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41F08">
        <w:rPr>
          <w:rFonts w:ascii="Times New Roman" w:hAnsi="Times New Roman" w:cs="Times New Roman"/>
          <w:color w:val="000000"/>
          <w:sz w:val="18"/>
          <w:szCs w:val="18"/>
        </w:rPr>
        <w:t>21</w:t>
      </w:r>
      <w:r w:rsidRPr="00841F08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мая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841F08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841F08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841F08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. Симферопол</w:t>
      </w:r>
      <w:r w:rsidRPr="00841F08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841F08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841F08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841F08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41F08" w:rsidR="00B77B0D">
        <w:rPr>
          <w:rFonts w:ascii="Times New Roman" w:hAnsi="Times New Roman" w:cs="Times New Roman"/>
          <w:sz w:val="18"/>
          <w:szCs w:val="18"/>
        </w:rPr>
        <w:t>д. 55/2)</w:t>
      </w:r>
      <w:r w:rsidRPr="00841F08">
        <w:rPr>
          <w:rFonts w:ascii="Times New Roman" w:hAnsi="Times New Roman" w:cs="Times New Roman"/>
          <w:sz w:val="18"/>
          <w:szCs w:val="18"/>
        </w:rPr>
        <w:t xml:space="preserve">,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841F08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с участием </w:t>
      </w:r>
      <w:r w:rsidRPr="00841F08" w:rsidR="001A355E">
        <w:rPr>
          <w:rFonts w:ascii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 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841F08" w:rsidR="001A355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>Аблаева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 xml:space="preserve"> Э.Д.</w:t>
      </w:r>
      <w:r w:rsidRPr="00841F08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41F08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841F0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841F08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841F08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>Аблаева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>Эльгиз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>Дляверовича</w:t>
      </w:r>
      <w:r w:rsidRPr="00841F08" w:rsidR="001A355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41F08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841F08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841F08" w:rsidR="00A42F7D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841F08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841F08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841F08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41F08" w:rsidR="00DF13B4">
        <w:rPr>
          <w:rFonts w:ascii="Times New Roman" w:hAnsi="Times New Roman" w:cs="Times New Roman"/>
          <w:color w:val="000000"/>
          <w:sz w:val="18"/>
          <w:szCs w:val="18"/>
        </w:rPr>
        <w:t>проживающе</w:t>
      </w:r>
      <w:r w:rsidRPr="00841F08" w:rsidR="008B45BF">
        <w:rPr>
          <w:rFonts w:ascii="Times New Roman" w:hAnsi="Times New Roman" w:cs="Times New Roman"/>
          <w:color w:val="000000"/>
          <w:sz w:val="18"/>
          <w:szCs w:val="18"/>
        </w:rPr>
        <w:t>го по адресу:</w:t>
      </w:r>
      <w:r w:rsidRPr="00841F08" w:rsidR="0085341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841F08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841F08" w:rsidR="000F74D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DB1402" w:rsidRPr="00841F08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841F08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841F08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41F08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841F08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841F08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841F08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>Аблаев</w:t>
      </w:r>
      <w:r w:rsidRPr="00841F08">
        <w:rPr>
          <w:rFonts w:ascii="Times New Roman" w:hAnsi="Times New Roman" w:cs="Times New Roman"/>
          <w:sz w:val="18"/>
          <w:szCs w:val="18"/>
        </w:rPr>
        <w:t xml:space="preserve"> Э.Д.</w:t>
      </w:r>
      <w:r w:rsidRPr="00841F08" w:rsidR="00D542F7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6736BA">
        <w:rPr>
          <w:rFonts w:ascii="Times New Roman" w:hAnsi="Times New Roman" w:cs="Times New Roman"/>
          <w:sz w:val="18"/>
          <w:szCs w:val="18"/>
        </w:rPr>
        <w:t>16</w:t>
      </w:r>
      <w:r w:rsidRPr="00841F08" w:rsidR="00B33FD7">
        <w:rPr>
          <w:rFonts w:ascii="Times New Roman" w:hAnsi="Times New Roman" w:cs="Times New Roman"/>
          <w:sz w:val="18"/>
          <w:szCs w:val="18"/>
        </w:rPr>
        <w:t>.</w:t>
      </w:r>
      <w:r w:rsidRPr="00841F08" w:rsidR="00113089">
        <w:rPr>
          <w:rFonts w:ascii="Times New Roman" w:hAnsi="Times New Roman" w:cs="Times New Roman"/>
          <w:sz w:val="18"/>
          <w:szCs w:val="18"/>
        </w:rPr>
        <w:t>0</w:t>
      </w:r>
      <w:r w:rsidRPr="00841F08" w:rsidR="006736BA">
        <w:rPr>
          <w:rFonts w:ascii="Times New Roman" w:hAnsi="Times New Roman" w:cs="Times New Roman"/>
          <w:sz w:val="18"/>
          <w:szCs w:val="18"/>
        </w:rPr>
        <w:t>3</w:t>
      </w:r>
      <w:r w:rsidRPr="00841F08" w:rsidR="00320BEB">
        <w:rPr>
          <w:rFonts w:ascii="Times New Roman" w:hAnsi="Times New Roman" w:cs="Times New Roman"/>
          <w:sz w:val="18"/>
          <w:szCs w:val="18"/>
        </w:rPr>
        <w:t>.</w:t>
      </w:r>
      <w:r w:rsidRPr="00841F08" w:rsidR="00152C33">
        <w:rPr>
          <w:rFonts w:ascii="Times New Roman" w:hAnsi="Times New Roman" w:cs="Times New Roman"/>
          <w:sz w:val="18"/>
          <w:szCs w:val="18"/>
        </w:rPr>
        <w:t>20</w:t>
      </w:r>
      <w:r w:rsidRPr="00841F08" w:rsidR="00113089">
        <w:rPr>
          <w:rFonts w:ascii="Times New Roman" w:hAnsi="Times New Roman" w:cs="Times New Roman"/>
          <w:sz w:val="18"/>
          <w:szCs w:val="18"/>
        </w:rPr>
        <w:t>20</w:t>
      </w:r>
      <w:r w:rsidRPr="00841F08" w:rsidR="00152C33">
        <w:rPr>
          <w:rFonts w:ascii="Times New Roman" w:hAnsi="Times New Roman" w:cs="Times New Roman"/>
          <w:sz w:val="18"/>
          <w:szCs w:val="18"/>
        </w:rPr>
        <w:t xml:space="preserve"> г. </w:t>
      </w:r>
      <w:r w:rsidRPr="00841F08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841F08" w:rsidR="006736BA">
        <w:rPr>
          <w:rFonts w:ascii="Times New Roman" w:hAnsi="Times New Roman" w:cs="Times New Roman"/>
          <w:sz w:val="18"/>
          <w:szCs w:val="18"/>
        </w:rPr>
        <w:t>14</w:t>
      </w:r>
      <w:r w:rsidRPr="00841F08" w:rsidR="00D542F7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696445">
        <w:rPr>
          <w:rFonts w:ascii="Times New Roman" w:hAnsi="Times New Roman" w:cs="Times New Roman"/>
          <w:sz w:val="18"/>
          <w:szCs w:val="18"/>
        </w:rPr>
        <w:t>часов</w:t>
      </w:r>
      <w:r w:rsidRPr="00841F08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6736BA">
        <w:rPr>
          <w:rFonts w:ascii="Times New Roman" w:hAnsi="Times New Roman" w:cs="Times New Roman"/>
          <w:sz w:val="18"/>
          <w:szCs w:val="18"/>
        </w:rPr>
        <w:t>2</w:t>
      </w:r>
      <w:r w:rsidRPr="00841F08" w:rsidR="00D542F7">
        <w:rPr>
          <w:rFonts w:ascii="Times New Roman" w:hAnsi="Times New Roman" w:cs="Times New Roman"/>
          <w:sz w:val="18"/>
          <w:szCs w:val="18"/>
        </w:rPr>
        <w:t>5</w:t>
      </w:r>
      <w:r w:rsidRPr="00841F08" w:rsidR="00C9053F">
        <w:rPr>
          <w:rFonts w:ascii="Times New Roman" w:hAnsi="Times New Roman" w:cs="Times New Roman"/>
          <w:sz w:val="18"/>
          <w:szCs w:val="18"/>
        </w:rPr>
        <w:t xml:space="preserve"> мин.</w:t>
      </w:r>
      <w:r w:rsidRPr="00841F08" w:rsidR="00696445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841F08" w:rsidR="00604E4B">
        <w:rPr>
          <w:rFonts w:ascii="Times New Roman" w:hAnsi="Times New Roman" w:cs="Times New Roman"/>
          <w:sz w:val="18"/>
          <w:szCs w:val="18"/>
        </w:rPr>
        <w:t>:</w:t>
      </w:r>
      <w:r w:rsidRPr="00841F08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841F08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41F08" w:rsidR="009E011C">
        <w:rPr>
          <w:rFonts w:ascii="Times New Roman" w:hAnsi="Times New Roman" w:cs="Times New Roman"/>
          <w:sz w:val="18"/>
          <w:szCs w:val="18"/>
        </w:rPr>
        <w:t>у</w:t>
      </w:r>
      <w:r w:rsidRPr="00841F08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841F08" w:rsidR="00113089">
        <w:rPr>
          <w:rFonts w:ascii="Times New Roman" w:hAnsi="Times New Roman" w:cs="Times New Roman"/>
          <w:sz w:val="18"/>
          <w:szCs w:val="18"/>
        </w:rPr>
        <w:t>Ки</w:t>
      </w:r>
      <w:r w:rsidRPr="00841F08" w:rsidR="00C9053F">
        <w:rPr>
          <w:rFonts w:ascii="Times New Roman" w:hAnsi="Times New Roman" w:cs="Times New Roman"/>
          <w:sz w:val="18"/>
          <w:szCs w:val="18"/>
        </w:rPr>
        <w:t xml:space="preserve">евская, д. 76, </w:t>
      </w:r>
      <w:r w:rsidRPr="00841F08" w:rsidR="00113089">
        <w:rPr>
          <w:rFonts w:ascii="Times New Roman" w:hAnsi="Times New Roman" w:cs="Times New Roman"/>
          <w:sz w:val="18"/>
          <w:szCs w:val="18"/>
        </w:rPr>
        <w:t xml:space="preserve">на автомобиле марки </w:t>
      </w:r>
      <w:r w:rsidRPr="00841F08" w:rsidR="006736BA">
        <w:rPr>
          <w:rFonts w:ascii="Times New Roman" w:hAnsi="Times New Roman" w:cs="Times New Roman"/>
          <w:sz w:val="18"/>
          <w:szCs w:val="18"/>
        </w:rPr>
        <w:t xml:space="preserve">ЗАЗ ДЭУ </w:t>
      </w:r>
      <w:r w:rsidRPr="00841F08" w:rsidR="005A6DE0">
        <w:rPr>
          <w:rFonts w:ascii="Times New Roman" w:hAnsi="Times New Roman" w:cs="Times New Roman"/>
          <w:sz w:val="18"/>
          <w:szCs w:val="18"/>
        </w:rPr>
        <w:t xml:space="preserve">с государственным регистрационным знаком </w:t>
      </w:r>
      <w:r w:rsidRPr="00841F08" w:rsidR="006736BA">
        <w:rPr>
          <w:rFonts w:ascii="Times New Roman" w:hAnsi="Times New Roman" w:cs="Times New Roman"/>
          <w:sz w:val="18"/>
          <w:szCs w:val="18"/>
        </w:rPr>
        <w:t xml:space="preserve">К199СН82 </w:t>
      </w:r>
      <w:r w:rsidRPr="00841F08" w:rsidR="005A6DE0">
        <w:rPr>
          <w:rFonts w:ascii="Times New Roman" w:hAnsi="Times New Roman" w:cs="Times New Roman"/>
          <w:sz w:val="18"/>
          <w:szCs w:val="18"/>
        </w:rPr>
        <w:t xml:space="preserve">осуществлял перевозку пассажиров за денежное вознаграждение, то есть </w:t>
      </w:r>
      <w:r w:rsidRPr="00841F08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841F08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841F08" w:rsidR="008B45BF">
        <w:rPr>
          <w:rFonts w:ascii="Times New Roman" w:hAnsi="Times New Roman" w:cs="Times New Roman"/>
          <w:sz w:val="18"/>
          <w:szCs w:val="18"/>
        </w:rPr>
        <w:t>оказания услуг по перевозке пассажиров</w:t>
      </w:r>
      <w:r w:rsidRPr="00841F08" w:rsidR="008B45BF">
        <w:rPr>
          <w:rFonts w:ascii="Times New Roman" w:hAnsi="Times New Roman" w:cs="Times New Roman"/>
          <w:sz w:val="18"/>
          <w:szCs w:val="18"/>
        </w:rPr>
        <w:t xml:space="preserve"> за денежное вознаграждение. </w:t>
      </w:r>
      <w:r w:rsidRPr="00841F08" w:rsidR="00696445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33FD7" w:rsidRPr="00841F08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>Аблаев</w:t>
      </w:r>
      <w:r w:rsidRPr="00841F08">
        <w:rPr>
          <w:rFonts w:ascii="Times New Roman" w:hAnsi="Times New Roman" w:cs="Times New Roman"/>
          <w:sz w:val="18"/>
          <w:szCs w:val="18"/>
        </w:rPr>
        <w:t xml:space="preserve"> Э.Д. </w:t>
      </w:r>
      <w:r w:rsidRPr="00841F08" w:rsidR="009E011C">
        <w:rPr>
          <w:rFonts w:ascii="Times New Roman" w:hAnsi="Times New Roman" w:cs="Times New Roman"/>
          <w:sz w:val="18"/>
          <w:szCs w:val="18"/>
        </w:rPr>
        <w:t xml:space="preserve">в </w:t>
      </w:r>
      <w:r w:rsidRPr="00841F08">
        <w:rPr>
          <w:rFonts w:ascii="Times New Roman" w:hAnsi="Times New Roman" w:cs="Times New Roman"/>
          <w:sz w:val="18"/>
          <w:szCs w:val="18"/>
        </w:rPr>
        <w:t>судебно</w:t>
      </w:r>
      <w:r w:rsidRPr="00841F08" w:rsidR="00C9053F">
        <w:rPr>
          <w:rFonts w:ascii="Times New Roman" w:hAnsi="Times New Roman" w:cs="Times New Roman"/>
          <w:sz w:val="18"/>
          <w:szCs w:val="18"/>
        </w:rPr>
        <w:t>м</w:t>
      </w:r>
      <w:r w:rsidRPr="00841F08" w:rsidR="005A6DE0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841F08" w:rsidR="00C9053F">
        <w:rPr>
          <w:rFonts w:ascii="Times New Roman" w:hAnsi="Times New Roman" w:cs="Times New Roman"/>
          <w:sz w:val="18"/>
          <w:szCs w:val="18"/>
        </w:rPr>
        <w:t xml:space="preserve">и вину признал. </w:t>
      </w:r>
    </w:p>
    <w:p w:rsidR="00DB1402" w:rsidRPr="00841F08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841F08">
        <w:rPr>
          <w:sz w:val="18"/>
          <w:szCs w:val="18"/>
        </w:rPr>
        <w:t xml:space="preserve">В соответствии с </w:t>
      </w:r>
      <w:r w:rsidRPr="00841F08" w:rsidR="00826E49">
        <w:rPr>
          <w:sz w:val="18"/>
          <w:szCs w:val="18"/>
        </w:rPr>
        <w:t>ч</w:t>
      </w:r>
      <w:r w:rsidRPr="00841F08" w:rsidR="00826E49">
        <w:rPr>
          <w:sz w:val="18"/>
          <w:szCs w:val="18"/>
        </w:rPr>
        <w:t xml:space="preserve">. </w:t>
      </w:r>
      <w:hyperlink r:id="rId5" w:history="1">
        <w:r w:rsidRPr="00841F08">
          <w:rPr>
            <w:sz w:val="18"/>
            <w:szCs w:val="18"/>
          </w:rPr>
          <w:t>1</w:t>
        </w:r>
      </w:hyperlink>
      <w:r w:rsidRPr="00841F08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841F08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841F08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841F08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841F08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841F08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841F08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841F08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841F08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841F08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>В</w:t>
      </w:r>
      <w:r w:rsidRPr="00841F08" w:rsidR="00DB1402">
        <w:rPr>
          <w:rFonts w:ascii="Times New Roman" w:hAnsi="Times New Roman" w:cs="Times New Roman"/>
          <w:sz w:val="18"/>
          <w:szCs w:val="18"/>
        </w:rPr>
        <w:t>ина</w:t>
      </w:r>
      <w:r w:rsidRPr="00841F08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6736BA">
        <w:rPr>
          <w:rFonts w:ascii="Times New Roman" w:hAnsi="Times New Roman" w:cs="Times New Roman"/>
          <w:sz w:val="18"/>
          <w:szCs w:val="18"/>
        </w:rPr>
        <w:t>Аблаева</w:t>
      </w:r>
      <w:r w:rsidRPr="00841F08" w:rsidR="006736BA">
        <w:rPr>
          <w:rFonts w:ascii="Times New Roman" w:hAnsi="Times New Roman" w:cs="Times New Roman"/>
          <w:sz w:val="18"/>
          <w:szCs w:val="18"/>
        </w:rPr>
        <w:t xml:space="preserve"> Э.Д. </w:t>
      </w:r>
      <w:r w:rsidRPr="00841F08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841F08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841F08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841F08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A742A1">
        <w:rPr>
          <w:rFonts w:ascii="Times New Roman" w:hAnsi="Times New Roman" w:cs="Times New Roman"/>
          <w:sz w:val="18"/>
          <w:szCs w:val="18"/>
        </w:rPr>
        <w:t xml:space="preserve">    </w:t>
      </w:r>
      <w:r w:rsidRPr="00841F08" w:rsidR="009E7195">
        <w:rPr>
          <w:rFonts w:ascii="Times New Roman" w:hAnsi="Times New Roman" w:cs="Times New Roman"/>
          <w:sz w:val="18"/>
          <w:szCs w:val="18"/>
        </w:rPr>
        <w:t>№</w:t>
      </w:r>
      <w:r w:rsidRPr="00841F08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841F08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6736BA">
        <w:rPr>
          <w:rFonts w:ascii="Times New Roman" w:hAnsi="Times New Roman" w:cs="Times New Roman"/>
          <w:sz w:val="18"/>
          <w:szCs w:val="18"/>
        </w:rPr>
        <w:t>297715</w:t>
      </w:r>
      <w:r w:rsidRPr="00841F08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9E7195">
        <w:rPr>
          <w:rFonts w:ascii="Times New Roman" w:hAnsi="Times New Roman" w:cs="Times New Roman"/>
          <w:sz w:val="18"/>
          <w:szCs w:val="18"/>
        </w:rPr>
        <w:t xml:space="preserve">от </w:t>
      </w:r>
      <w:r w:rsidRPr="00841F08" w:rsidR="006736BA">
        <w:rPr>
          <w:rFonts w:ascii="Times New Roman" w:hAnsi="Times New Roman" w:cs="Times New Roman"/>
          <w:sz w:val="18"/>
          <w:szCs w:val="18"/>
        </w:rPr>
        <w:t>16</w:t>
      </w:r>
      <w:r w:rsidRPr="00841F08" w:rsidR="00093F80">
        <w:rPr>
          <w:rFonts w:ascii="Times New Roman" w:hAnsi="Times New Roman" w:cs="Times New Roman"/>
          <w:sz w:val="18"/>
          <w:szCs w:val="18"/>
        </w:rPr>
        <w:t>.</w:t>
      </w:r>
      <w:r w:rsidRPr="00841F08" w:rsidR="005A6DE0">
        <w:rPr>
          <w:rFonts w:ascii="Times New Roman" w:hAnsi="Times New Roman" w:cs="Times New Roman"/>
          <w:sz w:val="18"/>
          <w:szCs w:val="18"/>
        </w:rPr>
        <w:t>0</w:t>
      </w:r>
      <w:r w:rsidRPr="00841F08" w:rsidR="006736BA">
        <w:rPr>
          <w:rFonts w:ascii="Times New Roman" w:hAnsi="Times New Roman" w:cs="Times New Roman"/>
          <w:sz w:val="18"/>
          <w:szCs w:val="18"/>
        </w:rPr>
        <w:t>3</w:t>
      </w:r>
      <w:r w:rsidRPr="00841F08" w:rsidR="00710137">
        <w:rPr>
          <w:rFonts w:ascii="Times New Roman" w:hAnsi="Times New Roman" w:cs="Times New Roman"/>
          <w:sz w:val="18"/>
          <w:szCs w:val="18"/>
        </w:rPr>
        <w:t>.20</w:t>
      </w:r>
      <w:r w:rsidRPr="00841F08" w:rsidR="005A6DE0">
        <w:rPr>
          <w:rFonts w:ascii="Times New Roman" w:hAnsi="Times New Roman" w:cs="Times New Roman"/>
          <w:sz w:val="18"/>
          <w:szCs w:val="18"/>
        </w:rPr>
        <w:t>20</w:t>
      </w:r>
      <w:r w:rsidRPr="00841F08" w:rsidR="00710137">
        <w:rPr>
          <w:rFonts w:ascii="Times New Roman" w:hAnsi="Times New Roman" w:cs="Times New Roman"/>
          <w:sz w:val="18"/>
          <w:szCs w:val="18"/>
        </w:rPr>
        <w:t xml:space="preserve"> года (л.д. </w:t>
      </w:r>
      <w:r w:rsidRPr="00841F08" w:rsidR="005A6DE0">
        <w:rPr>
          <w:rFonts w:ascii="Times New Roman" w:hAnsi="Times New Roman" w:cs="Times New Roman"/>
          <w:sz w:val="18"/>
          <w:szCs w:val="18"/>
        </w:rPr>
        <w:t>1</w:t>
      </w:r>
      <w:r w:rsidRPr="00841F08" w:rsidR="008B45BF">
        <w:rPr>
          <w:rFonts w:ascii="Times New Roman" w:hAnsi="Times New Roman" w:cs="Times New Roman"/>
          <w:sz w:val="18"/>
          <w:szCs w:val="18"/>
        </w:rPr>
        <w:t>)</w:t>
      </w:r>
      <w:r w:rsidRPr="00841F08" w:rsidR="00710137">
        <w:rPr>
          <w:rFonts w:ascii="Times New Roman" w:hAnsi="Times New Roman" w:cs="Times New Roman"/>
          <w:sz w:val="18"/>
          <w:szCs w:val="18"/>
        </w:rPr>
        <w:t>,</w:t>
      </w:r>
      <w:r w:rsidRPr="00841F08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841F08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841F08" w:rsidR="006736BA">
        <w:rPr>
          <w:rFonts w:ascii="Times New Roman" w:hAnsi="Times New Roman" w:cs="Times New Roman"/>
          <w:sz w:val="18"/>
          <w:szCs w:val="18"/>
        </w:rPr>
        <w:t>Аблаева</w:t>
      </w:r>
      <w:r w:rsidRPr="00841F08" w:rsidR="006736BA">
        <w:rPr>
          <w:rFonts w:ascii="Times New Roman" w:hAnsi="Times New Roman" w:cs="Times New Roman"/>
          <w:sz w:val="18"/>
          <w:szCs w:val="18"/>
        </w:rPr>
        <w:t xml:space="preserve"> Э.Д. </w:t>
      </w:r>
      <w:r w:rsidRPr="00841F08" w:rsidR="00C9053F">
        <w:rPr>
          <w:rFonts w:ascii="Times New Roman" w:hAnsi="Times New Roman" w:cs="Times New Roman"/>
          <w:sz w:val="18"/>
          <w:szCs w:val="18"/>
        </w:rPr>
        <w:t xml:space="preserve">от </w:t>
      </w:r>
      <w:r w:rsidRPr="00841F08" w:rsidR="006736BA">
        <w:rPr>
          <w:rFonts w:ascii="Times New Roman" w:hAnsi="Times New Roman" w:cs="Times New Roman"/>
          <w:sz w:val="18"/>
          <w:szCs w:val="18"/>
        </w:rPr>
        <w:t>16</w:t>
      </w:r>
      <w:r w:rsidRPr="00841F08" w:rsidR="00C9053F">
        <w:rPr>
          <w:rFonts w:ascii="Times New Roman" w:hAnsi="Times New Roman" w:cs="Times New Roman"/>
          <w:sz w:val="18"/>
          <w:szCs w:val="18"/>
        </w:rPr>
        <w:t>.0</w:t>
      </w:r>
      <w:r w:rsidRPr="00841F08" w:rsidR="006736BA">
        <w:rPr>
          <w:rFonts w:ascii="Times New Roman" w:hAnsi="Times New Roman" w:cs="Times New Roman"/>
          <w:sz w:val="18"/>
          <w:szCs w:val="18"/>
        </w:rPr>
        <w:t>4</w:t>
      </w:r>
      <w:r w:rsidRPr="00841F08" w:rsidR="00C9053F">
        <w:rPr>
          <w:rFonts w:ascii="Times New Roman" w:hAnsi="Times New Roman" w:cs="Times New Roman"/>
          <w:sz w:val="18"/>
          <w:szCs w:val="18"/>
        </w:rPr>
        <w:t xml:space="preserve">.2020 г. </w:t>
      </w:r>
      <w:r w:rsidRPr="00841F08" w:rsidR="005A6DE0">
        <w:rPr>
          <w:rFonts w:ascii="Times New Roman" w:hAnsi="Times New Roman" w:cs="Times New Roman"/>
          <w:sz w:val="18"/>
          <w:szCs w:val="18"/>
        </w:rPr>
        <w:t>(л.д.</w:t>
      </w:r>
      <w:r w:rsidRPr="00841F08" w:rsidR="006736BA">
        <w:rPr>
          <w:rFonts w:ascii="Times New Roman" w:hAnsi="Times New Roman" w:cs="Times New Roman"/>
          <w:sz w:val="18"/>
          <w:szCs w:val="18"/>
        </w:rPr>
        <w:t>3</w:t>
      </w:r>
      <w:r w:rsidRPr="00841F08" w:rsidR="005A6DE0">
        <w:rPr>
          <w:rFonts w:ascii="Times New Roman" w:hAnsi="Times New Roman" w:cs="Times New Roman"/>
          <w:sz w:val="18"/>
          <w:szCs w:val="18"/>
        </w:rPr>
        <w:t xml:space="preserve">), </w:t>
      </w:r>
      <w:r w:rsidRPr="00841F08" w:rsidR="008B45BF">
        <w:rPr>
          <w:rFonts w:ascii="Times New Roman" w:hAnsi="Times New Roman" w:cs="Times New Roman"/>
          <w:sz w:val="18"/>
          <w:szCs w:val="18"/>
        </w:rPr>
        <w:t xml:space="preserve">письменным объяснением </w:t>
      </w:r>
      <w:r w:rsidRPr="00841F08" w:rsidR="006736BA">
        <w:rPr>
          <w:rFonts w:ascii="Times New Roman" w:hAnsi="Times New Roman" w:cs="Times New Roman"/>
          <w:sz w:val="18"/>
          <w:szCs w:val="18"/>
        </w:rPr>
        <w:t xml:space="preserve">Рамазанова И.М.О. </w:t>
      </w:r>
      <w:r w:rsidRPr="00841F08" w:rsidR="00B60A0A">
        <w:rPr>
          <w:rFonts w:ascii="Times New Roman" w:hAnsi="Times New Roman" w:cs="Times New Roman"/>
          <w:sz w:val="18"/>
          <w:szCs w:val="18"/>
        </w:rPr>
        <w:t xml:space="preserve">от </w:t>
      </w:r>
      <w:r w:rsidRPr="00841F08" w:rsidR="006736BA">
        <w:rPr>
          <w:rFonts w:ascii="Times New Roman" w:hAnsi="Times New Roman" w:cs="Times New Roman"/>
          <w:sz w:val="18"/>
          <w:szCs w:val="18"/>
        </w:rPr>
        <w:t>16</w:t>
      </w:r>
      <w:r w:rsidRPr="00841F08" w:rsidR="005A6DE0">
        <w:rPr>
          <w:rFonts w:ascii="Times New Roman" w:hAnsi="Times New Roman" w:cs="Times New Roman"/>
          <w:sz w:val="18"/>
          <w:szCs w:val="18"/>
        </w:rPr>
        <w:t>.0</w:t>
      </w:r>
      <w:r w:rsidRPr="00841F08" w:rsidR="006736BA">
        <w:rPr>
          <w:rFonts w:ascii="Times New Roman" w:hAnsi="Times New Roman" w:cs="Times New Roman"/>
          <w:sz w:val="18"/>
          <w:szCs w:val="18"/>
        </w:rPr>
        <w:t>3</w:t>
      </w:r>
      <w:r w:rsidRPr="00841F08" w:rsidR="00B60A0A">
        <w:rPr>
          <w:rFonts w:ascii="Times New Roman" w:hAnsi="Times New Roman" w:cs="Times New Roman"/>
          <w:sz w:val="18"/>
          <w:szCs w:val="18"/>
        </w:rPr>
        <w:t>.20</w:t>
      </w:r>
      <w:r w:rsidRPr="00841F08" w:rsidR="005A6DE0">
        <w:rPr>
          <w:rFonts w:ascii="Times New Roman" w:hAnsi="Times New Roman" w:cs="Times New Roman"/>
          <w:sz w:val="18"/>
          <w:szCs w:val="18"/>
        </w:rPr>
        <w:t xml:space="preserve">20 </w:t>
      </w:r>
      <w:r w:rsidRPr="00841F08" w:rsidR="00B60A0A">
        <w:rPr>
          <w:rFonts w:ascii="Times New Roman" w:hAnsi="Times New Roman" w:cs="Times New Roman"/>
          <w:sz w:val="18"/>
          <w:szCs w:val="18"/>
        </w:rPr>
        <w:t>г. (</w:t>
      </w:r>
      <w:r w:rsidRPr="00841F08" w:rsidR="00115974">
        <w:rPr>
          <w:rFonts w:ascii="Times New Roman" w:hAnsi="Times New Roman" w:cs="Times New Roman"/>
          <w:sz w:val="18"/>
          <w:szCs w:val="18"/>
        </w:rPr>
        <w:t>л.д.</w:t>
      </w:r>
      <w:r w:rsidRPr="00841F08" w:rsidR="006736BA">
        <w:rPr>
          <w:rFonts w:ascii="Times New Roman" w:hAnsi="Times New Roman" w:cs="Times New Roman"/>
          <w:sz w:val="18"/>
          <w:szCs w:val="18"/>
        </w:rPr>
        <w:t>4</w:t>
      </w:r>
      <w:r w:rsidRPr="00841F08" w:rsidR="00115974">
        <w:rPr>
          <w:rFonts w:ascii="Times New Roman" w:hAnsi="Times New Roman" w:cs="Times New Roman"/>
          <w:sz w:val="18"/>
          <w:szCs w:val="18"/>
        </w:rPr>
        <w:t>)</w:t>
      </w:r>
      <w:r w:rsidRPr="00841F08" w:rsidR="00BA0016">
        <w:rPr>
          <w:rFonts w:ascii="Times New Roman" w:hAnsi="Times New Roman" w:cs="Times New Roman"/>
          <w:sz w:val="18"/>
          <w:szCs w:val="18"/>
        </w:rPr>
        <w:t xml:space="preserve">, </w:t>
      </w:r>
      <w:r w:rsidRPr="00841F08" w:rsidR="00BF6FE2">
        <w:rPr>
          <w:rFonts w:ascii="Times New Roman" w:hAnsi="Times New Roman" w:cs="Times New Roman"/>
          <w:sz w:val="18"/>
          <w:szCs w:val="18"/>
        </w:rPr>
        <w:t>фотоматериалами (л.д.</w:t>
      </w:r>
      <w:r w:rsidRPr="00841F08" w:rsidR="006736BA">
        <w:rPr>
          <w:rFonts w:ascii="Times New Roman" w:hAnsi="Times New Roman" w:cs="Times New Roman"/>
          <w:sz w:val="18"/>
          <w:szCs w:val="18"/>
        </w:rPr>
        <w:t>6,7</w:t>
      </w:r>
      <w:r w:rsidRPr="00841F08" w:rsidR="00BF6FE2">
        <w:rPr>
          <w:rFonts w:ascii="Times New Roman" w:hAnsi="Times New Roman" w:cs="Times New Roman"/>
          <w:sz w:val="18"/>
          <w:szCs w:val="18"/>
        </w:rPr>
        <w:t xml:space="preserve">), </w:t>
      </w:r>
      <w:r w:rsidRPr="00841F08" w:rsidR="00BA0016">
        <w:rPr>
          <w:rFonts w:ascii="Times New Roman" w:hAnsi="Times New Roman" w:cs="Times New Roman"/>
          <w:sz w:val="18"/>
          <w:szCs w:val="18"/>
        </w:rPr>
        <w:t>копией водительского удостоверения на имя</w:t>
      </w:r>
      <w:r w:rsidRPr="00841F08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6736BA">
        <w:rPr>
          <w:rFonts w:ascii="Times New Roman" w:hAnsi="Times New Roman" w:cs="Times New Roman"/>
          <w:sz w:val="18"/>
          <w:szCs w:val="18"/>
        </w:rPr>
        <w:t>Аблаева</w:t>
      </w:r>
      <w:r w:rsidRPr="00841F08" w:rsidR="006736BA">
        <w:rPr>
          <w:rFonts w:ascii="Times New Roman" w:hAnsi="Times New Roman" w:cs="Times New Roman"/>
          <w:sz w:val="18"/>
          <w:szCs w:val="18"/>
        </w:rPr>
        <w:t xml:space="preserve"> Э.Д. </w:t>
      </w:r>
      <w:r w:rsidRPr="00841F08" w:rsidR="00BA0016">
        <w:rPr>
          <w:rFonts w:ascii="Times New Roman" w:hAnsi="Times New Roman" w:cs="Times New Roman"/>
          <w:sz w:val="18"/>
          <w:szCs w:val="18"/>
        </w:rPr>
        <w:t>(л</w:t>
      </w:r>
      <w:r w:rsidRPr="00841F08" w:rsidR="00BA0016">
        <w:rPr>
          <w:rFonts w:ascii="Times New Roman" w:hAnsi="Times New Roman" w:cs="Times New Roman"/>
          <w:sz w:val="18"/>
          <w:szCs w:val="18"/>
        </w:rPr>
        <w:t>.д.</w:t>
      </w:r>
      <w:r w:rsidRPr="00841F08" w:rsidR="006736BA">
        <w:rPr>
          <w:rFonts w:ascii="Times New Roman" w:hAnsi="Times New Roman" w:cs="Times New Roman"/>
          <w:sz w:val="18"/>
          <w:szCs w:val="18"/>
        </w:rPr>
        <w:t>5</w:t>
      </w:r>
      <w:r w:rsidRPr="00841F08" w:rsidR="00C9053F">
        <w:rPr>
          <w:rFonts w:ascii="Times New Roman" w:hAnsi="Times New Roman" w:cs="Times New Roman"/>
          <w:sz w:val="18"/>
          <w:szCs w:val="18"/>
        </w:rPr>
        <w:t>)</w:t>
      </w:r>
      <w:r w:rsidRPr="00841F08" w:rsidR="00B60A0A">
        <w:rPr>
          <w:rFonts w:ascii="Times New Roman" w:hAnsi="Times New Roman" w:cs="Times New Roman"/>
          <w:sz w:val="18"/>
          <w:szCs w:val="18"/>
        </w:rPr>
        <w:t>.</w:t>
      </w:r>
      <w:r w:rsidRPr="00841F08" w:rsidR="00BA0016">
        <w:rPr>
          <w:rFonts w:ascii="Times New Roman" w:hAnsi="Times New Roman" w:cs="Times New Roman"/>
          <w:sz w:val="18"/>
          <w:szCs w:val="18"/>
        </w:rPr>
        <w:t xml:space="preserve">, копией свидетельства о регистрации транспортного средства с </w:t>
      </w:r>
      <w:r w:rsidRPr="00841F08" w:rsidR="00BA0016">
        <w:rPr>
          <w:rFonts w:ascii="Times New Roman" w:hAnsi="Times New Roman" w:cs="Times New Roman"/>
          <w:sz w:val="18"/>
          <w:szCs w:val="18"/>
        </w:rPr>
        <w:t>г</w:t>
      </w:r>
      <w:r w:rsidRPr="00841F08" w:rsidR="00BA0016">
        <w:rPr>
          <w:rFonts w:ascii="Times New Roman" w:hAnsi="Times New Roman" w:cs="Times New Roman"/>
          <w:sz w:val="18"/>
          <w:szCs w:val="18"/>
        </w:rPr>
        <w:t>.р.з</w:t>
      </w:r>
      <w:r w:rsidRPr="00841F08" w:rsidR="00BA0016">
        <w:rPr>
          <w:rFonts w:ascii="Times New Roman" w:hAnsi="Times New Roman" w:cs="Times New Roman"/>
          <w:sz w:val="18"/>
          <w:szCs w:val="18"/>
        </w:rPr>
        <w:t xml:space="preserve">. </w:t>
      </w:r>
      <w:r w:rsidRPr="00841F08" w:rsidR="006736BA">
        <w:rPr>
          <w:rFonts w:ascii="Times New Roman" w:hAnsi="Times New Roman" w:cs="Times New Roman"/>
          <w:sz w:val="18"/>
          <w:szCs w:val="18"/>
        </w:rPr>
        <w:t>К199СН82</w:t>
      </w:r>
      <w:r w:rsidRPr="00841F08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BA0016">
        <w:rPr>
          <w:rFonts w:ascii="Times New Roman" w:hAnsi="Times New Roman" w:cs="Times New Roman"/>
          <w:sz w:val="18"/>
          <w:szCs w:val="18"/>
        </w:rPr>
        <w:t>(</w:t>
      </w:r>
      <w:r w:rsidRPr="00841F08" w:rsidR="00854864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BA0016">
        <w:rPr>
          <w:rFonts w:ascii="Times New Roman" w:hAnsi="Times New Roman" w:cs="Times New Roman"/>
          <w:sz w:val="18"/>
          <w:szCs w:val="18"/>
        </w:rPr>
        <w:t>л.д.</w:t>
      </w:r>
      <w:r w:rsidRPr="00841F08" w:rsidR="00B60A0A">
        <w:rPr>
          <w:rFonts w:ascii="Times New Roman" w:hAnsi="Times New Roman" w:cs="Times New Roman"/>
          <w:sz w:val="18"/>
          <w:szCs w:val="18"/>
        </w:rPr>
        <w:t>5</w:t>
      </w:r>
      <w:r w:rsidRPr="00841F08" w:rsidR="00BA0016">
        <w:rPr>
          <w:rFonts w:ascii="Times New Roman" w:hAnsi="Times New Roman" w:cs="Times New Roman"/>
          <w:sz w:val="18"/>
          <w:szCs w:val="18"/>
        </w:rPr>
        <w:t>)</w:t>
      </w:r>
      <w:r w:rsidRPr="00841F08" w:rsidR="009E011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B1402" w:rsidRPr="00841F08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6736BA">
        <w:rPr>
          <w:rFonts w:ascii="Times New Roman" w:hAnsi="Times New Roman" w:cs="Times New Roman"/>
          <w:color w:val="000000"/>
          <w:sz w:val="18"/>
          <w:szCs w:val="18"/>
        </w:rPr>
        <w:t>Аблаевым</w:t>
      </w:r>
      <w:r w:rsidRPr="00841F08" w:rsidR="006736BA">
        <w:rPr>
          <w:rFonts w:ascii="Times New Roman" w:hAnsi="Times New Roman" w:cs="Times New Roman"/>
          <w:color w:val="000000"/>
          <w:sz w:val="18"/>
          <w:szCs w:val="18"/>
        </w:rPr>
        <w:t xml:space="preserve"> Э.Д.</w:t>
      </w:r>
      <w:r w:rsidRPr="00841F08" w:rsidR="0085486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841F08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841F08" w:rsidR="00A742A1">
        <w:rPr>
          <w:rFonts w:ascii="Times New Roman" w:hAnsi="Times New Roman" w:cs="Times New Roman"/>
          <w:sz w:val="18"/>
          <w:szCs w:val="18"/>
        </w:rPr>
        <w:t>го</w:t>
      </w:r>
      <w:r w:rsidRPr="00841F08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841F08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841F08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841F08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судья приходит к выводу о том, что в действиях </w:t>
      </w:r>
      <w:r w:rsidRPr="00841F08" w:rsidR="006736B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Аблаева</w:t>
      </w:r>
      <w:r w:rsidRPr="00841F08" w:rsidR="006736B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Э.Д.</w:t>
      </w:r>
      <w:r w:rsidRPr="00841F08" w:rsidR="00BF6F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841F08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841F08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841F08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редусмотренного </w:t>
      </w:r>
      <w:r w:rsidRPr="00841F08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841F08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 ст.14.1</w:t>
      </w:r>
      <w:r w:rsidRPr="00841F08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841F08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841F08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841F08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841F08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841F08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841F08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841F08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841F08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841F08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841F08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841F08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841F08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841F08">
        <w:rPr>
          <w:sz w:val="18"/>
          <w:szCs w:val="18"/>
        </w:rPr>
        <w:t xml:space="preserve">На основании изложенного, руководствуясь </w:t>
      </w:r>
      <w:r w:rsidRPr="00841F08" w:rsidR="00362BA1">
        <w:rPr>
          <w:sz w:val="18"/>
          <w:szCs w:val="18"/>
        </w:rPr>
        <w:t xml:space="preserve">ст. ст. 4.2, 4.3, ч.1 ст. 14.1, </w:t>
      </w:r>
      <w:r w:rsidRPr="00841F08" w:rsidR="00C500A7">
        <w:rPr>
          <w:sz w:val="18"/>
          <w:szCs w:val="18"/>
        </w:rPr>
        <w:t xml:space="preserve">          </w:t>
      </w:r>
      <w:r w:rsidRPr="00841F08" w:rsidR="00362BA1">
        <w:rPr>
          <w:sz w:val="18"/>
          <w:szCs w:val="18"/>
        </w:rPr>
        <w:t>ст.ст.  29.7-29.11 КоАП РФ</w:t>
      </w:r>
      <w:r w:rsidRPr="00841F08">
        <w:rPr>
          <w:b/>
          <w:sz w:val="18"/>
          <w:szCs w:val="18"/>
        </w:rPr>
        <w:t xml:space="preserve"> </w:t>
      </w:r>
      <w:r w:rsidRPr="00841F08">
        <w:rPr>
          <w:sz w:val="18"/>
          <w:szCs w:val="18"/>
        </w:rPr>
        <w:t>судья,-</w:t>
      </w:r>
      <w:r w:rsidRPr="00841F08" w:rsidR="00C500A7">
        <w:rPr>
          <w:sz w:val="18"/>
          <w:szCs w:val="18"/>
        </w:rPr>
        <w:t xml:space="preserve"> </w:t>
      </w:r>
    </w:p>
    <w:p w:rsidR="00A742A1" w:rsidRPr="00841F08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841F08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41F08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841F08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841F08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841F08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>П</w:t>
      </w:r>
      <w:r w:rsidRPr="00841F08" w:rsidR="00DB1402">
        <w:rPr>
          <w:rFonts w:ascii="Times New Roman" w:hAnsi="Times New Roman" w:cs="Times New Roman"/>
          <w:sz w:val="18"/>
          <w:szCs w:val="18"/>
        </w:rPr>
        <w:t>ризнать</w:t>
      </w:r>
      <w:r w:rsidRPr="00841F08">
        <w:rPr>
          <w:rFonts w:ascii="Times New Roman" w:hAnsi="Times New Roman" w:cs="Times New Roman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Аблаева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Эльгиз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>Дляверовича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 w:rsidRPr="00841F08" w:rsidR="00841F08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841F08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рождения,</w:t>
      </w:r>
      <w:r w:rsidRPr="00841F08" w:rsidR="005B342D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DB1402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841F08" w:rsidR="00C500A7">
        <w:rPr>
          <w:rFonts w:ascii="Times New Roman" w:hAnsi="Times New Roman" w:cs="Times New Roman"/>
          <w:sz w:val="18"/>
          <w:szCs w:val="18"/>
        </w:rPr>
        <w:t>ым</w:t>
      </w:r>
      <w:r w:rsidRPr="00841F08" w:rsidR="00DB140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841F08" w:rsidR="00DB1402">
        <w:rPr>
          <w:rFonts w:ascii="Times New Roman" w:hAnsi="Times New Roman" w:cs="Times New Roman"/>
          <w:sz w:val="18"/>
          <w:szCs w:val="18"/>
        </w:rPr>
        <w:t>ч</w:t>
      </w:r>
      <w:r w:rsidRPr="00841F08" w:rsidR="00826E49">
        <w:rPr>
          <w:rFonts w:ascii="Times New Roman" w:hAnsi="Times New Roman" w:cs="Times New Roman"/>
          <w:sz w:val="18"/>
          <w:szCs w:val="18"/>
        </w:rPr>
        <w:t>.</w:t>
      </w:r>
      <w:r w:rsidRPr="00841F08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841F08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41F08" w:rsidR="00826E49">
        <w:rPr>
          <w:rFonts w:ascii="Times New Roman" w:hAnsi="Times New Roman" w:cs="Times New Roman"/>
          <w:sz w:val="18"/>
          <w:szCs w:val="18"/>
        </w:rPr>
        <w:t>ст.</w:t>
      </w:r>
      <w:r w:rsidRPr="00841F08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841F08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41F08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841F08" w:rsidR="00ED1BD6">
        <w:rPr>
          <w:rFonts w:ascii="Times New Roman" w:hAnsi="Times New Roman" w:cs="Times New Roman"/>
          <w:sz w:val="18"/>
          <w:szCs w:val="18"/>
        </w:rPr>
        <w:t>е</w:t>
      </w:r>
      <w:r w:rsidRPr="00841F08" w:rsidR="00C500A7">
        <w:rPr>
          <w:rFonts w:ascii="Times New Roman" w:hAnsi="Times New Roman" w:cs="Times New Roman"/>
          <w:sz w:val="18"/>
          <w:szCs w:val="18"/>
        </w:rPr>
        <w:t>му</w:t>
      </w:r>
      <w:r w:rsidRPr="00841F08" w:rsidR="00DB1402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841F08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841F08" w:rsidR="00DB1402">
        <w:rPr>
          <w:rFonts w:ascii="Times New Roman" w:hAnsi="Times New Roman" w:cs="Times New Roman"/>
          <w:sz w:val="18"/>
          <w:szCs w:val="18"/>
        </w:rPr>
        <w:t>00 (</w:t>
      </w:r>
      <w:r w:rsidRPr="00841F08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841F08" w:rsidR="00DB1402">
        <w:rPr>
          <w:rFonts w:ascii="Times New Roman" w:hAnsi="Times New Roman" w:cs="Times New Roman"/>
          <w:sz w:val="18"/>
          <w:szCs w:val="18"/>
        </w:rPr>
        <w:t>) рублей</w:t>
      </w:r>
      <w:r w:rsidRPr="00841F08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841F08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841F08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841F08">
        <w:rPr>
          <w:rFonts w:ascii="Times New Roman" w:hAnsi="Times New Roman"/>
          <w:sz w:val="18"/>
          <w:szCs w:val="18"/>
        </w:rPr>
        <w:t>л</w:t>
      </w:r>
      <w:r w:rsidRPr="00841F08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841F08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841F08">
        <w:rPr>
          <w:rFonts w:ascii="Times New Roman" w:hAnsi="Times New Roman" w:cs="Times New Roman"/>
          <w:sz w:val="18"/>
          <w:szCs w:val="18"/>
        </w:rPr>
        <w:t>г</w:t>
      </w:r>
      <w:r w:rsidRPr="00841F08">
        <w:rPr>
          <w:rFonts w:ascii="Times New Roman" w:hAnsi="Times New Roman" w:cs="Times New Roman"/>
          <w:sz w:val="18"/>
          <w:szCs w:val="18"/>
        </w:rPr>
        <w:t xml:space="preserve">. Симферополя. </w:t>
      </w:r>
    </w:p>
    <w:p w:rsidR="00423EDE" w:rsidRPr="00841F08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841F08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41F08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841F08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841F08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841F08">
        <w:rPr>
          <w:rFonts w:ascii="Times New Roman" w:hAnsi="Times New Roman" w:cs="Times New Roman"/>
          <w:sz w:val="18"/>
          <w:szCs w:val="18"/>
        </w:rPr>
        <w:t xml:space="preserve"> </w:t>
      </w:r>
      <w:r w:rsidRPr="00841F08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841F08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841F08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41F08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841F08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841F08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841F08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841F08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841F08">
        <w:rPr>
          <w:rFonts w:ascii="Times New Roman" w:hAnsi="Times New Roman" w:cs="Times New Roman"/>
          <w:sz w:val="18"/>
          <w:szCs w:val="18"/>
        </w:rPr>
        <w:t>г</w:t>
      </w:r>
      <w:r w:rsidRPr="00841F08">
        <w:rPr>
          <w:rFonts w:ascii="Times New Roman" w:hAnsi="Times New Roman" w:cs="Times New Roman"/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</w:t>
      </w:r>
      <w:r w:rsidRPr="00841F08">
        <w:rPr>
          <w:rFonts w:ascii="Times New Roman" w:hAnsi="Times New Roman" w:cs="Times New Roman"/>
          <w:sz w:val="18"/>
          <w:szCs w:val="18"/>
        </w:rPr>
        <w:t>ого участка</w:t>
      </w:r>
      <w:r w:rsidRPr="00841F08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841F08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841F0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841F08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841F08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841F08">
        <w:rPr>
          <w:rFonts w:ascii="Times New Roman" w:hAnsi="Times New Roman" w:cs="Times New Roman"/>
          <w:sz w:val="18"/>
          <w:szCs w:val="18"/>
        </w:rPr>
        <w:t xml:space="preserve">    </w:t>
      </w:r>
      <w:r w:rsidRPr="00841F08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841F08" w:rsidR="001D6966">
        <w:rPr>
          <w:rFonts w:ascii="Times New Roman" w:hAnsi="Times New Roman" w:cs="Times New Roman"/>
          <w:sz w:val="18"/>
          <w:szCs w:val="18"/>
        </w:rPr>
        <w:tab/>
      </w:r>
      <w:r w:rsidRPr="00841F08" w:rsidR="001D6966">
        <w:rPr>
          <w:rFonts w:ascii="Times New Roman" w:hAnsi="Times New Roman" w:cs="Times New Roman"/>
          <w:sz w:val="18"/>
          <w:szCs w:val="18"/>
        </w:rPr>
        <w:tab/>
      </w:r>
      <w:r w:rsidRPr="00841F08" w:rsidR="006E79EE">
        <w:rPr>
          <w:rFonts w:ascii="Times New Roman" w:hAnsi="Times New Roman" w:cs="Times New Roman"/>
          <w:sz w:val="18"/>
          <w:szCs w:val="18"/>
        </w:rPr>
        <w:tab/>
      </w:r>
      <w:r w:rsidRPr="00841F08" w:rsidR="006E79EE">
        <w:rPr>
          <w:rFonts w:ascii="Times New Roman" w:hAnsi="Times New Roman" w:cs="Times New Roman"/>
          <w:sz w:val="18"/>
          <w:szCs w:val="18"/>
        </w:rPr>
        <w:tab/>
      </w:r>
      <w:r w:rsidRPr="00841F08" w:rsidR="00F171B1">
        <w:rPr>
          <w:rFonts w:ascii="Times New Roman" w:hAnsi="Times New Roman" w:cs="Times New Roman"/>
          <w:sz w:val="18"/>
          <w:szCs w:val="18"/>
        </w:rPr>
        <w:tab/>
      </w:r>
      <w:r w:rsidRPr="00841F08" w:rsidR="00C54DCE">
        <w:rPr>
          <w:rFonts w:ascii="Times New Roman" w:hAnsi="Times New Roman" w:cs="Times New Roman"/>
          <w:sz w:val="18"/>
          <w:szCs w:val="18"/>
        </w:rPr>
        <w:tab/>
      </w:r>
      <w:r w:rsidRPr="00841F08" w:rsidR="00874FAC">
        <w:rPr>
          <w:rFonts w:ascii="Times New Roman" w:hAnsi="Times New Roman" w:cs="Times New Roman"/>
          <w:sz w:val="18"/>
          <w:szCs w:val="18"/>
        </w:rPr>
        <w:tab/>
      </w:r>
      <w:r w:rsidRPr="00841F08" w:rsidR="00874FAC">
        <w:rPr>
          <w:rFonts w:ascii="Times New Roman" w:hAnsi="Times New Roman" w:cs="Times New Roman"/>
          <w:sz w:val="18"/>
          <w:szCs w:val="18"/>
        </w:rPr>
        <w:tab/>
      </w:r>
      <w:r w:rsidRPr="00841F08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841F08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6736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F08">
          <w:rPr>
            <w:noProof/>
          </w:rPr>
          <w:t>2</w:t>
        </w:r>
        <w:r w:rsidR="00841F08">
          <w:rPr>
            <w:noProof/>
          </w:rPr>
          <w:fldChar w:fldCharType="end"/>
        </w:r>
      </w:p>
    </w:sdtContent>
  </w:sdt>
  <w:p w:rsidR="006736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E1086"/>
    <w:rsid w:val="000F5DD6"/>
    <w:rsid w:val="000F69F2"/>
    <w:rsid w:val="000F74D5"/>
    <w:rsid w:val="00101B29"/>
    <w:rsid w:val="00113089"/>
    <w:rsid w:val="00114483"/>
    <w:rsid w:val="00115974"/>
    <w:rsid w:val="001264F3"/>
    <w:rsid w:val="00152C33"/>
    <w:rsid w:val="001866B0"/>
    <w:rsid w:val="00196FDE"/>
    <w:rsid w:val="001A355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05C2D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3E6AB7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A58D2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36BA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307BE"/>
    <w:rsid w:val="00774ED3"/>
    <w:rsid w:val="00776947"/>
    <w:rsid w:val="00776C6C"/>
    <w:rsid w:val="00783410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1F08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C6E0F"/>
    <w:rsid w:val="008D14C3"/>
    <w:rsid w:val="008D20E0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93E8F"/>
    <w:rsid w:val="00A96D96"/>
    <w:rsid w:val="00A9705C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BF6FE2"/>
    <w:rsid w:val="00C23870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9053F"/>
    <w:rsid w:val="00CB40DA"/>
    <w:rsid w:val="00CB6F9B"/>
    <w:rsid w:val="00CE14AA"/>
    <w:rsid w:val="00D101F4"/>
    <w:rsid w:val="00D16FE9"/>
    <w:rsid w:val="00D418E6"/>
    <w:rsid w:val="00D50517"/>
    <w:rsid w:val="00D51A4E"/>
    <w:rsid w:val="00D542F7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57AE-C540-43B8-8540-BA9AB1A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