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715C8C" w:rsidP="00932E32">
      <w:pPr>
        <w:pStyle w:val="Title"/>
        <w:ind w:firstLine="709"/>
        <w:jc w:val="right"/>
        <w:rPr>
          <w:sz w:val="20"/>
        </w:rPr>
      </w:pPr>
      <w:r w:rsidRPr="00715C8C">
        <w:rPr>
          <w:sz w:val="20"/>
        </w:rPr>
        <w:t>УИД 91</w:t>
      </w:r>
      <w:r w:rsidRPr="00715C8C">
        <w:rPr>
          <w:sz w:val="20"/>
          <w:lang w:val="en-US"/>
        </w:rPr>
        <w:t>MS0010-01-2025-00</w:t>
      </w:r>
      <w:r w:rsidRPr="00715C8C" w:rsidR="00D37E13">
        <w:rPr>
          <w:sz w:val="20"/>
        </w:rPr>
        <w:t>1752</w:t>
      </w:r>
      <w:r w:rsidRPr="00715C8C">
        <w:rPr>
          <w:sz w:val="20"/>
          <w:lang w:val="en-US"/>
        </w:rPr>
        <w:t>-</w:t>
      </w:r>
      <w:r w:rsidRPr="00715C8C" w:rsidR="00D37E13">
        <w:rPr>
          <w:sz w:val="20"/>
        </w:rPr>
        <w:t>16</w:t>
      </w:r>
    </w:p>
    <w:p w:rsidR="001D0BB6" w:rsidRPr="00715C8C" w:rsidP="00932E32">
      <w:pPr>
        <w:pStyle w:val="Title"/>
        <w:ind w:firstLine="709"/>
        <w:jc w:val="right"/>
        <w:rPr>
          <w:b/>
          <w:sz w:val="27"/>
          <w:szCs w:val="27"/>
        </w:rPr>
      </w:pPr>
      <w:r w:rsidRPr="00715C8C">
        <w:rPr>
          <w:b/>
          <w:sz w:val="27"/>
          <w:szCs w:val="27"/>
        </w:rPr>
        <w:t>Д</w:t>
      </w:r>
      <w:r w:rsidRPr="00715C8C" w:rsidR="00DD5BC2">
        <w:rPr>
          <w:b/>
          <w:sz w:val="27"/>
          <w:szCs w:val="27"/>
        </w:rPr>
        <w:t>ело №</w:t>
      </w:r>
      <w:r w:rsidRPr="00715C8C" w:rsidR="00BC6AA2">
        <w:rPr>
          <w:b/>
          <w:sz w:val="27"/>
          <w:szCs w:val="27"/>
        </w:rPr>
        <w:t>5-10-</w:t>
      </w:r>
      <w:r w:rsidRPr="00715C8C" w:rsidR="00D37E13">
        <w:rPr>
          <w:b/>
          <w:sz w:val="27"/>
          <w:szCs w:val="27"/>
        </w:rPr>
        <w:t>210</w:t>
      </w:r>
      <w:r w:rsidRPr="00715C8C" w:rsidR="00312263">
        <w:rPr>
          <w:b/>
          <w:sz w:val="27"/>
          <w:szCs w:val="27"/>
        </w:rPr>
        <w:t>/20</w:t>
      </w:r>
      <w:r w:rsidRPr="00715C8C" w:rsidR="005B18BC">
        <w:rPr>
          <w:b/>
          <w:sz w:val="27"/>
          <w:szCs w:val="27"/>
        </w:rPr>
        <w:t>2</w:t>
      </w:r>
      <w:r w:rsidRPr="00715C8C" w:rsidR="00215E89">
        <w:rPr>
          <w:b/>
          <w:sz w:val="27"/>
          <w:szCs w:val="27"/>
        </w:rPr>
        <w:t>5</w:t>
      </w:r>
    </w:p>
    <w:p w:rsidR="008A6EBA" w:rsidRPr="00715C8C" w:rsidP="00932E32">
      <w:pPr>
        <w:pStyle w:val="Title"/>
        <w:ind w:firstLine="709"/>
        <w:jc w:val="right"/>
        <w:rPr>
          <w:b/>
          <w:sz w:val="27"/>
          <w:szCs w:val="27"/>
        </w:rPr>
      </w:pPr>
      <w:r w:rsidRPr="00715C8C">
        <w:rPr>
          <w:b/>
          <w:sz w:val="27"/>
          <w:szCs w:val="27"/>
        </w:rPr>
        <w:t>05-0</w:t>
      </w:r>
      <w:r w:rsidRPr="00715C8C" w:rsidR="00D37E13">
        <w:rPr>
          <w:b/>
          <w:sz w:val="27"/>
          <w:szCs w:val="27"/>
        </w:rPr>
        <w:t>210</w:t>
      </w:r>
      <w:r w:rsidRPr="00715C8C" w:rsidR="00312263">
        <w:rPr>
          <w:b/>
          <w:sz w:val="27"/>
          <w:szCs w:val="27"/>
        </w:rPr>
        <w:t>/10/</w:t>
      </w:r>
      <w:r w:rsidRPr="00715C8C" w:rsidR="009202DD">
        <w:rPr>
          <w:b/>
          <w:sz w:val="27"/>
          <w:szCs w:val="27"/>
        </w:rPr>
        <w:t>20</w:t>
      </w:r>
      <w:r w:rsidRPr="00715C8C" w:rsidR="005B18BC">
        <w:rPr>
          <w:b/>
          <w:sz w:val="27"/>
          <w:szCs w:val="27"/>
        </w:rPr>
        <w:t>2</w:t>
      </w:r>
      <w:r w:rsidRPr="00715C8C" w:rsidR="00215E89">
        <w:rPr>
          <w:b/>
          <w:sz w:val="27"/>
          <w:szCs w:val="27"/>
        </w:rPr>
        <w:t>5</w:t>
      </w:r>
    </w:p>
    <w:p w:rsidR="001D0BB6" w:rsidRPr="00715C8C" w:rsidP="00B446EC">
      <w:pPr>
        <w:pStyle w:val="Title"/>
        <w:rPr>
          <w:b/>
          <w:sz w:val="27"/>
          <w:szCs w:val="27"/>
        </w:rPr>
      </w:pPr>
      <w:r w:rsidRPr="00715C8C">
        <w:rPr>
          <w:b/>
          <w:sz w:val="27"/>
          <w:szCs w:val="27"/>
        </w:rPr>
        <w:t>П</w:t>
      </w:r>
      <w:r w:rsidRPr="00715C8C">
        <w:rPr>
          <w:b/>
          <w:sz w:val="27"/>
          <w:szCs w:val="27"/>
        </w:rPr>
        <w:t xml:space="preserve"> О С Т А Н О В Л Е Н И Е</w:t>
      </w:r>
    </w:p>
    <w:p w:rsidR="001D0BB6" w:rsidRPr="00715C8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D0BB6" w:rsidRPr="00715C8C" w:rsidP="00B446E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22</w:t>
      </w:r>
      <w:r w:rsidRPr="00715C8C" w:rsidR="003201D3">
        <w:rPr>
          <w:rFonts w:ascii="Times New Roman" w:hAnsi="Times New Roman" w:cs="Times New Roman"/>
          <w:sz w:val="27"/>
          <w:szCs w:val="27"/>
        </w:rPr>
        <w:t xml:space="preserve"> сентября</w:t>
      </w:r>
      <w:r w:rsidRPr="00715C8C" w:rsidR="004C09CC">
        <w:rPr>
          <w:rFonts w:ascii="Times New Roman" w:hAnsi="Times New Roman" w:cs="Times New Roman"/>
          <w:sz w:val="27"/>
          <w:szCs w:val="27"/>
        </w:rPr>
        <w:t xml:space="preserve"> </w:t>
      </w:r>
      <w:r w:rsidRPr="00715C8C" w:rsidR="002A05EC">
        <w:rPr>
          <w:rFonts w:ascii="Times New Roman" w:hAnsi="Times New Roman" w:cs="Times New Roman"/>
          <w:sz w:val="27"/>
          <w:szCs w:val="27"/>
        </w:rPr>
        <w:t>202</w:t>
      </w:r>
      <w:r w:rsidRPr="00715C8C" w:rsidR="00215E89">
        <w:rPr>
          <w:rFonts w:ascii="Times New Roman" w:hAnsi="Times New Roman" w:cs="Times New Roman"/>
          <w:sz w:val="27"/>
          <w:szCs w:val="27"/>
        </w:rPr>
        <w:t>5</w:t>
      </w:r>
      <w:r w:rsidRPr="00715C8C">
        <w:rPr>
          <w:rFonts w:ascii="Times New Roman" w:hAnsi="Times New Roman" w:cs="Times New Roman"/>
          <w:sz w:val="27"/>
          <w:szCs w:val="27"/>
        </w:rPr>
        <w:t xml:space="preserve"> года          </w:t>
      </w:r>
      <w:r w:rsidRPr="00715C8C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715C8C" w:rsidR="00E55597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715C8C" w:rsidR="00395D95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715C8C" w:rsidR="00B446EC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715C8C" w:rsidR="00604F8A">
        <w:rPr>
          <w:rFonts w:ascii="Times New Roman" w:hAnsi="Times New Roman" w:cs="Times New Roman"/>
          <w:sz w:val="27"/>
          <w:szCs w:val="27"/>
        </w:rPr>
        <w:t xml:space="preserve">     </w:t>
      </w:r>
      <w:r w:rsidRPr="00715C8C" w:rsidR="00C13119">
        <w:rPr>
          <w:rFonts w:ascii="Times New Roman" w:hAnsi="Times New Roman" w:cs="Times New Roman"/>
          <w:sz w:val="27"/>
          <w:szCs w:val="27"/>
        </w:rPr>
        <w:t xml:space="preserve">      </w:t>
      </w:r>
      <w:r w:rsidRPr="00715C8C">
        <w:rPr>
          <w:rFonts w:ascii="Times New Roman" w:hAnsi="Times New Roman" w:cs="Times New Roman"/>
          <w:sz w:val="27"/>
          <w:szCs w:val="27"/>
        </w:rPr>
        <w:t>г.Симферополь</w:t>
      </w:r>
    </w:p>
    <w:p w:rsidR="001D0BB6" w:rsidRPr="00715C8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C0B0B" w:rsidRPr="00715C8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М</w:t>
      </w:r>
      <w:r w:rsidRPr="00715C8C" w:rsidR="00E23C78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 w:rsidRPr="00715C8C">
        <w:rPr>
          <w:rFonts w:ascii="Times New Roman" w:hAnsi="Times New Roman" w:cs="Times New Roman"/>
          <w:sz w:val="27"/>
          <w:szCs w:val="27"/>
        </w:rPr>
        <w:t>0</w:t>
      </w:r>
      <w:r w:rsidRPr="00715C8C" w:rsidR="00E23C78">
        <w:rPr>
          <w:rFonts w:ascii="Times New Roman" w:hAnsi="Times New Roman" w:cs="Times New Roman"/>
          <w:sz w:val="27"/>
          <w:szCs w:val="27"/>
        </w:rPr>
        <w:t xml:space="preserve"> Киевского судебного района города Симферополь </w:t>
      </w:r>
      <w:r w:rsidRPr="00715C8C" w:rsidR="003D7904">
        <w:rPr>
          <w:rFonts w:ascii="Times New Roman" w:hAnsi="Times New Roman" w:cs="Times New Roman"/>
          <w:sz w:val="27"/>
          <w:szCs w:val="27"/>
        </w:rPr>
        <w:t xml:space="preserve">(Киевский район городского округа Симферополь) Республики Крым </w:t>
      </w:r>
      <w:r w:rsidRPr="00715C8C">
        <w:rPr>
          <w:rFonts w:ascii="Times New Roman" w:hAnsi="Times New Roman" w:cs="Times New Roman"/>
          <w:sz w:val="27"/>
          <w:szCs w:val="27"/>
        </w:rPr>
        <w:t>Москаленко С.А.</w:t>
      </w:r>
      <w:r w:rsidRPr="00715C8C">
        <w:rPr>
          <w:rFonts w:ascii="Times New Roman" w:hAnsi="Times New Roman" w:cs="Times New Roman"/>
          <w:sz w:val="27"/>
          <w:szCs w:val="27"/>
        </w:rPr>
        <w:t>, рассмотрев</w:t>
      </w:r>
      <w:r w:rsidRPr="00715C8C" w:rsidR="008D1632">
        <w:rPr>
          <w:rFonts w:ascii="Times New Roman" w:hAnsi="Times New Roman" w:cs="Times New Roman"/>
          <w:sz w:val="27"/>
          <w:szCs w:val="27"/>
        </w:rPr>
        <w:t xml:space="preserve">, с участием </w:t>
      </w:r>
      <w:r w:rsidRPr="00715C8C" w:rsidR="00897D32">
        <w:rPr>
          <w:rFonts w:ascii="Times New Roman" w:hAnsi="Times New Roman" w:cs="Times New Roman"/>
          <w:sz w:val="27"/>
          <w:szCs w:val="27"/>
        </w:rPr>
        <w:t>лица, в отношении которого возбуждено дело об адм</w:t>
      </w:r>
      <w:r w:rsidRPr="00715C8C" w:rsidR="009F173D">
        <w:rPr>
          <w:rFonts w:ascii="Times New Roman" w:hAnsi="Times New Roman" w:cs="Times New Roman"/>
          <w:sz w:val="27"/>
          <w:szCs w:val="27"/>
        </w:rPr>
        <w:t>инистративном правонарушении</w:t>
      </w:r>
      <w:r w:rsidRPr="00715C8C" w:rsidR="00215E89">
        <w:rPr>
          <w:rFonts w:ascii="Times New Roman" w:hAnsi="Times New Roman" w:cs="Times New Roman"/>
          <w:sz w:val="27"/>
          <w:szCs w:val="27"/>
        </w:rPr>
        <w:t xml:space="preserve"> </w:t>
      </w:r>
      <w:r w:rsidR="00715C8C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715C8C" w:rsidR="007766CA">
        <w:rPr>
          <w:rFonts w:ascii="Times New Roman" w:hAnsi="Times New Roman" w:cs="Times New Roman"/>
          <w:sz w:val="27"/>
          <w:szCs w:val="27"/>
        </w:rPr>
        <w:t>Анисина</w:t>
      </w:r>
      <w:r w:rsidRPr="00715C8C" w:rsidR="007766CA">
        <w:rPr>
          <w:rFonts w:ascii="Times New Roman" w:hAnsi="Times New Roman" w:cs="Times New Roman"/>
          <w:sz w:val="27"/>
          <w:szCs w:val="27"/>
        </w:rPr>
        <w:t xml:space="preserve"> Р.Ю.</w:t>
      </w:r>
      <w:r w:rsidRPr="00715C8C" w:rsidR="005B18BC">
        <w:rPr>
          <w:rFonts w:ascii="Times New Roman" w:hAnsi="Times New Roman" w:cs="Times New Roman"/>
          <w:sz w:val="27"/>
          <w:szCs w:val="27"/>
        </w:rPr>
        <w:t xml:space="preserve">, </w:t>
      </w:r>
      <w:r w:rsidRPr="00715C8C">
        <w:rPr>
          <w:rFonts w:ascii="Times New Roman" w:hAnsi="Times New Roman" w:cs="Times New Roman"/>
          <w:sz w:val="27"/>
          <w:szCs w:val="27"/>
        </w:rPr>
        <w:t>в зале суда в</w:t>
      </w:r>
      <w:r w:rsidRPr="00715C8C" w:rsidR="00E23C78">
        <w:rPr>
          <w:rFonts w:ascii="Times New Roman" w:hAnsi="Times New Roman" w:cs="Times New Roman"/>
          <w:sz w:val="27"/>
          <w:szCs w:val="27"/>
        </w:rPr>
        <w:t xml:space="preserve"> </w:t>
      </w:r>
      <w:r w:rsidRPr="00715C8C" w:rsidR="00707C8E">
        <w:rPr>
          <w:rFonts w:ascii="Times New Roman" w:hAnsi="Times New Roman" w:cs="Times New Roman"/>
          <w:sz w:val="27"/>
          <w:szCs w:val="27"/>
        </w:rPr>
        <w:t>г.</w:t>
      </w:r>
      <w:r w:rsidRPr="00715C8C">
        <w:rPr>
          <w:rFonts w:ascii="Times New Roman" w:hAnsi="Times New Roman" w:cs="Times New Roman"/>
          <w:sz w:val="27"/>
          <w:szCs w:val="27"/>
        </w:rPr>
        <w:t>Симферополе</w:t>
      </w:r>
      <w:r w:rsidRPr="00715C8C" w:rsidR="00B446EC">
        <w:rPr>
          <w:rFonts w:ascii="Times New Roman" w:hAnsi="Times New Roman" w:cs="Times New Roman"/>
          <w:sz w:val="27"/>
          <w:szCs w:val="27"/>
        </w:rPr>
        <w:t>, ул.Киевская, д.</w:t>
      </w:r>
      <w:r w:rsidRPr="00715C8C" w:rsidR="003D7904">
        <w:rPr>
          <w:rFonts w:ascii="Times New Roman" w:hAnsi="Times New Roman" w:cs="Times New Roman"/>
          <w:sz w:val="27"/>
          <w:szCs w:val="27"/>
        </w:rPr>
        <w:t>55/2</w:t>
      </w:r>
      <w:r w:rsidRPr="00715C8C" w:rsidR="00A15E26">
        <w:rPr>
          <w:rFonts w:ascii="Times New Roman" w:hAnsi="Times New Roman" w:cs="Times New Roman"/>
          <w:sz w:val="27"/>
          <w:szCs w:val="27"/>
        </w:rPr>
        <w:t>,</w:t>
      </w:r>
      <w:r w:rsidRPr="00715C8C" w:rsidR="00D37E13">
        <w:rPr>
          <w:rFonts w:ascii="Times New Roman" w:hAnsi="Times New Roman" w:cs="Times New Roman"/>
          <w:sz w:val="27"/>
          <w:szCs w:val="27"/>
        </w:rPr>
        <w:t xml:space="preserve"> зал 21,</w:t>
      </w:r>
      <w:r w:rsidRPr="00715C8C">
        <w:rPr>
          <w:rFonts w:ascii="Times New Roman" w:hAnsi="Times New Roman" w:cs="Times New Roman"/>
          <w:sz w:val="27"/>
          <w:szCs w:val="27"/>
        </w:rPr>
        <w:t xml:space="preserve"> дело об административном правонарушении в отношении: </w:t>
      </w:r>
    </w:p>
    <w:p w:rsidR="00FC0B0B" w:rsidRPr="00715C8C" w:rsidP="00C131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b/>
          <w:sz w:val="27"/>
          <w:szCs w:val="27"/>
        </w:rPr>
        <w:t>Анисина</w:t>
      </w:r>
      <w:r w:rsidRPr="00715C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306D0">
        <w:rPr>
          <w:rFonts w:ascii="Times New Roman" w:hAnsi="Times New Roman" w:cs="Times New Roman"/>
          <w:b/>
          <w:sz w:val="27"/>
          <w:szCs w:val="27"/>
        </w:rPr>
        <w:t>…</w:t>
      </w:r>
      <w:r w:rsidRPr="00715C8C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715C8C" w:rsidR="007F567A">
        <w:rPr>
          <w:rFonts w:ascii="Times New Roman" w:hAnsi="Times New Roman" w:cs="Times New Roman"/>
          <w:sz w:val="27"/>
          <w:szCs w:val="27"/>
        </w:rPr>
        <w:t xml:space="preserve"> рождения, урожен</w:t>
      </w:r>
      <w:r w:rsidRPr="00715C8C" w:rsidR="002F1E0C">
        <w:rPr>
          <w:rFonts w:ascii="Times New Roman" w:hAnsi="Times New Roman" w:cs="Times New Roman"/>
          <w:sz w:val="27"/>
          <w:szCs w:val="27"/>
        </w:rPr>
        <w:t>ца</w:t>
      </w:r>
      <w:r w:rsidRPr="00715C8C">
        <w:rPr>
          <w:rFonts w:ascii="Times New Roman" w:hAnsi="Times New Roman" w:cs="Times New Roman"/>
          <w:sz w:val="27"/>
          <w:szCs w:val="27"/>
        </w:rPr>
        <w:t xml:space="preserve"> </w:t>
      </w:r>
      <w:r w:rsidR="001306D0">
        <w:rPr>
          <w:rFonts w:ascii="Times New Roman" w:hAnsi="Times New Roman" w:cs="Times New Roman"/>
          <w:sz w:val="27"/>
          <w:szCs w:val="27"/>
        </w:rPr>
        <w:t>.</w:t>
      </w:r>
      <w:r w:rsidR="001306D0">
        <w:rPr>
          <w:rFonts w:ascii="Times New Roman" w:hAnsi="Times New Roman" w:cs="Times New Roman"/>
          <w:sz w:val="27"/>
          <w:szCs w:val="27"/>
        </w:rPr>
        <w:t>.</w:t>
      </w:r>
      <w:r w:rsidRPr="00715C8C" w:rsidR="009202DD">
        <w:rPr>
          <w:rFonts w:ascii="Times New Roman" w:hAnsi="Times New Roman" w:cs="Times New Roman"/>
          <w:sz w:val="27"/>
          <w:szCs w:val="27"/>
        </w:rPr>
        <w:t xml:space="preserve">, </w:t>
      </w:r>
      <w:r w:rsidRPr="00715C8C" w:rsidR="002F1E0C">
        <w:rPr>
          <w:rFonts w:ascii="Times New Roman" w:hAnsi="Times New Roman" w:cs="Times New Roman"/>
          <w:sz w:val="27"/>
          <w:szCs w:val="27"/>
        </w:rPr>
        <w:t>зарегистрирован</w:t>
      </w:r>
      <w:r w:rsidRPr="00715C8C" w:rsidR="004354C9">
        <w:rPr>
          <w:rFonts w:ascii="Times New Roman" w:hAnsi="Times New Roman" w:cs="Times New Roman"/>
          <w:sz w:val="27"/>
          <w:szCs w:val="27"/>
        </w:rPr>
        <w:t>ного</w:t>
      </w:r>
      <w:r w:rsidRPr="00715C8C" w:rsidR="002F1E0C">
        <w:rPr>
          <w:rFonts w:ascii="Times New Roman" w:hAnsi="Times New Roman" w:cs="Times New Roman"/>
          <w:sz w:val="27"/>
          <w:szCs w:val="27"/>
        </w:rPr>
        <w:t xml:space="preserve"> </w:t>
      </w:r>
      <w:r w:rsidR="001306D0">
        <w:rPr>
          <w:rFonts w:ascii="Times New Roman" w:hAnsi="Times New Roman" w:cs="Times New Roman"/>
          <w:sz w:val="27"/>
          <w:szCs w:val="27"/>
        </w:rPr>
        <w:t>..</w:t>
      </w:r>
      <w:r w:rsidRPr="00715C8C" w:rsidR="00E51164">
        <w:rPr>
          <w:rFonts w:ascii="Times New Roman" w:hAnsi="Times New Roman" w:cs="Times New Roman"/>
          <w:sz w:val="27"/>
          <w:szCs w:val="27"/>
        </w:rPr>
        <w:t xml:space="preserve">, </w:t>
      </w:r>
      <w:r w:rsidRPr="00715C8C" w:rsidR="007F567A">
        <w:rPr>
          <w:rFonts w:ascii="Times New Roman" w:hAnsi="Times New Roman" w:cs="Times New Roman"/>
          <w:sz w:val="27"/>
          <w:szCs w:val="27"/>
        </w:rPr>
        <w:t xml:space="preserve">паспорт </w:t>
      </w:r>
      <w:r w:rsidR="001306D0">
        <w:rPr>
          <w:rFonts w:ascii="Times New Roman" w:hAnsi="Times New Roman" w:cs="Times New Roman"/>
          <w:sz w:val="27"/>
          <w:szCs w:val="27"/>
        </w:rPr>
        <w:t>..</w:t>
      </w:r>
      <w:r w:rsidRPr="00715C8C" w:rsidR="002F1E0C">
        <w:rPr>
          <w:rFonts w:ascii="Times New Roman" w:hAnsi="Times New Roman" w:cs="Times New Roman"/>
          <w:sz w:val="27"/>
          <w:szCs w:val="27"/>
        </w:rPr>
        <w:t>,</w:t>
      </w:r>
    </w:p>
    <w:p w:rsidR="00C84147" w:rsidRPr="00715C8C" w:rsidP="003D790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</w:t>
      </w:r>
      <w:r w:rsidRPr="00715C8C" w:rsidR="00897D32">
        <w:rPr>
          <w:rFonts w:ascii="Times New Roman" w:hAnsi="Times New Roman" w:cs="Times New Roman"/>
          <w:sz w:val="27"/>
          <w:szCs w:val="27"/>
        </w:rPr>
        <w:t>ия, предусмотренного ч.</w:t>
      </w:r>
      <w:r w:rsidRPr="00715C8C" w:rsidR="007766CA">
        <w:rPr>
          <w:rFonts w:ascii="Times New Roman" w:hAnsi="Times New Roman" w:cs="Times New Roman"/>
          <w:sz w:val="27"/>
          <w:szCs w:val="27"/>
        </w:rPr>
        <w:t>2</w:t>
      </w:r>
      <w:r w:rsidRPr="00715C8C" w:rsidR="00897D32">
        <w:rPr>
          <w:rFonts w:ascii="Times New Roman" w:hAnsi="Times New Roman" w:cs="Times New Roman"/>
          <w:sz w:val="27"/>
          <w:szCs w:val="27"/>
        </w:rPr>
        <w:t xml:space="preserve"> </w:t>
      </w:r>
      <w:r w:rsidRPr="00715C8C" w:rsidR="00742709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715C8C" w:rsidR="00897D32">
        <w:rPr>
          <w:rFonts w:ascii="Times New Roman" w:hAnsi="Times New Roman" w:cs="Times New Roman"/>
          <w:sz w:val="27"/>
          <w:szCs w:val="27"/>
        </w:rPr>
        <w:t>ст.</w:t>
      </w:r>
      <w:r w:rsidRPr="00715C8C" w:rsidR="007766CA">
        <w:rPr>
          <w:rFonts w:ascii="Times New Roman" w:hAnsi="Times New Roman" w:cs="Times New Roman"/>
          <w:sz w:val="27"/>
          <w:szCs w:val="27"/>
        </w:rPr>
        <w:t>20.17</w:t>
      </w:r>
      <w:r w:rsidRPr="00715C8C" w:rsidR="00897D32">
        <w:rPr>
          <w:rFonts w:ascii="Times New Roman" w:hAnsi="Times New Roman" w:cs="Times New Roman"/>
          <w:sz w:val="27"/>
          <w:szCs w:val="27"/>
        </w:rPr>
        <w:t xml:space="preserve"> </w:t>
      </w:r>
      <w:r w:rsidRPr="00715C8C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715C8C" w:rsidR="003D790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D0BB6" w:rsidRPr="00715C8C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C8C">
        <w:rPr>
          <w:rFonts w:ascii="Times New Roman" w:hAnsi="Times New Roman" w:cs="Times New Roman"/>
          <w:b/>
          <w:sz w:val="27"/>
          <w:szCs w:val="27"/>
        </w:rPr>
        <w:t xml:space="preserve">у с т а н о в и </w:t>
      </w:r>
      <w:r w:rsidRPr="00715C8C">
        <w:rPr>
          <w:rFonts w:ascii="Times New Roman" w:hAnsi="Times New Roman" w:cs="Times New Roman"/>
          <w:b/>
          <w:sz w:val="27"/>
          <w:szCs w:val="27"/>
        </w:rPr>
        <w:t>л</w:t>
      </w:r>
      <w:r w:rsidRPr="00715C8C">
        <w:rPr>
          <w:rFonts w:ascii="Times New Roman" w:hAnsi="Times New Roman" w:cs="Times New Roman"/>
          <w:b/>
          <w:sz w:val="27"/>
          <w:szCs w:val="27"/>
        </w:rPr>
        <w:t>:</w:t>
      </w:r>
    </w:p>
    <w:p w:rsidR="0022545C" w:rsidRPr="00715C8C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hAnsi="Times New Roman" w:cs="Times New Roman"/>
          <w:sz w:val="27"/>
          <w:szCs w:val="27"/>
        </w:rPr>
        <w:t>20</w:t>
      </w:r>
      <w:r w:rsidRPr="00715C8C">
        <w:rPr>
          <w:rFonts w:ascii="Times New Roman" w:hAnsi="Times New Roman" w:cs="Times New Roman"/>
          <w:sz w:val="27"/>
          <w:szCs w:val="27"/>
        </w:rPr>
        <w:t xml:space="preserve"> сентября</w:t>
      </w:r>
      <w:r w:rsidRPr="00715C8C" w:rsidR="00B446EC">
        <w:rPr>
          <w:rFonts w:ascii="Times New Roman" w:hAnsi="Times New Roman" w:cs="Times New Roman"/>
          <w:sz w:val="27"/>
          <w:szCs w:val="27"/>
        </w:rPr>
        <w:t xml:space="preserve"> 2025 года</w:t>
      </w:r>
      <w:r w:rsidRPr="00715C8C" w:rsidR="002A05EC">
        <w:rPr>
          <w:rFonts w:ascii="Times New Roman" w:hAnsi="Times New Roman" w:cs="Times New Roman"/>
          <w:sz w:val="27"/>
          <w:szCs w:val="27"/>
        </w:rPr>
        <w:t xml:space="preserve"> в </w:t>
      </w:r>
      <w:r w:rsidRPr="00715C8C">
        <w:rPr>
          <w:rFonts w:ascii="Times New Roman" w:hAnsi="Times New Roman" w:cs="Times New Roman"/>
          <w:sz w:val="27"/>
          <w:szCs w:val="27"/>
        </w:rPr>
        <w:t>00</w:t>
      </w:r>
      <w:r w:rsidRPr="00715C8C" w:rsidR="009202DD">
        <w:rPr>
          <w:rFonts w:ascii="Times New Roman" w:hAnsi="Times New Roman" w:cs="Times New Roman"/>
          <w:sz w:val="27"/>
          <w:szCs w:val="27"/>
        </w:rPr>
        <w:t xml:space="preserve"> </w:t>
      </w:r>
      <w:r w:rsidRPr="00715C8C" w:rsidR="002A05EC">
        <w:rPr>
          <w:rFonts w:ascii="Times New Roman" w:hAnsi="Times New Roman" w:cs="Times New Roman"/>
          <w:sz w:val="27"/>
          <w:szCs w:val="27"/>
        </w:rPr>
        <w:t>час</w:t>
      </w:r>
      <w:r w:rsidRPr="00715C8C" w:rsidR="00215E89">
        <w:rPr>
          <w:rFonts w:ascii="Times New Roman" w:hAnsi="Times New Roman" w:cs="Times New Roman"/>
          <w:sz w:val="27"/>
          <w:szCs w:val="27"/>
        </w:rPr>
        <w:t>ов</w:t>
      </w:r>
      <w:r w:rsidRPr="00715C8C" w:rsidR="002A05EC">
        <w:rPr>
          <w:rFonts w:ascii="Times New Roman" w:hAnsi="Times New Roman" w:cs="Times New Roman"/>
          <w:sz w:val="27"/>
          <w:szCs w:val="27"/>
        </w:rPr>
        <w:t xml:space="preserve"> </w:t>
      </w:r>
      <w:r w:rsidRPr="00715C8C">
        <w:rPr>
          <w:rFonts w:ascii="Times New Roman" w:hAnsi="Times New Roman" w:cs="Times New Roman"/>
          <w:sz w:val="27"/>
          <w:szCs w:val="27"/>
        </w:rPr>
        <w:t>0</w:t>
      </w:r>
      <w:r w:rsidRPr="00715C8C">
        <w:rPr>
          <w:rFonts w:ascii="Times New Roman" w:hAnsi="Times New Roman" w:cs="Times New Roman"/>
          <w:sz w:val="27"/>
          <w:szCs w:val="27"/>
        </w:rPr>
        <w:t>3</w:t>
      </w:r>
      <w:r w:rsidRPr="00715C8C" w:rsidR="002A05EC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715C8C" w:rsidR="0032208E">
        <w:rPr>
          <w:rFonts w:ascii="Times New Roman" w:hAnsi="Times New Roman" w:cs="Times New Roman"/>
          <w:sz w:val="27"/>
          <w:szCs w:val="27"/>
        </w:rPr>
        <w:t>ы</w:t>
      </w:r>
      <w:r w:rsidRPr="00715C8C" w:rsidR="00B446E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находясь по адресу: Республика Крым, г.Симферополь,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ул.Богдана Хмельницкого, 4, самовольно проник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охраняемый в установленном порядке объект федерального органа исполнительной власти в области внутренних дел</w:t>
      </w:r>
      <w:r w:rsidRPr="00715C8C" w:rsidR="004E01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а именно перелез через забор на охраняемую территорию Министерства внутренних дел по Республике Крым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чем совершил административное  правонарушение, предусмотренное </w:t>
      </w:r>
      <w:r w:rsidRPr="00715C8C">
        <w:rPr>
          <w:rFonts w:ascii="Times New Roman" w:hAnsi="Times New Roman" w:cs="Times New Roman"/>
          <w:sz w:val="27"/>
          <w:szCs w:val="27"/>
        </w:rPr>
        <w:t>ч.</w:t>
      </w:r>
      <w:r w:rsidRPr="00715C8C" w:rsidR="00BD4CCB">
        <w:rPr>
          <w:rFonts w:ascii="Times New Roman" w:hAnsi="Times New Roman" w:cs="Times New Roman"/>
          <w:sz w:val="27"/>
          <w:szCs w:val="27"/>
        </w:rPr>
        <w:t>2</w:t>
      </w:r>
      <w:r w:rsidRPr="00715C8C">
        <w:rPr>
          <w:rFonts w:ascii="Times New Roman" w:hAnsi="Times New Roman" w:cs="Times New Roman"/>
          <w:sz w:val="27"/>
          <w:szCs w:val="27"/>
        </w:rPr>
        <w:t xml:space="preserve"> ст.</w:t>
      </w:r>
      <w:r w:rsidRPr="00715C8C" w:rsidR="00BD4CCB">
        <w:rPr>
          <w:rFonts w:ascii="Times New Roman" w:hAnsi="Times New Roman" w:cs="Times New Roman"/>
          <w:sz w:val="27"/>
          <w:szCs w:val="27"/>
        </w:rPr>
        <w:t>20.17</w:t>
      </w:r>
      <w:r w:rsidRPr="00715C8C">
        <w:rPr>
          <w:rFonts w:ascii="Times New Roman" w:hAnsi="Times New Roman" w:cs="Times New Roman"/>
          <w:sz w:val="27"/>
          <w:szCs w:val="27"/>
        </w:rPr>
        <w:t xml:space="preserve"> КоАП РФ.  </w:t>
      </w:r>
    </w:p>
    <w:p w:rsidR="00050FF5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В судебном заседании </w:t>
      </w:r>
      <w:r w:rsidRPr="00715C8C" w:rsidR="00BD4C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</w:t>
      </w:r>
      <w:r w:rsidRPr="00715C8C" w:rsidR="00BD4CCB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вину в совершенном правонарушении признал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, раскаялся в содеянном,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просил суд ограничиться штрафом, он является студентом, получает стипендию, также подрабатывает.</w:t>
      </w: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444C96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 xml:space="preserve">Диспозицией части </w:t>
      </w: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 xml:space="preserve"> статьи </w:t>
      </w: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>20.17</w:t>
      </w: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КоАП РФ предусмотрена административная ответственность за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самовольное проникновение на охраняемый в установленном порядке объект войск национальной гвардии Российской Федерации, федерального органа исполнительной власти, уполномоченного на решение задач в области гражданской обороны, защиты населения и территорий от чрезвычайных ситуаций природного и техногенного характера, Службы внешней разведки Российской Федерации, органов федеральной службы безопасности, системы федерального органа исполнительной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власти в области внутренних дел или учреждений и органов уголовно-исполнительной системы Российской Федерации либо объекты, отнесенные к ведению федерального органа исполнительной власти в сфере мобилизационной подготовки и мобилизации</w:t>
      </w:r>
      <w:r w:rsidRPr="00715C8C" w:rsidR="008F10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64212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Как установлено в судебном заседании, </w:t>
      </w:r>
      <w:r w:rsidRPr="00715C8C" w:rsidR="008F108E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</w:t>
      </w:r>
      <w:r w:rsidRPr="00715C8C" w:rsidR="008F108E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</w:t>
      </w:r>
      <w:r w:rsidRPr="00715C8C" w:rsidR="00962DF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сентября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2025 года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00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час. 0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3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мин., находясь по адресу: Республика Крым, г.Симферополь, ул.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Богдана Хмельницкого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4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самовольно проник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охраняемый в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установленном порядке объект федерального органа исполнительной власти в области внутренних дел, а именно перелез через забор на охраняемую территорию Министерства внутренних дел по Республике Крым.</w:t>
      </w: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715C8C" w:rsidR="0064212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Анисина</w:t>
      </w:r>
      <w:r w:rsidRPr="00715C8C" w:rsidR="0064212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об административном правонарушении </w:t>
      </w:r>
      <w:r w:rsidRPr="00715C8C" w:rsidR="00A7062A">
        <w:rPr>
          <w:rFonts w:ascii="Times New Roman" w:eastAsia="Calibri" w:hAnsi="Times New Roman" w:cs="Times New Roman"/>
          <w:sz w:val="27"/>
          <w:szCs w:val="27"/>
          <w:lang w:eastAsia="en-US"/>
        </w:rPr>
        <w:t>серии 8201 №</w:t>
      </w:r>
      <w:r w:rsidRPr="00715C8C" w:rsidR="0064212F">
        <w:rPr>
          <w:rFonts w:ascii="Times New Roman" w:eastAsia="Calibri" w:hAnsi="Times New Roman" w:cs="Times New Roman"/>
          <w:sz w:val="27"/>
          <w:szCs w:val="27"/>
          <w:lang w:eastAsia="en-US"/>
        </w:rPr>
        <w:t>279503</w:t>
      </w:r>
      <w:r w:rsidRPr="00715C8C" w:rsidR="00A7062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от </w:t>
      </w:r>
      <w:r w:rsidRPr="00715C8C" w:rsidR="0064212F">
        <w:rPr>
          <w:rFonts w:ascii="Times New Roman" w:eastAsia="Calibri" w:hAnsi="Times New Roman" w:cs="Times New Roman"/>
          <w:sz w:val="27"/>
          <w:szCs w:val="27"/>
          <w:lang w:eastAsia="en-US"/>
        </w:rPr>
        <w:t>20</w:t>
      </w:r>
      <w:r w:rsidRPr="00715C8C" w:rsidR="00A7062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сентября 2025 года 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(л.д.</w:t>
      </w:r>
      <w:r w:rsidRPr="00715C8C" w:rsidR="00962DFC">
        <w:rPr>
          <w:rFonts w:ascii="Times New Roman" w:eastAsia="Calibri" w:hAnsi="Times New Roman" w:cs="Times New Roman"/>
          <w:sz w:val="27"/>
          <w:szCs w:val="27"/>
          <w:lang w:eastAsia="en-US"/>
        </w:rPr>
        <w:t>1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),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письменными объяснениями 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Анисина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hAnsi="Times New Roman" w:cs="Times New Roman"/>
          <w:sz w:val="27"/>
          <w:szCs w:val="27"/>
        </w:rPr>
        <w:t xml:space="preserve"> (л.д.</w:t>
      </w:r>
      <w:r w:rsidRPr="00715C8C" w:rsidR="00BD4147">
        <w:rPr>
          <w:rFonts w:ascii="Times New Roman" w:hAnsi="Times New Roman" w:cs="Times New Roman"/>
          <w:sz w:val="27"/>
          <w:szCs w:val="27"/>
        </w:rPr>
        <w:t>7, 8</w:t>
      </w:r>
      <w:r w:rsidRPr="00715C8C">
        <w:rPr>
          <w:rFonts w:ascii="Times New Roman" w:hAnsi="Times New Roman" w:cs="Times New Roman"/>
          <w:sz w:val="27"/>
          <w:szCs w:val="27"/>
        </w:rPr>
        <w:t>)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пояснениями 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Анисина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 судебном заседании, 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рапорт</w:t>
      </w:r>
      <w:r w:rsidRPr="00715C8C" w:rsidR="00BD414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ами сотрудников органов внутренних дел (л.д</w:t>
      </w:r>
      <w:r w:rsidRPr="00715C8C" w:rsidR="00BD414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.3-5), 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выпиской из Единого государственного реестра юридических лиц (л.д.</w:t>
      </w:r>
      <w:r w:rsidRPr="00715C8C" w:rsidR="00BD414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14-26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), согласно которой установлено, что по ул.Богдана Хмельницкого, д.4 расположено МВД по Республике Крым; копией приказа </w:t>
      </w:r>
      <w:r w:rsidRPr="00715C8C" w:rsidR="00D32BC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МВД по Республике Крым №400 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от 18 февраля 2020 года с приложением №1 к приказу (л.д</w:t>
      </w:r>
      <w:r w:rsidRPr="00715C8C" w:rsidR="00BD414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.27-37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), согласно которым объект, расположенный по ул.Богдана Хмельницкого, д.4, входит в перечень объектов органов внутренних дел</w:t>
      </w:r>
      <w:r w:rsidRPr="00715C8C" w:rsidR="00A126DE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,</w:t>
      </w:r>
      <w:r w:rsidRPr="00715C8C" w:rsidR="00371528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охраняемых</w:t>
      </w:r>
      <w:r w:rsidRPr="00715C8C" w:rsidR="00831D25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от преступных посягательств,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иными доказательствами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Собранные по данному делу доказательства были оценены 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статьи 26.11 </w:t>
      </w:r>
      <w:r w:rsidRPr="00715C8C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B45B56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Полагаю, что действия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Анисина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правильно квалифицированы по  ч.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ст.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20.17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715C8C">
        <w:rPr>
          <w:rFonts w:ascii="Times New Roman" w:hAnsi="Times New Roman" w:cs="Times New Roman"/>
          <w:sz w:val="27"/>
          <w:szCs w:val="27"/>
        </w:rPr>
        <w:t>КоАП РФ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как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самовольное проникновение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охраняемый в установленном порядке объект федерального органа исполнительной власти в области внутренних дел.</w:t>
      </w: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F638C9" w:rsidRPr="00715C8C" w:rsidP="00F6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При назначении административного наказания суд учитывает характер</w:t>
      </w:r>
      <w:r w:rsidRPr="00715C8C" w:rsidR="0035308D">
        <w:rPr>
          <w:rFonts w:ascii="Times New Roman" w:hAnsi="Times New Roman" w:cs="Times New Roman"/>
          <w:sz w:val="27"/>
          <w:szCs w:val="27"/>
        </w:rPr>
        <w:t xml:space="preserve"> </w:t>
      </w:r>
      <w:r w:rsidRPr="00715C8C">
        <w:rPr>
          <w:rFonts w:ascii="Times New Roman" w:hAnsi="Times New Roman" w:cs="Times New Roman"/>
          <w:sz w:val="27"/>
          <w:szCs w:val="27"/>
        </w:rPr>
        <w:t xml:space="preserve">совершенного </w:t>
      </w:r>
      <w:r w:rsidRPr="00715C8C" w:rsidR="00B45B56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Анисин</w:t>
      </w:r>
      <w:r w:rsidRPr="00715C8C" w:rsidR="0035308D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ым</w:t>
      </w:r>
      <w:r w:rsidRPr="00715C8C" w:rsidR="00B45B56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Р.Ю.</w:t>
      </w:r>
      <w:r w:rsidRPr="00715C8C">
        <w:rPr>
          <w:rFonts w:ascii="Times New Roman" w:hAnsi="Times New Roman" w:cs="Times New Roman"/>
          <w:sz w:val="27"/>
          <w:szCs w:val="27"/>
        </w:rPr>
        <w:t xml:space="preserve"> </w:t>
      </w:r>
      <w:r w:rsidRPr="00715C8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715C8C">
        <w:rPr>
          <w:rFonts w:ascii="Times New Roman" w:hAnsi="Times New Roman" w:cs="Times New Roman"/>
          <w:sz w:val="27"/>
          <w:szCs w:val="27"/>
        </w:rPr>
        <w:t>дминистративного правонарушения, данные о личности виновного, который вину в совершении правонарушения признал</w:t>
      </w:r>
      <w:r w:rsidRPr="00715C8C" w:rsidR="00D32BC7">
        <w:rPr>
          <w:rFonts w:ascii="Times New Roman" w:hAnsi="Times New Roman" w:cs="Times New Roman"/>
          <w:sz w:val="27"/>
          <w:szCs w:val="27"/>
        </w:rPr>
        <w:t xml:space="preserve">, </w:t>
      </w:r>
      <w:r w:rsidRPr="00715C8C" w:rsidR="00D32BC7">
        <w:rPr>
          <w:rFonts w:ascii="Times New Roman" w:hAnsi="Times New Roman" w:cs="Times New Roman"/>
          <w:sz w:val="27"/>
          <w:szCs w:val="27"/>
        </w:rPr>
        <w:t>в</w:t>
      </w:r>
      <w:r w:rsidRPr="00715C8C" w:rsidR="00D32BC7">
        <w:rPr>
          <w:rFonts w:ascii="Times New Roman" w:hAnsi="Times New Roman" w:cs="Times New Roman"/>
          <w:sz w:val="27"/>
          <w:szCs w:val="27"/>
        </w:rPr>
        <w:t xml:space="preserve"> содеянном раска</w:t>
      </w:r>
      <w:r w:rsidRPr="00715C8C" w:rsidR="00715C8C">
        <w:rPr>
          <w:rFonts w:ascii="Times New Roman" w:hAnsi="Times New Roman" w:cs="Times New Roman"/>
          <w:sz w:val="27"/>
          <w:szCs w:val="27"/>
        </w:rPr>
        <w:t xml:space="preserve">ялся. </w:t>
      </w:r>
      <w:r w:rsidRPr="00715C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6C76" w:rsidRPr="00715C8C" w:rsidP="00F6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ответственность, суд пр</w:t>
      </w:r>
      <w:r w:rsidRPr="00715C8C" w:rsidR="00B45B56">
        <w:rPr>
          <w:rFonts w:ascii="Times New Roman" w:hAnsi="Times New Roman" w:cs="Times New Roman"/>
          <w:sz w:val="27"/>
          <w:szCs w:val="27"/>
        </w:rPr>
        <w:t>изнает чистосердечное раскаяние</w:t>
      </w:r>
      <w:r w:rsidRPr="00715C8C">
        <w:rPr>
          <w:rFonts w:ascii="Times New Roman" w:hAnsi="Times New Roman" w:cs="Times New Roman"/>
          <w:sz w:val="27"/>
          <w:szCs w:val="27"/>
        </w:rPr>
        <w:t xml:space="preserve">. </w:t>
      </w:r>
      <w:r w:rsidRPr="00715C8C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F638C9" w:rsidRPr="00715C8C" w:rsidP="00F638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имущественного положения,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минимальном размере, предусмотренном санкцией ч.</w:t>
      </w:r>
      <w:r w:rsidRPr="00715C8C" w:rsidR="00B45B56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ст.</w:t>
      </w:r>
      <w:r w:rsidRPr="00715C8C" w:rsidR="00B45B56">
        <w:rPr>
          <w:rFonts w:ascii="Times New Roman" w:hAnsi="Times New Roman" w:cs="Times New Roman"/>
          <w:color w:val="000000" w:themeColor="text1"/>
          <w:sz w:val="27"/>
          <w:szCs w:val="27"/>
        </w:rPr>
        <w:t>20.17</w:t>
      </w: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</w:t>
      </w: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</w:t>
      </w:r>
      <w:r w:rsidRPr="00715C8C" w:rsid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Поскольку орудие правонарушения в данном случае отсутствует, дополнительное </w:t>
      </w:r>
      <w:r w:rsidRPr="00715C8C" w:rsid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наказание в виде конфискации орудия правонарушения применено быть не может.     </w:t>
      </w:r>
    </w:p>
    <w:p w:rsidR="00F638C9" w:rsidRPr="00715C8C" w:rsidP="00F6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715C8C">
        <w:rPr>
          <w:rFonts w:ascii="Times New Roman" w:hAnsi="Times New Roman" w:cs="Times New Roman"/>
          <w:sz w:val="27"/>
          <w:szCs w:val="27"/>
        </w:rPr>
        <w:t>изложенного</w:t>
      </w:r>
      <w:r w:rsidRPr="00715C8C">
        <w:rPr>
          <w:rFonts w:ascii="Times New Roman" w:hAnsi="Times New Roman" w:cs="Times New Roman"/>
          <w:sz w:val="27"/>
          <w:szCs w:val="27"/>
        </w:rPr>
        <w:t>, руководствуясь ч.</w:t>
      </w:r>
      <w:r w:rsidRPr="00715C8C" w:rsidR="00B45B56">
        <w:rPr>
          <w:rFonts w:ascii="Times New Roman" w:hAnsi="Times New Roman" w:cs="Times New Roman"/>
          <w:sz w:val="27"/>
          <w:szCs w:val="27"/>
        </w:rPr>
        <w:t>2</w:t>
      </w:r>
      <w:r w:rsidRPr="00715C8C">
        <w:rPr>
          <w:rFonts w:ascii="Times New Roman" w:hAnsi="Times New Roman" w:cs="Times New Roman"/>
          <w:sz w:val="27"/>
          <w:szCs w:val="27"/>
        </w:rPr>
        <w:t xml:space="preserve"> ст.</w:t>
      </w:r>
      <w:r w:rsidRPr="00715C8C" w:rsidR="00B45B56">
        <w:rPr>
          <w:rFonts w:ascii="Times New Roman" w:hAnsi="Times New Roman" w:cs="Times New Roman"/>
          <w:sz w:val="27"/>
          <w:szCs w:val="27"/>
        </w:rPr>
        <w:t>20.17</w:t>
      </w:r>
      <w:r w:rsidRPr="00715C8C">
        <w:rPr>
          <w:rFonts w:ascii="Times New Roman" w:hAnsi="Times New Roman" w:cs="Times New Roman"/>
          <w:sz w:val="27"/>
          <w:szCs w:val="27"/>
        </w:rPr>
        <w:t xml:space="preserve">, ст.ст.4.2, 4.3, 26.2, 29.7 - 29.11, ст.32.2 КоАП РФ, мировой судья – </w:t>
      </w:r>
    </w:p>
    <w:p w:rsidR="00486F1F" w:rsidRPr="00715C8C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486F1F" w:rsidRPr="00715C8C" w:rsidP="00486F1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ПОСТАНОВИЛ:</w:t>
      </w:r>
    </w:p>
    <w:p w:rsidR="00486F1F" w:rsidRPr="00715C8C" w:rsidP="00486F1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638C9" w:rsidRPr="00715C8C" w:rsidP="00F638C9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715C8C">
        <w:rPr>
          <w:rFonts w:ascii="Times New Roman" w:hAnsi="Times New Roman" w:cs="Times New Roman"/>
          <w:b/>
          <w:sz w:val="27"/>
          <w:szCs w:val="27"/>
        </w:rPr>
        <w:t>Анисина</w:t>
      </w:r>
      <w:r w:rsidRPr="00715C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306D0">
        <w:rPr>
          <w:rFonts w:ascii="Times New Roman" w:hAnsi="Times New Roman" w:cs="Times New Roman"/>
          <w:b/>
          <w:sz w:val="27"/>
          <w:szCs w:val="27"/>
        </w:rPr>
        <w:t>…</w:t>
      </w:r>
      <w:r w:rsidRPr="00715C8C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715C8C" w:rsidR="00486F1F">
        <w:rPr>
          <w:rFonts w:ascii="Times New Roman" w:hAnsi="Times New Roman" w:cs="Times New Roman"/>
          <w:sz w:val="27"/>
          <w:szCs w:val="27"/>
        </w:rPr>
        <w:t>,</w:t>
      </w:r>
      <w:r w:rsidRPr="00715C8C" w:rsidR="00486F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15C8C" w:rsidR="00486F1F"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частью 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15C8C" w:rsidR="00486F1F"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20.17</w:t>
      </w:r>
      <w:r w:rsidRPr="00715C8C" w:rsidR="00486F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15C8C" w:rsidR="00486F1F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715C8C" w:rsidR="00486F1F">
        <w:rPr>
          <w:rFonts w:ascii="Times New Roman" w:eastAsia="Times New Roman" w:hAnsi="Times New Roman" w:cs="Times New Roman"/>
          <w:sz w:val="27"/>
          <w:szCs w:val="27"/>
        </w:rPr>
        <w:t xml:space="preserve"> и назначить ему административное наказание в виде </w:t>
      </w:r>
      <w:r w:rsidRP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штрафа в размере </w:t>
      </w:r>
      <w:r w:rsidRPr="00715C8C" w:rsidR="00BD4147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</w:t>
      </w:r>
      <w:r w:rsidRP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000,00 (</w:t>
      </w:r>
      <w:r w:rsidRPr="00715C8C" w:rsidR="00BD4147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пять тысяч</w:t>
      </w:r>
      <w:r w:rsidRP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) рублей.</w:t>
      </w:r>
      <w:r w:rsidRPr="00715C8C" w:rsid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</w:p>
    <w:p w:rsidR="00D37E13" w:rsidRPr="00715C8C" w:rsidP="00E92651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  <w:r w:rsidRPr="00715C8C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</w:t>
      </w:r>
      <w:r w:rsidRPr="00715C8C" w:rsidR="002105E0">
        <w:rPr>
          <w:rFonts w:ascii="Times New Roman" w:eastAsia="Times New Roman" w:hAnsi="Times New Roman" w:cs="Times New Roman"/>
          <w:sz w:val="27"/>
          <w:szCs w:val="27"/>
        </w:rPr>
        <w:t>й казначейский счет №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40102810645370000</w:t>
      </w:r>
      <w:r w:rsidRPr="00715C8C" w:rsidR="002105E0">
        <w:rPr>
          <w:rFonts w:ascii="Times New Roman" w:eastAsia="Times New Roman" w:hAnsi="Times New Roman" w:cs="Times New Roman"/>
          <w:sz w:val="27"/>
          <w:szCs w:val="27"/>
        </w:rPr>
        <w:t>035;</w:t>
      </w:r>
      <w:r w:rsidRPr="00715C8C" w:rsidR="002105E0">
        <w:rPr>
          <w:rFonts w:ascii="Times New Roman" w:eastAsia="Times New Roman" w:hAnsi="Times New Roman" w:cs="Times New Roman"/>
          <w:sz w:val="27"/>
          <w:szCs w:val="27"/>
        </w:rPr>
        <w:t xml:space="preserve"> казначейский счет №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 xml:space="preserve">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л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/с 04752203230); банк получателя – Отделение по Республике Крым Банка Ро</w:t>
      </w:r>
      <w:r w:rsidRPr="00715C8C" w:rsidR="00AA7156">
        <w:rPr>
          <w:rFonts w:ascii="Times New Roman" w:eastAsia="Times New Roman" w:hAnsi="Times New Roman" w:cs="Times New Roman"/>
          <w:sz w:val="27"/>
          <w:szCs w:val="27"/>
        </w:rPr>
        <w:t>ссии//УФК по Республике Крым г.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Симферополь; БИК 013510002; КБК 828 1 16 01</w:t>
      </w:r>
      <w:r w:rsidRPr="00715C8C" w:rsidR="00FB1084">
        <w:rPr>
          <w:rFonts w:ascii="Times New Roman" w:eastAsia="Times New Roman" w:hAnsi="Times New Roman" w:cs="Times New Roman"/>
          <w:sz w:val="27"/>
          <w:szCs w:val="27"/>
        </w:rPr>
        <w:t xml:space="preserve">203 01 </w:t>
      </w:r>
      <w:r w:rsidRPr="00715C8C" w:rsidR="00E92651">
        <w:rPr>
          <w:rFonts w:ascii="Times New Roman" w:eastAsia="Times New Roman" w:hAnsi="Times New Roman" w:cs="Times New Roman"/>
          <w:sz w:val="27"/>
          <w:szCs w:val="27"/>
        </w:rPr>
        <w:t>9000 140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 xml:space="preserve">; УИН </w:t>
      </w:r>
      <w:r w:rsidRPr="00715C8C">
        <w:rPr>
          <w:rFonts w:ascii="Times New Roman" w:eastAsia="Times New Roman" w:hAnsi="Times New Roman" w:cs="Times New Roman"/>
          <w:sz w:val="27"/>
          <w:szCs w:val="27"/>
        </w:rPr>
        <w:t>0410760300105002102520136».</w:t>
      </w:r>
    </w:p>
    <w:p w:rsidR="00F638C9" w:rsidRPr="00715C8C" w:rsidP="00F638C9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</w:t>
      </w:r>
      <w:r w:rsidRPr="00715C8C" w:rsidR="009242B2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оль, ул.</w:t>
      </w:r>
      <w:r w:rsidRPr="00715C8C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Киевская, 55/2, каб.№21.  </w:t>
      </w:r>
    </w:p>
    <w:p w:rsidR="00F638C9" w:rsidRPr="00715C8C" w:rsidP="00F63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Симферополя, либо непосредственно в Киевский районный суд г.Симферополя в тот же срок.   </w:t>
      </w:r>
    </w:p>
    <w:p w:rsidR="00F638C9" w:rsidRPr="00715C8C" w:rsidP="00F63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50E88" w:rsidRPr="00715C8C" w:rsidP="00D32B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Мировой судья              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 w:rsidR="00222275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715C8C" w:rsidR="00486F1F">
        <w:rPr>
          <w:rFonts w:ascii="Times New Roman" w:eastAsia="Calibri" w:hAnsi="Times New Roman" w:cs="Times New Roman"/>
          <w:sz w:val="27"/>
          <w:szCs w:val="27"/>
          <w:lang w:eastAsia="en-US"/>
        </w:rPr>
        <w:t>С.А.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Москаленко</w:t>
      </w:r>
    </w:p>
    <w:sectPr w:rsidSect="00D32BC7">
      <w:headerReference w:type="default" r:id="rId4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6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43B04"/>
    <w:rsid w:val="000450D9"/>
    <w:rsid w:val="00050FF5"/>
    <w:rsid w:val="0006265A"/>
    <w:rsid w:val="00071C15"/>
    <w:rsid w:val="000732E8"/>
    <w:rsid w:val="000738B5"/>
    <w:rsid w:val="00075960"/>
    <w:rsid w:val="00097086"/>
    <w:rsid w:val="000B0A38"/>
    <w:rsid w:val="000B6A01"/>
    <w:rsid w:val="000C5ADA"/>
    <w:rsid w:val="000D79F6"/>
    <w:rsid w:val="000F1D37"/>
    <w:rsid w:val="0010334F"/>
    <w:rsid w:val="001306D0"/>
    <w:rsid w:val="0015234A"/>
    <w:rsid w:val="0017549E"/>
    <w:rsid w:val="001870C3"/>
    <w:rsid w:val="001D0BB6"/>
    <w:rsid w:val="001D1F0C"/>
    <w:rsid w:val="001D4EEA"/>
    <w:rsid w:val="001F2979"/>
    <w:rsid w:val="002105E0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66CB"/>
    <w:rsid w:val="00283A7F"/>
    <w:rsid w:val="002841CF"/>
    <w:rsid w:val="00284929"/>
    <w:rsid w:val="00286C76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50978"/>
    <w:rsid w:val="0035308D"/>
    <w:rsid w:val="00355467"/>
    <w:rsid w:val="003637B2"/>
    <w:rsid w:val="00371528"/>
    <w:rsid w:val="00371640"/>
    <w:rsid w:val="00383ECE"/>
    <w:rsid w:val="003909D7"/>
    <w:rsid w:val="00395D95"/>
    <w:rsid w:val="003C4AD7"/>
    <w:rsid w:val="003D190B"/>
    <w:rsid w:val="003D384E"/>
    <w:rsid w:val="003D5F6E"/>
    <w:rsid w:val="003D7904"/>
    <w:rsid w:val="003E5A28"/>
    <w:rsid w:val="003F427C"/>
    <w:rsid w:val="00413784"/>
    <w:rsid w:val="00413CA9"/>
    <w:rsid w:val="00420BD1"/>
    <w:rsid w:val="004233EB"/>
    <w:rsid w:val="0043464B"/>
    <w:rsid w:val="00434662"/>
    <w:rsid w:val="004354C9"/>
    <w:rsid w:val="00444C96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E017F"/>
    <w:rsid w:val="004F2671"/>
    <w:rsid w:val="004F4EFC"/>
    <w:rsid w:val="00530C73"/>
    <w:rsid w:val="005329A7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4212F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6F5C08"/>
    <w:rsid w:val="007067D3"/>
    <w:rsid w:val="0070696A"/>
    <w:rsid w:val="00707C8E"/>
    <w:rsid w:val="00713EA8"/>
    <w:rsid w:val="00715C8C"/>
    <w:rsid w:val="007247D8"/>
    <w:rsid w:val="00741C97"/>
    <w:rsid w:val="00742709"/>
    <w:rsid w:val="00756ACB"/>
    <w:rsid w:val="007766CA"/>
    <w:rsid w:val="007829C0"/>
    <w:rsid w:val="007C1854"/>
    <w:rsid w:val="007D3785"/>
    <w:rsid w:val="007E13DF"/>
    <w:rsid w:val="007F3CA5"/>
    <w:rsid w:val="007F567A"/>
    <w:rsid w:val="00831D25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F108E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62DFC"/>
    <w:rsid w:val="0096726C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126DE"/>
    <w:rsid w:val="00A15E26"/>
    <w:rsid w:val="00A2622B"/>
    <w:rsid w:val="00A674B7"/>
    <w:rsid w:val="00A7062A"/>
    <w:rsid w:val="00A70FC6"/>
    <w:rsid w:val="00A74A71"/>
    <w:rsid w:val="00A7635B"/>
    <w:rsid w:val="00AA7156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41BEC"/>
    <w:rsid w:val="00B446EC"/>
    <w:rsid w:val="00B45B56"/>
    <w:rsid w:val="00B51034"/>
    <w:rsid w:val="00B74428"/>
    <w:rsid w:val="00B7499A"/>
    <w:rsid w:val="00B82259"/>
    <w:rsid w:val="00BA5DFA"/>
    <w:rsid w:val="00BC6AA2"/>
    <w:rsid w:val="00BD4147"/>
    <w:rsid w:val="00BD4CCB"/>
    <w:rsid w:val="00BE0D6B"/>
    <w:rsid w:val="00BE7FF1"/>
    <w:rsid w:val="00BF10DA"/>
    <w:rsid w:val="00BF76D7"/>
    <w:rsid w:val="00C03B53"/>
    <w:rsid w:val="00C1311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CD1110"/>
    <w:rsid w:val="00D22745"/>
    <w:rsid w:val="00D30BAD"/>
    <w:rsid w:val="00D32BC7"/>
    <w:rsid w:val="00D37E13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1164"/>
    <w:rsid w:val="00E5261B"/>
    <w:rsid w:val="00E55597"/>
    <w:rsid w:val="00E92651"/>
    <w:rsid w:val="00E973DD"/>
    <w:rsid w:val="00EB0D38"/>
    <w:rsid w:val="00EB7B22"/>
    <w:rsid w:val="00ED5E00"/>
    <w:rsid w:val="00F12B7A"/>
    <w:rsid w:val="00F14202"/>
    <w:rsid w:val="00F312DF"/>
    <w:rsid w:val="00F33BA6"/>
    <w:rsid w:val="00F37BE8"/>
    <w:rsid w:val="00F6122B"/>
    <w:rsid w:val="00F638C9"/>
    <w:rsid w:val="00F8548C"/>
    <w:rsid w:val="00FA4690"/>
    <w:rsid w:val="00FA48C3"/>
    <w:rsid w:val="00FB1084"/>
    <w:rsid w:val="00FB47DA"/>
    <w:rsid w:val="00FC0B0B"/>
    <w:rsid w:val="00FD7153"/>
    <w:rsid w:val="00FD78DC"/>
    <w:rsid w:val="00FE51B5"/>
    <w:rsid w:val="00FF66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  <w:style w:type="paragraph" w:styleId="NormalWeb">
    <w:name w:val="Normal (Web)"/>
    <w:basedOn w:val="Normal"/>
    <w:uiPriority w:val="99"/>
    <w:semiHidden/>
    <w:unhideWhenUsed/>
    <w:rsid w:val="00BD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