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257A" w:rsidRPr="00705330" w:rsidP="0017257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05330">
        <w:rPr>
          <w:rFonts w:ascii="Times New Roman" w:hAnsi="Times New Roman" w:cs="Times New Roman"/>
          <w:sz w:val="24"/>
          <w:szCs w:val="24"/>
        </w:rPr>
        <w:t>УИД 91</w:t>
      </w:r>
      <w:r w:rsidRPr="00705330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705330">
        <w:rPr>
          <w:rFonts w:ascii="Times New Roman" w:hAnsi="Times New Roman" w:cs="Times New Roman"/>
          <w:sz w:val="24"/>
          <w:szCs w:val="24"/>
        </w:rPr>
        <w:t>0010-01-2025-00</w:t>
      </w:r>
      <w:r w:rsidRPr="00705330" w:rsidR="00FA6B06">
        <w:rPr>
          <w:rFonts w:ascii="Times New Roman" w:hAnsi="Times New Roman" w:cs="Times New Roman"/>
          <w:sz w:val="24"/>
          <w:szCs w:val="24"/>
        </w:rPr>
        <w:t>2170</w:t>
      </w:r>
      <w:r w:rsidRPr="00705330">
        <w:rPr>
          <w:rFonts w:ascii="Times New Roman" w:hAnsi="Times New Roman" w:cs="Times New Roman"/>
          <w:sz w:val="24"/>
          <w:szCs w:val="24"/>
        </w:rPr>
        <w:t>-</w:t>
      </w:r>
      <w:r w:rsidRPr="00705330" w:rsidR="00FA6B06">
        <w:rPr>
          <w:rFonts w:ascii="Times New Roman" w:hAnsi="Times New Roman" w:cs="Times New Roman"/>
          <w:sz w:val="24"/>
          <w:szCs w:val="24"/>
        </w:rPr>
        <w:t>23</w:t>
      </w:r>
    </w:p>
    <w:p w:rsidR="0017257A" w:rsidRPr="00705330" w:rsidP="0017257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05330">
        <w:rPr>
          <w:rFonts w:ascii="Times New Roman" w:hAnsi="Times New Roman" w:cs="Times New Roman"/>
          <w:b/>
          <w:sz w:val="28"/>
          <w:szCs w:val="28"/>
        </w:rPr>
        <w:t>Дело №5-10-</w:t>
      </w:r>
      <w:r w:rsidRPr="00705330" w:rsidR="00FA6B06">
        <w:rPr>
          <w:rFonts w:ascii="Times New Roman" w:hAnsi="Times New Roman" w:cs="Times New Roman"/>
          <w:b/>
          <w:sz w:val="28"/>
          <w:szCs w:val="28"/>
        </w:rPr>
        <w:t>244</w:t>
      </w:r>
      <w:r w:rsidRPr="00705330">
        <w:rPr>
          <w:rFonts w:ascii="Times New Roman" w:hAnsi="Times New Roman" w:cs="Times New Roman"/>
          <w:b/>
          <w:sz w:val="28"/>
          <w:szCs w:val="28"/>
        </w:rPr>
        <w:t>/2025</w:t>
      </w:r>
    </w:p>
    <w:p w:rsidR="0017257A" w:rsidRPr="00705330" w:rsidP="0017257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05330">
        <w:rPr>
          <w:rFonts w:ascii="Times New Roman" w:hAnsi="Times New Roman" w:cs="Times New Roman"/>
          <w:b/>
          <w:sz w:val="28"/>
          <w:szCs w:val="28"/>
        </w:rPr>
        <w:t>05-0</w:t>
      </w:r>
      <w:r w:rsidRPr="00705330" w:rsidR="0057360A">
        <w:rPr>
          <w:rFonts w:ascii="Times New Roman" w:hAnsi="Times New Roman" w:cs="Times New Roman"/>
          <w:b/>
          <w:sz w:val="28"/>
          <w:szCs w:val="28"/>
        </w:rPr>
        <w:t>2</w:t>
      </w:r>
      <w:r w:rsidRPr="00705330" w:rsidR="00FA6B06">
        <w:rPr>
          <w:rFonts w:ascii="Times New Roman" w:hAnsi="Times New Roman" w:cs="Times New Roman"/>
          <w:b/>
          <w:sz w:val="28"/>
          <w:szCs w:val="28"/>
        </w:rPr>
        <w:t>44</w:t>
      </w:r>
      <w:r w:rsidRPr="00705330">
        <w:rPr>
          <w:rFonts w:ascii="Times New Roman" w:hAnsi="Times New Roman" w:cs="Times New Roman"/>
          <w:b/>
          <w:sz w:val="28"/>
          <w:szCs w:val="28"/>
        </w:rPr>
        <w:t>/10/2025</w:t>
      </w:r>
    </w:p>
    <w:p w:rsidR="0017257A" w:rsidRPr="00705330" w:rsidP="001725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330">
        <w:rPr>
          <w:rFonts w:ascii="Times New Roman" w:hAnsi="Times New Roman" w:cs="Times New Roman"/>
          <w:b/>
          <w:sz w:val="28"/>
          <w:szCs w:val="28"/>
        </w:rPr>
        <w:t>П</w:t>
      </w:r>
      <w:r w:rsidRPr="00705330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 </w:t>
      </w:r>
    </w:p>
    <w:p w:rsidR="0017257A" w:rsidRPr="007D1096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7257A" w:rsidRPr="00705330" w:rsidP="00372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330">
        <w:rPr>
          <w:rFonts w:ascii="Times New Roman" w:hAnsi="Times New Roman" w:cs="Times New Roman"/>
          <w:sz w:val="28"/>
          <w:szCs w:val="28"/>
        </w:rPr>
        <w:t>26 ноября</w:t>
      </w:r>
      <w:r w:rsidRPr="00705330" w:rsidR="00FB3C0B">
        <w:rPr>
          <w:rFonts w:ascii="Times New Roman" w:hAnsi="Times New Roman" w:cs="Times New Roman"/>
          <w:sz w:val="28"/>
          <w:szCs w:val="28"/>
        </w:rPr>
        <w:t xml:space="preserve"> </w:t>
      </w:r>
      <w:r w:rsidRPr="00705330">
        <w:rPr>
          <w:rFonts w:ascii="Times New Roman" w:hAnsi="Times New Roman" w:cs="Times New Roman"/>
          <w:sz w:val="28"/>
          <w:szCs w:val="28"/>
        </w:rPr>
        <w:t xml:space="preserve">2025 года </w:t>
      </w:r>
      <w:r w:rsidRPr="00705330">
        <w:rPr>
          <w:rFonts w:ascii="Times New Roman" w:hAnsi="Times New Roman" w:cs="Times New Roman"/>
          <w:sz w:val="28"/>
          <w:szCs w:val="28"/>
        </w:rPr>
        <w:tab/>
      </w:r>
      <w:r w:rsidRPr="00705330">
        <w:rPr>
          <w:rFonts w:ascii="Times New Roman" w:hAnsi="Times New Roman" w:cs="Times New Roman"/>
          <w:sz w:val="28"/>
          <w:szCs w:val="28"/>
        </w:rPr>
        <w:tab/>
      </w:r>
      <w:r w:rsidRPr="00705330">
        <w:rPr>
          <w:rFonts w:ascii="Times New Roman" w:hAnsi="Times New Roman" w:cs="Times New Roman"/>
          <w:sz w:val="28"/>
          <w:szCs w:val="28"/>
        </w:rPr>
        <w:tab/>
      </w:r>
      <w:r w:rsidRPr="00705330" w:rsidR="00FB3C0B">
        <w:rPr>
          <w:rFonts w:ascii="Times New Roman" w:hAnsi="Times New Roman" w:cs="Times New Roman"/>
          <w:sz w:val="28"/>
          <w:szCs w:val="28"/>
        </w:rPr>
        <w:tab/>
      </w:r>
      <w:r w:rsidRPr="00705330" w:rsidR="00FB3C0B">
        <w:rPr>
          <w:rFonts w:ascii="Times New Roman" w:hAnsi="Times New Roman" w:cs="Times New Roman"/>
          <w:sz w:val="28"/>
          <w:szCs w:val="28"/>
        </w:rPr>
        <w:tab/>
      </w:r>
      <w:r w:rsidRPr="00705330" w:rsidR="00FB3C0B">
        <w:rPr>
          <w:rFonts w:ascii="Times New Roman" w:hAnsi="Times New Roman" w:cs="Times New Roman"/>
          <w:sz w:val="28"/>
          <w:szCs w:val="28"/>
        </w:rPr>
        <w:tab/>
      </w:r>
      <w:r w:rsidRPr="0070533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05330">
        <w:rPr>
          <w:rFonts w:ascii="Times New Roman" w:hAnsi="Times New Roman" w:cs="Times New Roman"/>
          <w:sz w:val="28"/>
          <w:szCs w:val="28"/>
        </w:rPr>
        <w:t xml:space="preserve">г.Симферополь </w:t>
      </w:r>
      <w:r w:rsidRPr="00705330">
        <w:rPr>
          <w:rFonts w:ascii="Times New Roman" w:hAnsi="Times New Roman" w:cs="Times New Roman"/>
          <w:sz w:val="28"/>
          <w:szCs w:val="28"/>
        </w:rPr>
        <w:tab/>
      </w:r>
      <w:r w:rsidRPr="00705330">
        <w:rPr>
          <w:rFonts w:ascii="Times New Roman" w:hAnsi="Times New Roman" w:cs="Times New Roman"/>
          <w:sz w:val="28"/>
          <w:szCs w:val="28"/>
        </w:rPr>
        <w:tab/>
      </w:r>
      <w:r w:rsidRPr="00705330">
        <w:rPr>
          <w:rFonts w:ascii="Times New Roman" w:hAnsi="Times New Roman" w:cs="Times New Roman"/>
          <w:sz w:val="28"/>
          <w:szCs w:val="28"/>
        </w:rPr>
        <w:tab/>
      </w:r>
    </w:p>
    <w:p w:rsidR="0017257A" w:rsidRPr="00705330" w:rsidP="001725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330">
        <w:rPr>
          <w:rFonts w:ascii="Times New Roman" w:hAnsi="Times New Roman"/>
          <w:sz w:val="28"/>
          <w:szCs w:val="28"/>
          <w:shd w:val="clear" w:color="auto" w:fill="FFFFFF"/>
        </w:rPr>
        <w:t xml:space="preserve">Исполняющий обязанности мирового судьи судебного участка №10 Киевского судебного района г.Симферополь – мировой судья судебного участка №12 Киевского судебного района г.Симферополь (Киевский район городского округа Симферополь) Республики Крым </w:t>
      </w:r>
      <w:r w:rsidRPr="00705330">
        <w:rPr>
          <w:rFonts w:ascii="Times New Roman" w:hAnsi="Times New Roman"/>
          <w:sz w:val="28"/>
          <w:szCs w:val="28"/>
          <w:shd w:val="clear" w:color="auto" w:fill="FFFFFF"/>
        </w:rPr>
        <w:t>Малухин</w:t>
      </w:r>
      <w:r w:rsidRPr="00705330">
        <w:rPr>
          <w:rFonts w:ascii="Times New Roman" w:hAnsi="Times New Roman"/>
          <w:sz w:val="28"/>
          <w:szCs w:val="28"/>
          <w:shd w:val="clear" w:color="auto" w:fill="FFFFFF"/>
        </w:rPr>
        <w:t xml:space="preserve"> В.В.,</w:t>
      </w:r>
      <w:r w:rsidRPr="00705330">
        <w:rPr>
          <w:rFonts w:ascii="Times New Roman" w:hAnsi="Times New Roman"/>
          <w:sz w:val="28"/>
          <w:szCs w:val="28"/>
        </w:rPr>
        <w:t xml:space="preserve"> на основании постановления Председателя Киевского районного суда города Симферополя Республики Крым Долгополова А.Н. за №35 от 07 ноября 2025 года, рассмотрев в открытом судебном заседании, в зале суда в</w:t>
      </w:r>
      <w:r w:rsidRPr="00705330">
        <w:rPr>
          <w:rFonts w:ascii="Times New Roman" w:hAnsi="Times New Roman"/>
          <w:sz w:val="28"/>
          <w:szCs w:val="28"/>
        </w:rPr>
        <w:t xml:space="preserve"> г.Симферополе, ул.Киевская, д.55/2, дело об административном правонарушении, возбужденное в отношении должностного лица – директора Государственного автономного учреждения Республики Крым «</w:t>
      </w:r>
      <w:r w:rsidRPr="00705330">
        <w:rPr>
          <w:rFonts w:ascii="Times New Roman" w:hAnsi="Times New Roman"/>
          <w:sz w:val="28"/>
          <w:szCs w:val="28"/>
        </w:rPr>
        <w:t>Крымскотатарский</w:t>
      </w:r>
      <w:r w:rsidRPr="00705330">
        <w:rPr>
          <w:rFonts w:ascii="Times New Roman" w:hAnsi="Times New Roman"/>
          <w:sz w:val="28"/>
          <w:szCs w:val="28"/>
        </w:rPr>
        <w:t xml:space="preserve"> государственный академический музыкально-драматический театр»</w:t>
      </w:r>
    </w:p>
    <w:p w:rsidR="002415FE" w:rsidRPr="00705330" w:rsidP="00B960A2">
      <w:p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705330">
        <w:rPr>
          <w:rFonts w:ascii="Times New Roman" w:hAnsi="Times New Roman" w:cs="Times New Roman"/>
          <w:b/>
          <w:sz w:val="28"/>
          <w:szCs w:val="28"/>
        </w:rPr>
        <w:t>Куртмеметово</w:t>
      </w:r>
      <w:r w:rsidRPr="00705330" w:rsidR="005C2EEB">
        <w:rPr>
          <w:rFonts w:ascii="Times New Roman" w:hAnsi="Times New Roman" w:cs="Times New Roman"/>
          <w:b/>
          <w:sz w:val="28"/>
          <w:szCs w:val="28"/>
        </w:rPr>
        <w:t>й</w:t>
      </w:r>
      <w:r w:rsidRPr="007053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512E">
        <w:rPr>
          <w:rFonts w:ascii="Times New Roman" w:hAnsi="Times New Roman" w:cs="Times New Roman"/>
          <w:b/>
          <w:sz w:val="28"/>
          <w:szCs w:val="28"/>
        </w:rPr>
        <w:t>…</w:t>
      </w:r>
      <w:r w:rsidRPr="00705330" w:rsidR="0017257A"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рождения:</w:t>
      </w:r>
      <w:r w:rsidRPr="00705330" w:rsidR="0017257A">
        <w:rPr>
          <w:rFonts w:ascii="Times New Roman" w:hAnsi="Times New Roman" w:cs="Times New Roman"/>
          <w:sz w:val="28"/>
          <w:szCs w:val="28"/>
        </w:rPr>
        <w:t xml:space="preserve"> </w:t>
      </w:r>
      <w:r w:rsidR="00DF512E">
        <w:rPr>
          <w:rFonts w:ascii="Times New Roman" w:hAnsi="Times New Roman" w:cs="Times New Roman"/>
          <w:sz w:val="28"/>
          <w:szCs w:val="28"/>
        </w:rPr>
        <w:t>.</w:t>
      </w:r>
      <w:r w:rsidR="00DF512E">
        <w:rPr>
          <w:rFonts w:ascii="Times New Roman" w:hAnsi="Times New Roman" w:cs="Times New Roman"/>
          <w:sz w:val="28"/>
          <w:szCs w:val="28"/>
        </w:rPr>
        <w:t>.</w:t>
      </w:r>
      <w:r w:rsidRPr="00705330" w:rsidR="0017257A">
        <w:rPr>
          <w:rFonts w:ascii="Times New Roman" w:hAnsi="Times New Roman" w:cs="Times New Roman"/>
          <w:sz w:val="28"/>
          <w:szCs w:val="28"/>
        </w:rPr>
        <w:t xml:space="preserve">, паспорт </w:t>
      </w:r>
      <w:r w:rsidR="00DF512E">
        <w:rPr>
          <w:rFonts w:ascii="Times New Roman" w:hAnsi="Times New Roman" w:cs="Times New Roman"/>
          <w:sz w:val="28"/>
          <w:szCs w:val="28"/>
        </w:rPr>
        <w:t>..</w:t>
      </w:r>
      <w:r w:rsidRPr="00705330" w:rsidR="0017257A">
        <w:rPr>
          <w:rFonts w:ascii="Times New Roman" w:hAnsi="Times New Roman" w:cs="Times New Roman"/>
          <w:sz w:val="28"/>
          <w:szCs w:val="28"/>
        </w:rPr>
        <w:t xml:space="preserve">, адрес места жительства: </w:t>
      </w:r>
      <w:r w:rsidR="00DF512E">
        <w:rPr>
          <w:rFonts w:ascii="Times New Roman" w:hAnsi="Times New Roman" w:cs="Times New Roman"/>
          <w:sz w:val="28"/>
          <w:szCs w:val="28"/>
        </w:rPr>
        <w:t>..</w:t>
      </w:r>
      <w:r w:rsidRPr="00705330" w:rsidR="0017257A">
        <w:rPr>
          <w:rFonts w:ascii="Times New Roman" w:hAnsi="Times New Roman" w:cs="Times New Roman"/>
          <w:sz w:val="28"/>
          <w:szCs w:val="28"/>
        </w:rPr>
        <w:t>, адрес юридического лица: 2950</w:t>
      </w:r>
      <w:r w:rsidRPr="00705330">
        <w:rPr>
          <w:rFonts w:ascii="Times New Roman" w:hAnsi="Times New Roman" w:cs="Times New Roman"/>
          <w:sz w:val="28"/>
          <w:szCs w:val="28"/>
        </w:rPr>
        <w:t>34</w:t>
      </w:r>
      <w:r w:rsidRPr="00705330" w:rsidR="0017257A">
        <w:rPr>
          <w:rFonts w:ascii="Times New Roman" w:hAnsi="Times New Roman" w:cs="Times New Roman"/>
          <w:sz w:val="28"/>
          <w:szCs w:val="28"/>
        </w:rPr>
        <w:t xml:space="preserve">, Республика Крым, г.Симферополь, </w:t>
      </w:r>
      <w:r w:rsidRPr="00705330">
        <w:rPr>
          <w:rFonts w:ascii="Times New Roman" w:hAnsi="Times New Roman" w:cs="Times New Roman"/>
          <w:sz w:val="28"/>
          <w:szCs w:val="28"/>
        </w:rPr>
        <w:t>ул.Менделеева, д.5/1</w:t>
      </w:r>
      <w:r w:rsidRPr="00705330" w:rsidR="003E4D69">
        <w:rPr>
          <w:rFonts w:ascii="Times New Roman" w:hAnsi="Times New Roman" w:cs="Times New Roman"/>
          <w:sz w:val="28"/>
          <w:szCs w:val="28"/>
        </w:rPr>
        <w:t>,</w:t>
      </w:r>
    </w:p>
    <w:p w:rsidR="0017257A" w:rsidRPr="00705330" w:rsidP="001725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330">
        <w:rPr>
          <w:rFonts w:ascii="Times New Roman" w:hAnsi="Times New Roman" w:cs="Times New Roman"/>
          <w:sz w:val="28"/>
          <w:szCs w:val="28"/>
        </w:rPr>
        <w:t xml:space="preserve">по признакам правонарушения, предусмотренного </w:t>
      </w:r>
      <w:r w:rsidRPr="00705330">
        <w:rPr>
          <w:rFonts w:ascii="Times New Roman" w:hAnsi="Times New Roman" w:cs="Times New Roman"/>
          <w:b/>
          <w:sz w:val="28"/>
          <w:szCs w:val="28"/>
        </w:rPr>
        <w:t>ч.1 ст.15.33.2</w:t>
      </w:r>
      <w:r w:rsidRPr="00705330">
        <w:rPr>
          <w:rFonts w:ascii="Times New Roman" w:hAnsi="Times New Roman" w:cs="Times New Roman"/>
          <w:sz w:val="28"/>
          <w:szCs w:val="28"/>
        </w:rPr>
        <w:t xml:space="preserve"> Кодекса об административных правонарушениях Российской Федерации (далее – КоАП РФ) –    </w:t>
      </w:r>
    </w:p>
    <w:p w:rsidR="0017257A" w:rsidRPr="00705330" w:rsidP="0017257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5330">
        <w:rPr>
          <w:rFonts w:ascii="Times New Roman" w:hAnsi="Times New Roman" w:cs="Times New Roman"/>
          <w:b/>
          <w:sz w:val="28"/>
          <w:szCs w:val="28"/>
        </w:rPr>
        <w:t>УСТАНОВИЛ</w:t>
      </w:r>
      <w:r w:rsidRPr="0070533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7257A" w:rsidRPr="007D1096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7257A" w:rsidRPr="00705330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5330">
        <w:rPr>
          <w:rFonts w:ascii="Times New Roman" w:hAnsi="Times New Roman" w:cs="Times New Roman"/>
          <w:sz w:val="28"/>
          <w:szCs w:val="28"/>
        </w:rPr>
        <w:t>Куртмеметова</w:t>
      </w:r>
      <w:r w:rsidRPr="00705330">
        <w:rPr>
          <w:rFonts w:ascii="Times New Roman" w:hAnsi="Times New Roman" w:cs="Times New Roman"/>
          <w:sz w:val="28"/>
          <w:szCs w:val="28"/>
        </w:rPr>
        <w:t xml:space="preserve"> Э.</w:t>
      </w:r>
      <w:r w:rsidRPr="00705330">
        <w:rPr>
          <w:rFonts w:ascii="Times New Roman" w:hAnsi="Times New Roman" w:cs="Times New Roman"/>
          <w:sz w:val="28"/>
          <w:szCs w:val="28"/>
        </w:rPr>
        <w:t xml:space="preserve">, являясь </w:t>
      </w:r>
      <w:r w:rsidRPr="00705330" w:rsidR="008C7626">
        <w:rPr>
          <w:rFonts w:ascii="Times New Roman" w:hAnsi="Times New Roman" w:cs="Times New Roman"/>
          <w:sz w:val="28"/>
          <w:szCs w:val="28"/>
        </w:rPr>
        <w:t>директором</w:t>
      </w:r>
      <w:r w:rsidRPr="00705330" w:rsidR="00AD0E69">
        <w:rPr>
          <w:rFonts w:ascii="Times New Roman" w:hAnsi="Times New Roman" w:cs="Times New Roman"/>
          <w:sz w:val="28"/>
          <w:szCs w:val="28"/>
        </w:rPr>
        <w:t xml:space="preserve"> </w:t>
      </w:r>
      <w:r w:rsidRPr="00705330" w:rsidR="00CA08BF">
        <w:rPr>
          <w:rFonts w:ascii="Times New Roman" w:hAnsi="Times New Roman"/>
          <w:sz w:val="28"/>
          <w:szCs w:val="28"/>
        </w:rPr>
        <w:t>Государственного автономного учреждения Республики Крым «</w:t>
      </w:r>
      <w:r w:rsidRPr="00705330" w:rsidR="00CA08BF">
        <w:rPr>
          <w:rFonts w:ascii="Times New Roman" w:hAnsi="Times New Roman"/>
          <w:sz w:val="28"/>
          <w:szCs w:val="28"/>
        </w:rPr>
        <w:t>Крымскотатарский</w:t>
      </w:r>
      <w:r w:rsidRPr="00705330" w:rsidR="00CA08BF">
        <w:rPr>
          <w:rFonts w:ascii="Times New Roman" w:hAnsi="Times New Roman"/>
          <w:sz w:val="28"/>
          <w:szCs w:val="28"/>
        </w:rPr>
        <w:t xml:space="preserve"> государственный академический музыкально-драматический театр»</w:t>
      </w:r>
      <w:r w:rsidRPr="00705330">
        <w:rPr>
          <w:rFonts w:ascii="Times New Roman" w:hAnsi="Times New Roman" w:cs="Times New Roman"/>
          <w:sz w:val="28"/>
          <w:szCs w:val="28"/>
        </w:rPr>
        <w:t>, в нарушение требований пункт</w:t>
      </w:r>
      <w:r w:rsidRPr="00705330" w:rsidR="00127032">
        <w:rPr>
          <w:rFonts w:ascii="Times New Roman" w:hAnsi="Times New Roman" w:cs="Times New Roman"/>
          <w:sz w:val="28"/>
          <w:szCs w:val="28"/>
        </w:rPr>
        <w:t>а</w:t>
      </w:r>
      <w:r w:rsidRPr="00705330">
        <w:rPr>
          <w:rFonts w:ascii="Times New Roman" w:hAnsi="Times New Roman" w:cs="Times New Roman"/>
          <w:sz w:val="28"/>
          <w:szCs w:val="28"/>
        </w:rPr>
        <w:t xml:space="preserve"> 6 статьи 11 Федерального закона от 01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 (далее </w:t>
      </w:r>
      <w:r w:rsidRPr="00705330" w:rsidR="00EA0082">
        <w:rPr>
          <w:rFonts w:ascii="Times New Roman" w:hAnsi="Times New Roman" w:cs="Times New Roman"/>
          <w:sz w:val="28"/>
          <w:szCs w:val="28"/>
        </w:rPr>
        <w:t>–</w:t>
      </w:r>
      <w:r w:rsidRPr="00705330">
        <w:rPr>
          <w:rFonts w:ascii="Times New Roman" w:hAnsi="Times New Roman" w:cs="Times New Roman"/>
          <w:sz w:val="28"/>
          <w:szCs w:val="28"/>
        </w:rPr>
        <w:t xml:space="preserve"> Федеральный</w:t>
      </w:r>
      <w:r w:rsidRPr="00705330" w:rsidR="00EA0082">
        <w:rPr>
          <w:rFonts w:ascii="Times New Roman" w:hAnsi="Times New Roman" w:cs="Times New Roman"/>
          <w:sz w:val="28"/>
          <w:szCs w:val="28"/>
        </w:rPr>
        <w:t xml:space="preserve"> </w:t>
      </w:r>
      <w:r w:rsidRPr="00705330">
        <w:rPr>
          <w:rFonts w:ascii="Times New Roman" w:hAnsi="Times New Roman" w:cs="Times New Roman"/>
          <w:sz w:val="28"/>
          <w:szCs w:val="28"/>
        </w:rPr>
        <w:t>закон №27-ФЗ) не представила в установленный законодательством срок</w:t>
      </w: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территориальный орган Отделения Фонда пенсионного и социального</w:t>
      </w: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страхования Российской Федерации по Республике Крым сведения</w:t>
      </w:r>
      <w:r w:rsidRPr="00705330" w:rsidR="00B960A2">
        <w:rPr>
          <w:rFonts w:ascii="Times New Roman" w:hAnsi="Times New Roman" w:cs="Times New Roman"/>
          <w:sz w:val="28"/>
          <w:szCs w:val="28"/>
          <w:shd w:val="clear" w:color="auto" w:fill="FFFFFF"/>
        </w:rPr>
        <w:t>, необходимые</w:t>
      </w: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ведения индивидуального (персонифицированного) учета </w:t>
      </w:r>
      <w:r w:rsidRPr="00705330" w:rsidR="00B960A2">
        <w:rPr>
          <w:rFonts w:ascii="Times New Roman" w:hAnsi="Times New Roman" w:cs="Times New Roman"/>
          <w:sz w:val="28"/>
          <w:szCs w:val="28"/>
          <w:shd w:val="clear" w:color="auto" w:fill="FFFFFF"/>
        </w:rPr>
        <w:t>в системе обязательного пенсионного страхования и обязательного социального страхования.</w:t>
      </w:r>
      <w:r w:rsidRPr="00705330" w:rsidR="000E29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по форме ЕФС-1 подраздел 1.1 в отношении застрахованного лица</w:t>
      </w: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F512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F512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705330" w:rsidR="003479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>с кадровым</w:t>
      </w:r>
      <w:r w:rsidRPr="00705330" w:rsidR="00EA0082">
        <w:rPr>
          <w:rFonts w:ascii="Times New Roman" w:hAnsi="Times New Roman" w:cs="Times New Roman"/>
          <w:sz w:val="28"/>
          <w:szCs w:val="28"/>
          <w:shd w:val="clear" w:color="auto" w:fill="FFFFFF"/>
        </w:rPr>
        <w:t>и мероприятия</w:t>
      </w: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705330" w:rsidR="00EA0082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«Начало договора ГПХ»</w:t>
      </w:r>
      <w:r w:rsidRPr="00705330" w:rsidR="000E29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(договор №А-1</w:t>
      </w: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05330" w:rsidR="004915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</w:t>
      </w:r>
      <w:r w:rsidRPr="00705330" w:rsidR="007D5A97">
        <w:rPr>
          <w:rFonts w:ascii="Times New Roman" w:hAnsi="Times New Roman" w:cs="Times New Roman"/>
          <w:sz w:val="28"/>
          <w:szCs w:val="28"/>
          <w:shd w:val="clear" w:color="auto" w:fill="FFFFFF"/>
        </w:rPr>
        <w:t>13 января 2025 года</w:t>
      </w:r>
      <w:r w:rsidRPr="00705330" w:rsidR="000E29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представлен</w:t>
      </w:r>
      <w:r w:rsidRPr="00705330" w:rsidR="000E2970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705330" w:rsidR="003479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05330" w:rsidR="00DF58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14 мая 2025 </w:t>
      </w: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>года, п</w:t>
      </w:r>
      <w:r w:rsidRPr="00705330">
        <w:rPr>
          <w:rFonts w:ascii="Times New Roman" w:hAnsi="Times New Roman" w:cs="Times New Roman"/>
          <w:sz w:val="28"/>
          <w:szCs w:val="28"/>
        </w:rPr>
        <w:t xml:space="preserve">редельный срок предоставления – </w:t>
      </w:r>
      <w:r w:rsidRPr="00705330" w:rsidR="00DF58E3">
        <w:rPr>
          <w:rFonts w:ascii="Times New Roman" w:hAnsi="Times New Roman" w:cs="Times New Roman"/>
          <w:sz w:val="28"/>
          <w:szCs w:val="28"/>
        </w:rPr>
        <w:t>14 января 2025</w:t>
      </w:r>
      <w:r w:rsidRPr="00705330">
        <w:rPr>
          <w:rFonts w:ascii="Times New Roman" w:hAnsi="Times New Roman" w:cs="Times New Roman"/>
          <w:sz w:val="28"/>
          <w:szCs w:val="28"/>
        </w:rPr>
        <w:t xml:space="preserve"> года, </w:t>
      </w:r>
      <w:r w:rsidRPr="00705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чем совершила административное правонарушение, предусмотренное </w:t>
      </w: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ч.1 ст.15.33.2 КоАП РФ.  </w:t>
      </w:r>
    </w:p>
    <w:p w:rsidR="0034791E" w:rsidRPr="00705330" w:rsidP="0017257A">
      <w:pPr>
        <w:pStyle w:val="BodyText"/>
        <w:ind w:firstLine="567"/>
        <w:rPr>
          <w:sz w:val="28"/>
          <w:szCs w:val="28"/>
        </w:rPr>
      </w:pPr>
      <w:r w:rsidRPr="00705330">
        <w:rPr>
          <w:sz w:val="28"/>
          <w:szCs w:val="28"/>
        </w:rPr>
        <w:t xml:space="preserve">В судебное заседание </w:t>
      </w:r>
      <w:r w:rsidRPr="00705330" w:rsidR="00DF58E3">
        <w:rPr>
          <w:sz w:val="28"/>
          <w:szCs w:val="28"/>
        </w:rPr>
        <w:t>Куртмеметова</w:t>
      </w:r>
      <w:r w:rsidRPr="00705330" w:rsidR="00DF58E3">
        <w:rPr>
          <w:sz w:val="28"/>
          <w:szCs w:val="28"/>
        </w:rPr>
        <w:t xml:space="preserve"> Э. </w:t>
      </w:r>
      <w:r w:rsidRPr="00705330">
        <w:rPr>
          <w:sz w:val="28"/>
          <w:szCs w:val="28"/>
        </w:rPr>
        <w:t>не явилась, о дате,</w:t>
      </w:r>
      <w:r w:rsidRPr="00705330">
        <w:rPr>
          <w:sz w:val="28"/>
          <w:szCs w:val="28"/>
        </w:rPr>
        <w:t xml:space="preserve"> времени </w:t>
      </w:r>
      <w:r w:rsidRPr="00705330">
        <w:rPr>
          <w:sz w:val="28"/>
          <w:szCs w:val="28"/>
        </w:rPr>
        <w:t>и месте его проведения</w:t>
      </w:r>
      <w:r w:rsidRPr="00705330">
        <w:rPr>
          <w:sz w:val="28"/>
          <w:szCs w:val="28"/>
        </w:rPr>
        <w:t xml:space="preserve"> </w:t>
      </w:r>
      <w:r w:rsidRPr="00705330">
        <w:rPr>
          <w:sz w:val="28"/>
          <w:szCs w:val="28"/>
        </w:rPr>
        <w:t>извещена</w:t>
      </w:r>
      <w:r w:rsidRPr="00705330">
        <w:rPr>
          <w:sz w:val="28"/>
          <w:szCs w:val="28"/>
        </w:rPr>
        <w:t xml:space="preserve"> </w:t>
      </w:r>
      <w:r w:rsidRPr="00705330">
        <w:rPr>
          <w:sz w:val="28"/>
          <w:szCs w:val="28"/>
        </w:rPr>
        <w:t xml:space="preserve">заблаговременно </w:t>
      </w:r>
      <w:r w:rsidRPr="00705330">
        <w:rPr>
          <w:sz w:val="28"/>
          <w:szCs w:val="28"/>
        </w:rPr>
        <w:t>надлежащим образом</w:t>
      </w:r>
      <w:r w:rsidRPr="00705330">
        <w:rPr>
          <w:sz w:val="28"/>
          <w:szCs w:val="28"/>
        </w:rPr>
        <w:t>, причины неявки суду не сообщила.</w:t>
      </w:r>
    </w:p>
    <w:p w:rsidR="0017257A" w:rsidRPr="00705330" w:rsidP="0017257A">
      <w:pPr>
        <w:pStyle w:val="BodyText"/>
        <w:ind w:firstLine="567"/>
        <w:rPr>
          <w:sz w:val="28"/>
          <w:szCs w:val="28"/>
        </w:rPr>
      </w:pPr>
      <w:r w:rsidRPr="00705330">
        <w:rPr>
          <w:sz w:val="28"/>
          <w:szCs w:val="28"/>
        </w:rPr>
        <w:t xml:space="preserve">Исследовав материалы дела, мировой судья пришел к выводу о наличии в деянии </w:t>
      </w:r>
      <w:r w:rsidRPr="00705330" w:rsidR="00DF58E3">
        <w:rPr>
          <w:sz w:val="28"/>
          <w:szCs w:val="28"/>
        </w:rPr>
        <w:t>Куртмеметовой</w:t>
      </w:r>
      <w:r w:rsidRPr="00705330" w:rsidR="00DF58E3">
        <w:rPr>
          <w:sz w:val="28"/>
          <w:szCs w:val="28"/>
        </w:rPr>
        <w:t xml:space="preserve"> Э.</w:t>
      </w:r>
      <w:r w:rsidRPr="00705330">
        <w:rPr>
          <w:sz w:val="28"/>
          <w:szCs w:val="28"/>
        </w:rPr>
        <w:t xml:space="preserve"> состава административного правонарушения, предусмотренного ч.1 ст.15.33.2 КоАП РФ.   </w:t>
      </w:r>
    </w:p>
    <w:p w:rsidR="0017257A" w:rsidRPr="00705330" w:rsidP="00172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5330">
        <w:rPr>
          <w:rFonts w:ascii="Times New Roman" w:hAnsi="Times New Roman" w:cs="Times New Roman"/>
          <w:sz w:val="28"/>
          <w:szCs w:val="28"/>
        </w:rPr>
        <w:t>В соответствии с частью 1 ст.15.33.2 КоАП РФ административным правонарушением</w:t>
      </w:r>
      <w:r w:rsidRPr="00705330" w:rsidR="00AF5B34">
        <w:rPr>
          <w:rFonts w:ascii="Times New Roman" w:hAnsi="Times New Roman" w:cs="Times New Roman"/>
          <w:sz w:val="28"/>
          <w:szCs w:val="28"/>
        </w:rPr>
        <w:t xml:space="preserve"> </w:t>
      </w:r>
      <w:r w:rsidRPr="00705330">
        <w:rPr>
          <w:rFonts w:ascii="Times New Roman" w:hAnsi="Times New Roman" w:cs="Times New Roman"/>
          <w:sz w:val="28"/>
          <w:szCs w:val="28"/>
        </w:rPr>
        <w:t>признается</w:t>
      </w:r>
      <w:r w:rsidRPr="00705330" w:rsidR="00AF5B34">
        <w:rPr>
          <w:rFonts w:ascii="Times New Roman" w:hAnsi="Times New Roman" w:cs="Times New Roman"/>
          <w:sz w:val="28"/>
          <w:szCs w:val="28"/>
        </w:rPr>
        <w:t xml:space="preserve"> </w:t>
      </w:r>
      <w:r w:rsidRPr="00705330" w:rsidR="00AF5B34">
        <w:rPr>
          <w:rFonts w:ascii="Times New Roman" w:hAnsi="Times New Roman" w:cs="Times New Roman"/>
          <w:sz w:val="28"/>
          <w:szCs w:val="28"/>
          <w:shd w:val="clear" w:color="auto" w:fill="FFFFFF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</w:t>
      </w:r>
      <w:r w:rsidRPr="00705330" w:rsidR="00AF5B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7257A" w:rsidRPr="00705330" w:rsidP="00172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</w:t>
      </w:r>
      <w:r w:rsidRPr="00705330" w:rsidR="00266CF6">
        <w:rPr>
          <w:rFonts w:ascii="Times New Roman" w:hAnsi="Times New Roman" w:cs="Times New Roman"/>
          <w:sz w:val="28"/>
          <w:szCs w:val="28"/>
          <w:shd w:val="clear" w:color="auto" w:fill="FFFFFF"/>
        </w:rPr>
        <w:t>подпунктом 5 пункта</w:t>
      </w: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 статьи 11 </w:t>
      </w:r>
      <w:r w:rsidRPr="00705330">
        <w:rPr>
          <w:rFonts w:ascii="Times New Roman" w:hAnsi="Times New Roman" w:cs="Times New Roman"/>
          <w:sz w:val="28"/>
          <w:szCs w:val="28"/>
        </w:rPr>
        <w:t xml:space="preserve">Федерального закона №27-ФЗ </w:t>
      </w:r>
      <w:r w:rsidRPr="00705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страхователь представляет о каждом работающем у него лице (включая лиц, заключивших договоры гражданско-правового характера</w:t>
      </w:r>
      <w:r w:rsidRPr="00705330" w:rsidR="00E723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(далее – договоры ГПХ)</w:t>
      </w:r>
      <w:r w:rsidRPr="00705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</w:t>
      </w:r>
      <w:r w:rsidRPr="00705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705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искусства, в том числе договоры</w:t>
      </w:r>
      <w:r w:rsidRPr="00705330" w:rsidR="00266C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05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передаче полномочий по управлению правами, заключенные с организацией по управлению правами на коллективной основе)</w:t>
      </w:r>
      <w:r w:rsidRPr="00705330" w:rsidR="00266C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среди прочего,</w:t>
      </w:r>
      <w:r w:rsidRPr="00705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4" w:anchor="dst100015" w:history="1">
        <w:r w:rsidRPr="00705330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сведения</w:t>
        </w:r>
      </w:hyperlink>
      <w:r w:rsidRPr="00705330" w:rsidR="00266C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и </w:t>
      </w:r>
      <w:r w:rsidRPr="00705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документы</w:t>
      </w:r>
      <w:r w:rsidRPr="00705330" w:rsidR="00266C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дату</w:t>
      </w:r>
      <w:r w:rsidRPr="00705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05330" w:rsidR="00266C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</w:t>
      </w:r>
      <w:r w:rsidRPr="00705330" w:rsidR="00266C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05330" w:rsidR="00266C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</w:t>
      </w:r>
      <w:r w:rsidRPr="00705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7257A" w:rsidRPr="00705330" w:rsidP="00172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330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705330" w:rsidR="00266CF6">
        <w:rPr>
          <w:rFonts w:ascii="Times New Roman" w:hAnsi="Times New Roman" w:cs="Times New Roman"/>
          <w:sz w:val="28"/>
          <w:szCs w:val="28"/>
        </w:rPr>
        <w:t>п</w:t>
      </w:r>
      <w:r w:rsidRPr="00705330">
        <w:rPr>
          <w:rFonts w:ascii="Times New Roman" w:hAnsi="Times New Roman" w:cs="Times New Roman"/>
          <w:sz w:val="28"/>
          <w:szCs w:val="28"/>
        </w:rPr>
        <w:t xml:space="preserve">.6 ст.11 Федерального закона №27-ФЗ </w:t>
      </w:r>
      <w:r w:rsidRPr="00705330" w:rsidR="00084D23">
        <w:rPr>
          <w:rFonts w:ascii="Times New Roman" w:hAnsi="Times New Roman" w:cs="Times New Roman"/>
          <w:sz w:val="28"/>
          <w:szCs w:val="28"/>
        </w:rPr>
        <w:t>с</w:t>
      </w:r>
      <w:r w:rsidRPr="00705330" w:rsidR="00084D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</w:t>
      </w:r>
      <w:r w:rsidRPr="00705330" w:rsidR="00084D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соответствующего договора, а в случае прекращения договора не позднее рабочего дня, следующего за днем его прекращения</w:t>
      </w:r>
      <w:r w:rsidRPr="00705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F58E3" w:rsidRPr="00705330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5330">
        <w:rPr>
          <w:rFonts w:ascii="Times New Roman" w:hAnsi="Times New Roman" w:cs="Times New Roman"/>
          <w:sz w:val="28"/>
          <w:szCs w:val="28"/>
        </w:rPr>
        <w:t xml:space="preserve">Мировым судьей установлено, что </w:t>
      </w:r>
      <w:r w:rsidRPr="00705330">
        <w:rPr>
          <w:rFonts w:ascii="Times New Roman" w:hAnsi="Times New Roman" w:cs="Times New Roman"/>
          <w:sz w:val="28"/>
          <w:szCs w:val="28"/>
        </w:rPr>
        <w:t>Куртмеметова</w:t>
      </w:r>
      <w:r w:rsidRPr="00705330">
        <w:rPr>
          <w:rFonts w:ascii="Times New Roman" w:hAnsi="Times New Roman" w:cs="Times New Roman"/>
          <w:sz w:val="28"/>
          <w:szCs w:val="28"/>
        </w:rPr>
        <w:t xml:space="preserve"> Э.</w:t>
      </w:r>
      <w:r w:rsidRPr="00705330">
        <w:rPr>
          <w:rFonts w:ascii="Times New Roman" w:hAnsi="Times New Roman" w:cs="Times New Roman"/>
          <w:sz w:val="28"/>
          <w:szCs w:val="28"/>
        </w:rPr>
        <w:t xml:space="preserve">, являясь </w:t>
      </w:r>
      <w:r w:rsidRPr="00705330" w:rsidR="00084D23">
        <w:rPr>
          <w:rFonts w:ascii="Times New Roman" w:hAnsi="Times New Roman" w:cs="Times New Roman"/>
          <w:sz w:val="28"/>
          <w:szCs w:val="28"/>
        </w:rPr>
        <w:t xml:space="preserve">директором </w:t>
      </w:r>
      <w:r w:rsidRPr="00705330">
        <w:rPr>
          <w:rFonts w:ascii="Times New Roman" w:hAnsi="Times New Roman"/>
          <w:sz w:val="28"/>
          <w:szCs w:val="28"/>
        </w:rPr>
        <w:t>Государственного автономного учреждения Республики Крым «</w:t>
      </w:r>
      <w:r w:rsidRPr="00705330">
        <w:rPr>
          <w:rFonts w:ascii="Times New Roman" w:hAnsi="Times New Roman"/>
          <w:sz w:val="28"/>
          <w:szCs w:val="28"/>
        </w:rPr>
        <w:t>Крымскотатарский</w:t>
      </w:r>
      <w:r w:rsidRPr="00705330">
        <w:rPr>
          <w:rFonts w:ascii="Times New Roman" w:hAnsi="Times New Roman"/>
          <w:sz w:val="28"/>
          <w:szCs w:val="28"/>
        </w:rPr>
        <w:t xml:space="preserve"> государственный академический музыкально-драматический театр»</w:t>
      </w:r>
      <w:r w:rsidRPr="00705330">
        <w:rPr>
          <w:rFonts w:ascii="Times New Roman" w:hAnsi="Times New Roman" w:cs="Times New Roman"/>
          <w:sz w:val="28"/>
          <w:szCs w:val="28"/>
        </w:rPr>
        <w:t xml:space="preserve">, </w:t>
      </w: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отношении застрахованного лица, с которым был заключен договор ГПХ, </w:t>
      </w:r>
      <w:r w:rsidRPr="00705330">
        <w:rPr>
          <w:rFonts w:ascii="Times New Roman" w:hAnsi="Times New Roman" w:cs="Times New Roman"/>
          <w:sz w:val="28"/>
          <w:szCs w:val="28"/>
        </w:rPr>
        <w:t>не представила в установленный законодательством срок</w:t>
      </w: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территориальный орган Отделения Фонда пенсионного и социального страхования Российской Федерации по Республике Крым сведения для индивидуального (персонифицированного) учета о трудовой деятельности застрахованного лица по форме</w:t>
      </w: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ЕФС-1.</w:t>
      </w:r>
    </w:p>
    <w:p w:rsidR="0017257A" w:rsidRPr="00705330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705330" w:rsidR="00084D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05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застрахованным лицом </w:t>
      </w:r>
      <w:r w:rsidR="00DF51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Pr="00705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заключен д</w:t>
      </w: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>оговор №</w:t>
      </w:r>
      <w:r w:rsidRPr="00705330" w:rsidR="00ED2CD1">
        <w:rPr>
          <w:rFonts w:ascii="Times New Roman" w:hAnsi="Times New Roman" w:cs="Times New Roman"/>
          <w:sz w:val="28"/>
          <w:szCs w:val="28"/>
          <w:shd w:val="clear" w:color="auto" w:fill="FFFFFF"/>
        </w:rPr>
        <w:t>А-1</w:t>
      </w:r>
      <w:r w:rsidRPr="00705330" w:rsidR="009419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</w:t>
      </w:r>
      <w:r w:rsidRPr="00705330" w:rsidR="00ED2CD1">
        <w:rPr>
          <w:rFonts w:ascii="Times New Roman" w:hAnsi="Times New Roman" w:cs="Times New Roman"/>
          <w:sz w:val="28"/>
          <w:szCs w:val="28"/>
          <w:shd w:val="clear" w:color="auto" w:fill="FFFFFF"/>
        </w:rPr>
        <w:t>13 января 2025</w:t>
      </w: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года, </w:t>
      </w:r>
      <w:r w:rsidRPr="00705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«Начало </w:t>
      </w: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>договора ГПХ»</w:t>
      </w:r>
      <w:r w:rsidRPr="00705330" w:rsidR="00AE64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705330" w:rsidR="00ED2CD1">
        <w:rPr>
          <w:rFonts w:ascii="Times New Roman" w:hAnsi="Times New Roman" w:cs="Times New Roman"/>
          <w:sz w:val="28"/>
          <w:szCs w:val="28"/>
          <w:shd w:val="clear" w:color="auto" w:fill="FFFFFF"/>
        </w:rPr>
        <w:t>13 января 2025</w:t>
      </w: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года. Сведения по форме ЕФС-1 на вышеуказанно</w:t>
      </w:r>
      <w:r w:rsidRPr="00705330" w:rsidR="00084D2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застрахованно</w:t>
      </w:r>
      <w:r w:rsidRPr="00705330" w:rsidR="00084D2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лиц</w:t>
      </w:r>
      <w:r w:rsidRPr="00705330" w:rsidR="00084D2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кадровым</w:t>
      </w:r>
      <w:r w:rsidRPr="00705330" w:rsidR="00933A84">
        <w:rPr>
          <w:rFonts w:ascii="Times New Roman" w:hAnsi="Times New Roman" w:cs="Times New Roman"/>
          <w:sz w:val="28"/>
          <w:szCs w:val="28"/>
          <w:shd w:val="clear" w:color="auto" w:fill="FFFFFF"/>
        </w:rPr>
        <w:t>и мероприятия</w:t>
      </w: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705330" w:rsidR="00933A84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«Начало договора ГПХ»</w:t>
      </w:r>
      <w:r w:rsidRPr="00705330" w:rsidR="00DA6A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- 13 января 2025 года,</w:t>
      </w: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территориальный орган Отделения Фонда пенсионного и социального страхования Российской Федерации по Республике Крым предоставлены</w:t>
      </w:r>
      <w:r w:rsidRPr="00705330" w:rsidR="00ED2C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14 мая 2025</w:t>
      </w: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года, п</w:t>
      </w:r>
      <w:r w:rsidRPr="00705330" w:rsidR="00933A84">
        <w:rPr>
          <w:rFonts w:ascii="Times New Roman" w:hAnsi="Times New Roman" w:cs="Times New Roman"/>
          <w:sz w:val="28"/>
          <w:szCs w:val="28"/>
        </w:rPr>
        <w:t>редельный срок предоставления –</w:t>
      </w:r>
      <w:r w:rsidRPr="00705330" w:rsidR="00F242E4">
        <w:rPr>
          <w:rFonts w:ascii="Times New Roman" w:hAnsi="Times New Roman" w:cs="Times New Roman"/>
          <w:sz w:val="28"/>
          <w:szCs w:val="28"/>
        </w:rPr>
        <w:t xml:space="preserve"> </w:t>
      </w:r>
      <w:r w:rsidRPr="00705330" w:rsidR="00ED2CD1">
        <w:rPr>
          <w:rFonts w:ascii="Times New Roman" w:hAnsi="Times New Roman" w:cs="Times New Roman"/>
          <w:sz w:val="28"/>
          <w:szCs w:val="28"/>
        </w:rPr>
        <w:t>14 января 2025</w:t>
      </w:r>
      <w:r w:rsidRPr="0070533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7257A" w:rsidRPr="00705330" w:rsidP="00172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Вина должностного лица </w:t>
      </w:r>
      <w:r w:rsidRPr="00705330" w:rsidR="00941997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705330" w:rsidR="00084D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05330" w:rsidR="00084D23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Pr="00705330" w:rsidR="002F30ED">
        <w:rPr>
          <w:rFonts w:ascii="Times New Roman" w:hAnsi="Times New Roman"/>
          <w:sz w:val="28"/>
          <w:szCs w:val="28"/>
        </w:rPr>
        <w:t>Государственного автономного учреждения Республики Крым «</w:t>
      </w:r>
      <w:r w:rsidRPr="00705330" w:rsidR="002F30ED">
        <w:rPr>
          <w:rFonts w:ascii="Times New Roman" w:hAnsi="Times New Roman"/>
          <w:sz w:val="28"/>
          <w:szCs w:val="28"/>
        </w:rPr>
        <w:t>Крымскотатарский</w:t>
      </w:r>
      <w:r w:rsidRPr="00705330" w:rsidR="002F30ED">
        <w:rPr>
          <w:rFonts w:ascii="Times New Roman" w:hAnsi="Times New Roman"/>
          <w:sz w:val="28"/>
          <w:szCs w:val="28"/>
        </w:rPr>
        <w:t xml:space="preserve"> государственный академический музыкально-драматический театр» </w:t>
      </w:r>
      <w:r w:rsidRPr="00705330" w:rsidR="002F30ED">
        <w:rPr>
          <w:rFonts w:ascii="Times New Roman" w:hAnsi="Times New Roman" w:cs="Times New Roman"/>
          <w:sz w:val="28"/>
          <w:szCs w:val="28"/>
        </w:rPr>
        <w:t>Куртмеметовой</w:t>
      </w:r>
      <w:r w:rsidRPr="00705330" w:rsidR="002F30ED">
        <w:rPr>
          <w:rFonts w:ascii="Times New Roman" w:hAnsi="Times New Roman" w:cs="Times New Roman"/>
          <w:sz w:val="28"/>
          <w:szCs w:val="28"/>
        </w:rPr>
        <w:t xml:space="preserve"> Э. </w:t>
      </w: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>в совершении вменяемого ей</w:t>
      </w:r>
      <w:r w:rsidRPr="00705330" w:rsidR="00084D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правонарушения </w:t>
      </w: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>полностью подтверждается имеющимися в материалах дела доказательствами, а именно: протоколом об административном правонарушении №091</w:t>
      </w: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</w:t>
      </w:r>
      <w:r w:rsidRPr="00705330" w:rsidR="002A3BDE">
        <w:rPr>
          <w:rFonts w:ascii="Times New Roman" w:hAnsi="Times New Roman" w:cs="Times New Roman"/>
          <w:sz w:val="28"/>
          <w:szCs w:val="28"/>
          <w:shd w:val="clear" w:color="auto" w:fill="FFFFFF"/>
        </w:rPr>
        <w:t>2025000</w:t>
      </w:r>
      <w:r w:rsidRPr="00705330" w:rsidR="002F30ED">
        <w:rPr>
          <w:rFonts w:ascii="Times New Roman" w:hAnsi="Times New Roman" w:cs="Times New Roman"/>
          <w:sz w:val="28"/>
          <w:szCs w:val="28"/>
          <w:shd w:val="clear" w:color="auto" w:fill="FFFFFF"/>
        </w:rPr>
        <w:t>2814</w:t>
      </w: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</w:t>
      </w:r>
      <w:r w:rsidRPr="00705330" w:rsidR="002F30ED">
        <w:rPr>
          <w:rFonts w:ascii="Times New Roman" w:hAnsi="Times New Roman" w:cs="Times New Roman"/>
          <w:sz w:val="28"/>
          <w:szCs w:val="28"/>
          <w:shd w:val="clear" w:color="auto" w:fill="FFFFFF"/>
        </w:rPr>
        <w:t>13 октября</w:t>
      </w: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2025 года (л.д.1), </w:t>
      </w:r>
      <w:r w:rsidRPr="00705330" w:rsidR="00084D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копией формы ЕФС-1 от </w:t>
      </w:r>
      <w:r w:rsidRPr="00705330" w:rsidR="002F30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14 мая 2025 </w:t>
      </w:r>
      <w:r w:rsidRPr="00705330" w:rsidR="00084D23">
        <w:rPr>
          <w:rFonts w:ascii="Times New Roman" w:hAnsi="Times New Roman" w:cs="Times New Roman"/>
          <w:sz w:val="28"/>
          <w:szCs w:val="28"/>
          <w:shd w:val="clear" w:color="auto" w:fill="FFFFFF"/>
        </w:rPr>
        <w:t>года (л.д.</w:t>
      </w:r>
      <w:r w:rsidRPr="00705330" w:rsidR="002F30ED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Pr="00705330" w:rsidR="00084D23">
        <w:rPr>
          <w:rFonts w:ascii="Times New Roman" w:hAnsi="Times New Roman" w:cs="Times New Roman"/>
          <w:sz w:val="28"/>
          <w:szCs w:val="28"/>
          <w:shd w:val="clear" w:color="auto" w:fill="FFFFFF"/>
        </w:rPr>
        <w:t>), актом №091</w:t>
      </w:r>
      <w:r w:rsidRPr="00705330" w:rsidR="00084D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</w:t>
      </w:r>
      <w:r w:rsidRPr="00705330" w:rsidR="00084D23">
        <w:rPr>
          <w:rFonts w:ascii="Times New Roman" w:hAnsi="Times New Roman" w:cs="Times New Roman"/>
          <w:sz w:val="28"/>
          <w:szCs w:val="28"/>
          <w:shd w:val="clear" w:color="auto" w:fill="FFFFFF"/>
        </w:rPr>
        <w:t>1825000</w:t>
      </w:r>
      <w:r w:rsidRPr="00705330" w:rsidR="00B07624">
        <w:rPr>
          <w:rFonts w:ascii="Times New Roman" w:hAnsi="Times New Roman" w:cs="Times New Roman"/>
          <w:sz w:val="28"/>
          <w:szCs w:val="28"/>
          <w:shd w:val="clear" w:color="auto" w:fill="FFFFFF"/>
        </w:rPr>
        <w:t>1136 от 24 июня 2025</w:t>
      </w:r>
      <w:r w:rsidRPr="00705330" w:rsidR="00B076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05330" w:rsidR="00B07624">
        <w:rPr>
          <w:rFonts w:ascii="Times New Roman" w:hAnsi="Times New Roman" w:cs="Times New Roman"/>
          <w:sz w:val="28"/>
          <w:szCs w:val="28"/>
          <w:shd w:val="clear" w:color="auto" w:fill="FFFFFF"/>
        </w:rPr>
        <w:t>года</w:t>
      </w:r>
      <w:r w:rsidRPr="00705330" w:rsidR="00084D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05330" w:rsidR="00B07624">
        <w:rPr>
          <w:rFonts w:ascii="Times New Roman" w:hAnsi="Times New Roman" w:cs="Times New Roman"/>
          <w:sz w:val="28"/>
          <w:szCs w:val="28"/>
          <w:shd w:val="clear" w:color="auto" w:fill="FFFFFF"/>
        </w:rPr>
        <w:t>о выявлении правонарушения в сфере законодательства Российской Федерации об индивидуальном (персонифицированном) учете в системах обязательного пенсионного страхования и обязательного страхования (л.д.13)</w:t>
      </w:r>
      <w:r w:rsidRPr="00705330" w:rsidR="00084D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705330" w:rsidR="00B076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извещением о доставке (л.д.14), </w:t>
      </w:r>
      <w:r w:rsidRPr="00705330" w:rsidR="001C07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протоколом проверки отчетности (л.д.11), уведомлением о доставке (л.д.12), </w:t>
      </w: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>выпиской из Единого государственного реестра юридических лиц в отношении</w:t>
      </w:r>
      <w:r w:rsidRPr="00705330" w:rsidR="00B076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05330" w:rsidR="00B07624">
        <w:rPr>
          <w:rFonts w:ascii="Times New Roman" w:hAnsi="Times New Roman"/>
          <w:sz w:val="28"/>
          <w:szCs w:val="28"/>
        </w:rPr>
        <w:t>Государственного автономного учреждения Республики Крым «</w:t>
      </w:r>
      <w:r w:rsidRPr="00705330" w:rsidR="00B07624">
        <w:rPr>
          <w:rFonts w:ascii="Times New Roman" w:hAnsi="Times New Roman"/>
          <w:sz w:val="28"/>
          <w:szCs w:val="28"/>
        </w:rPr>
        <w:t>Крымскотатарский</w:t>
      </w:r>
      <w:r w:rsidRPr="00705330" w:rsidR="00B07624">
        <w:rPr>
          <w:rFonts w:ascii="Times New Roman" w:hAnsi="Times New Roman"/>
          <w:sz w:val="28"/>
          <w:szCs w:val="28"/>
        </w:rPr>
        <w:t xml:space="preserve"> государственный академический музыкально-драматический</w:t>
      </w:r>
      <w:r w:rsidRPr="00705330" w:rsidR="00B07624">
        <w:rPr>
          <w:rFonts w:ascii="Times New Roman" w:hAnsi="Times New Roman"/>
          <w:sz w:val="28"/>
          <w:szCs w:val="28"/>
        </w:rPr>
        <w:t xml:space="preserve"> театр»</w:t>
      </w:r>
      <w:r w:rsidRPr="00705330" w:rsidR="00A1070E">
        <w:rPr>
          <w:rFonts w:ascii="Times New Roman" w:hAnsi="Times New Roman"/>
          <w:sz w:val="28"/>
          <w:szCs w:val="28"/>
        </w:rPr>
        <w:t xml:space="preserve"> (л.д.5-6)</w:t>
      </w: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иными доказательствами. </w:t>
      </w:r>
    </w:p>
    <w:p w:rsidR="0017257A" w:rsidRPr="00705330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5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Указанные выше доказательства являются допустимыми. </w:t>
      </w:r>
    </w:p>
    <w:p w:rsidR="0017257A" w:rsidRPr="00705330" w:rsidP="00172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Порядок привлечения лица к административной ответственности не нарушен. </w:t>
      </w:r>
    </w:p>
    <w:p w:rsidR="0017257A" w:rsidRPr="00705330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Срок привлечения к административной ответственности не истек. </w:t>
      </w:r>
    </w:p>
    <w:p w:rsidR="0017257A" w:rsidRPr="00705330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Исследовав протокол об административном правонарушении и другие материалы дела, судья приходит к выводу о том, что в действиях </w:t>
      </w:r>
      <w:r w:rsidRPr="00705330" w:rsidR="002B6FCB">
        <w:rPr>
          <w:rFonts w:ascii="Times New Roman" w:hAnsi="Times New Roman" w:cs="Times New Roman"/>
          <w:sz w:val="28"/>
          <w:szCs w:val="28"/>
        </w:rPr>
        <w:t>Куртмеметовой</w:t>
      </w:r>
      <w:r w:rsidRPr="00705330" w:rsidR="002B6FCB">
        <w:rPr>
          <w:rFonts w:ascii="Times New Roman" w:hAnsi="Times New Roman" w:cs="Times New Roman"/>
          <w:sz w:val="28"/>
          <w:szCs w:val="28"/>
        </w:rPr>
        <w:t xml:space="preserve"> Э. </w:t>
      </w: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>со</w:t>
      </w:r>
      <w:r w:rsidRPr="00705330">
        <w:rPr>
          <w:rFonts w:ascii="Times New Roman" w:hAnsi="Times New Roman" w:cs="Times New Roman"/>
          <w:sz w:val="28"/>
          <w:szCs w:val="28"/>
        </w:rPr>
        <w:t>д</w:t>
      </w: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ержится состав административного правонарушения, предусмотренного ч.1 </w:t>
      </w:r>
      <w:r w:rsidRPr="00705330">
        <w:rPr>
          <w:rFonts w:ascii="Times New Roman" w:hAnsi="Times New Roman" w:cs="Times New Roman"/>
          <w:sz w:val="28"/>
          <w:szCs w:val="28"/>
        </w:rPr>
        <w:t>ст.15.33.2 КоАП РФ.</w:t>
      </w:r>
    </w:p>
    <w:p w:rsidR="0017257A" w:rsidRPr="00705330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330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суд учитывает характер совершенного </w:t>
      </w:r>
      <w:r w:rsidRPr="00705330" w:rsidR="002B6FCB">
        <w:rPr>
          <w:rFonts w:ascii="Times New Roman" w:hAnsi="Times New Roman" w:cs="Times New Roman"/>
          <w:sz w:val="28"/>
          <w:szCs w:val="28"/>
        </w:rPr>
        <w:t>Куртмеметовой</w:t>
      </w:r>
      <w:r w:rsidRPr="00705330" w:rsidR="002B6FCB">
        <w:rPr>
          <w:rFonts w:ascii="Times New Roman" w:hAnsi="Times New Roman" w:cs="Times New Roman"/>
          <w:sz w:val="28"/>
          <w:szCs w:val="28"/>
        </w:rPr>
        <w:t xml:space="preserve"> Э.</w:t>
      </w:r>
      <w:r w:rsidRPr="00705330">
        <w:rPr>
          <w:rFonts w:ascii="Times New Roman" w:hAnsi="Times New Roman" w:cs="Times New Roman"/>
          <w:sz w:val="28"/>
          <w:szCs w:val="28"/>
        </w:rPr>
        <w:t xml:space="preserve"> административного правонарушения, </w:t>
      </w:r>
      <w:r w:rsidRPr="00705330">
        <w:rPr>
          <w:rFonts w:ascii="Times New Roman" w:hAnsi="Times New Roman" w:cs="Times New Roman"/>
          <w:sz w:val="28"/>
          <w:szCs w:val="28"/>
        </w:rPr>
        <w:t>данные о личности виновной. Обстоятельств, смягчающих и отягчающих административную ответственность, мировым судьей не установлено.</w:t>
      </w:r>
    </w:p>
    <w:p w:rsidR="00705330" w:rsidRPr="00705330" w:rsidP="007053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330">
        <w:rPr>
          <w:rFonts w:ascii="Times New Roman" w:hAnsi="Times New Roman" w:cs="Times New Roman"/>
          <w:sz w:val="28"/>
          <w:szCs w:val="28"/>
        </w:rPr>
        <w:t xml:space="preserve">При таких обстоятельствах мировой судья пришел к выводу о том, что административное наказание должно быть в пределах санкции статьи, в совершении которой </w:t>
      </w:r>
      <w:r w:rsidRPr="00705330">
        <w:rPr>
          <w:rFonts w:ascii="Times New Roman" w:hAnsi="Times New Roman" w:cs="Times New Roman"/>
          <w:sz w:val="28"/>
          <w:szCs w:val="28"/>
        </w:rPr>
        <w:t>признана</w:t>
      </w:r>
      <w:r w:rsidRPr="00705330">
        <w:rPr>
          <w:rFonts w:ascii="Times New Roman" w:hAnsi="Times New Roman" w:cs="Times New Roman"/>
          <w:sz w:val="28"/>
          <w:szCs w:val="28"/>
        </w:rPr>
        <w:t xml:space="preserve"> виновной </w:t>
      </w:r>
      <w:r w:rsidRPr="00705330">
        <w:rPr>
          <w:rFonts w:ascii="Times New Roman" w:hAnsi="Times New Roman" w:cs="Times New Roman"/>
          <w:sz w:val="28"/>
          <w:szCs w:val="28"/>
        </w:rPr>
        <w:t>Куртмеметова</w:t>
      </w:r>
      <w:r w:rsidRPr="00705330">
        <w:rPr>
          <w:rFonts w:ascii="Times New Roman" w:hAnsi="Times New Roman" w:cs="Times New Roman"/>
          <w:sz w:val="28"/>
          <w:szCs w:val="28"/>
        </w:rPr>
        <w:t xml:space="preserve"> Э., в виде административного штрафа. </w:t>
      </w:r>
    </w:p>
    <w:p w:rsidR="0017257A" w:rsidRPr="00705330" w:rsidP="00172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330">
        <w:rPr>
          <w:rFonts w:ascii="Times New Roman" w:hAnsi="Times New Roman" w:cs="Times New Roman"/>
          <w:sz w:val="28"/>
          <w:szCs w:val="28"/>
        </w:rPr>
        <w:t xml:space="preserve">Именно такое наказание будет являться достаточным для достижения целей, предусмотренных ст.1.2 КоАП РФ и предупреждения совершения аналогичных правонарушений в будущем. </w:t>
      </w:r>
    </w:p>
    <w:p w:rsidR="0017257A" w:rsidRPr="00705330" w:rsidP="0017257A">
      <w:pPr>
        <w:pStyle w:val="BodyTextIndent"/>
        <w:ind w:firstLine="709"/>
        <w:rPr>
          <w:rStyle w:val="apple-converted-space"/>
          <w:szCs w:val="28"/>
          <w:shd w:val="clear" w:color="auto" w:fill="FFFFFF"/>
        </w:rPr>
      </w:pPr>
      <w:r w:rsidRPr="00705330">
        <w:rPr>
          <w:szCs w:val="28"/>
          <w:shd w:val="clear" w:color="auto" w:fill="FFFFFF"/>
        </w:rPr>
        <w:t>На основании изложенного, руководствуясь</w:t>
      </w:r>
      <w:r w:rsidRPr="00705330">
        <w:rPr>
          <w:rStyle w:val="apple-converted-space"/>
          <w:szCs w:val="28"/>
          <w:shd w:val="clear" w:color="auto" w:fill="FFFFFF"/>
        </w:rPr>
        <w:t> </w:t>
      </w:r>
      <w:r w:rsidRPr="00705330">
        <w:rPr>
          <w:szCs w:val="28"/>
        </w:rPr>
        <w:t>статьями 4.2, 4.3, ч.1 ст.15.33.2.,</w:t>
      </w:r>
      <w:r w:rsidRPr="00705330">
        <w:rPr>
          <w:rStyle w:val="apple-converted-space"/>
          <w:szCs w:val="28"/>
          <w:shd w:val="clear" w:color="auto" w:fill="FFFFFF"/>
        </w:rPr>
        <w:t> </w:t>
      </w:r>
      <w:hyperlink r:id="rId5" w:anchor="w3mxVHbtgRHJ" w:tgtFrame="_blank" w:tooltip="Статья 29.9. Виды постановлений и определений по делу об административном правонарушении" w:history="1">
        <w:r w:rsidRPr="00705330">
          <w:rPr>
            <w:rStyle w:val="Hyperlink"/>
            <w:color w:val="auto"/>
            <w:szCs w:val="28"/>
            <w:u w:val="none"/>
            <w:bdr w:val="none" w:sz="0" w:space="0" w:color="auto" w:frame="1"/>
          </w:rPr>
          <w:t>29.10</w:t>
        </w:r>
      </w:hyperlink>
      <w:r w:rsidRPr="00705330" w:rsidR="00DF67B5">
        <w:rPr>
          <w:szCs w:val="28"/>
        </w:rPr>
        <w:t xml:space="preserve"> </w:t>
      </w:r>
      <w:r w:rsidRPr="00705330">
        <w:rPr>
          <w:szCs w:val="28"/>
          <w:shd w:val="clear" w:color="auto" w:fill="FFFFFF"/>
        </w:rPr>
        <w:t>КоАП РФ, мировой судья</w:t>
      </w:r>
      <w:r w:rsidRPr="00705330" w:rsidR="00DF67B5">
        <w:rPr>
          <w:szCs w:val="28"/>
          <w:shd w:val="clear" w:color="auto" w:fill="FFFFFF"/>
        </w:rPr>
        <w:t xml:space="preserve"> </w:t>
      </w:r>
      <w:r w:rsidRPr="00705330">
        <w:rPr>
          <w:rStyle w:val="apple-converted-space"/>
          <w:szCs w:val="28"/>
          <w:shd w:val="clear" w:color="auto" w:fill="FFFFFF"/>
        </w:rPr>
        <w:t xml:space="preserve">–  </w:t>
      </w:r>
    </w:p>
    <w:p w:rsidR="0017257A" w:rsidRPr="00705330" w:rsidP="0017257A">
      <w:pPr>
        <w:pStyle w:val="BodyTextIndent"/>
        <w:ind w:firstLine="709"/>
        <w:rPr>
          <w:rStyle w:val="apple-converted-space"/>
          <w:szCs w:val="28"/>
          <w:shd w:val="clear" w:color="auto" w:fill="FFFFFF"/>
        </w:rPr>
      </w:pPr>
    </w:p>
    <w:p w:rsidR="0017257A" w:rsidRPr="00705330" w:rsidP="001725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70533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ПОСТАНОВИЛ:</w:t>
      </w:r>
    </w:p>
    <w:p w:rsidR="0017257A" w:rsidRPr="007D1096" w:rsidP="001725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6"/>
          <w:szCs w:val="16"/>
          <w:bdr w:val="none" w:sz="0" w:space="0" w:color="auto" w:frame="1"/>
        </w:rPr>
      </w:pPr>
    </w:p>
    <w:p w:rsidR="0017257A" w:rsidRPr="00705330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330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Pr="00705330" w:rsidR="00F82BDC">
        <w:rPr>
          <w:rFonts w:ascii="Times New Roman" w:hAnsi="Times New Roman"/>
          <w:sz w:val="28"/>
          <w:szCs w:val="28"/>
        </w:rPr>
        <w:t>Государственного автономного учреждения Республики Крым «</w:t>
      </w:r>
      <w:r w:rsidRPr="00705330" w:rsidR="00F82BDC">
        <w:rPr>
          <w:rFonts w:ascii="Times New Roman" w:hAnsi="Times New Roman"/>
          <w:sz w:val="28"/>
          <w:szCs w:val="28"/>
        </w:rPr>
        <w:t>Крымскотатарский</w:t>
      </w:r>
      <w:r w:rsidRPr="00705330" w:rsidR="00F82BDC">
        <w:rPr>
          <w:rFonts w:ascii="Times New Roman" w:hAnsi="Times New Roman"/>
          <w:sz w:val="28"/>
          <w:szCs w:val="28"/>
        </w:rPr>
        <w:t xml:space="preserve"> государственный академический музыкально-драматический театр» </w:t>
      </w:r>
      <w:r w:rsidRPr="00705330" w:rsidR="00F82BDC">
        <w:rPr>
          <w:rFonts w:ascii="Times New Roman" w:hAnsi="Times New Roman" w:cs="Times New Roman"/>
          <w:sz w:val="28"/>
          <w:szCs w:val="28"/>
        </w:rPr>
        <w:t>Куртмеметов</w:t>
      </w:r>
      <w:r w:rsidRPr="00705330" w:rsidR="00705330">
        <w:rPr>
          <w:rFonts w:ascii="Times New Roman" w:hAnsi="Times New Roman" w:cs="Times New Roman"/>
          <w:sz w:val="28"/>
          <w:szCs w:val="28"/>
        </w:rPr>
        <w:t>у</w:t>
      </w:r>
      <w:r w:rsidRPr="00705330" w:rsidR="00F82BDC">
        <w:rPr>
          <w:rFonts w:ascii="Times New Roman" w:hAnsi="Times New Roman" w:cs="Times New Roman"/>
          <w:sz w:val="28"/>
          <w:szCs w:val="28"/>
        </w:rPr>
        <w:t xml:space="preserve"> </w:t>
      </w:r>
      <w:r w:rsidR="00A759AA">
        <w:rPr>
          <w:rFonts w:ascii="Times New Roman" w:hAnsi="Times New Roman" w:cs="Times New Roman"/>
          <w:sz w:val="28"/>
          <w:szCs w:val="28"/>
        </w:rPr>
        <w:t>…</w:t>
      </w:r>
      <w:r w:rsidRPr="00705330" w:rsidR="00F82BDC">
        <w:rPr>
          <w:rFonts w:ascii="Times New Roman" w:hAnsi="Times New Roman" w:cs="Times New Roman"/>
          <w:sz w:val="28"/>
          <w:szCs w:val="28"/>
        </w:rPr>
        <w:t xml:space="preserve"> года рождения,</w:t>
      </w:r>
      <w:r w:rsidRPr="00705330" w:rsidR="00705330">
        <w:rPr>
          <w:rFonts w:ascii="Times New Roman" w:hAnsi="Times New Roman" w:cs="Times New Roman"/>
          <w:sz w:val="28"/>
          <w:szCs w:val="28"/>
        </w:rPr>
        <w:t xml:space="preserve"> </w:t>
      </w:r>
      <w:r w:rsidRPr="00705330">
        <w:rPr>
          <w:rFonts w:ascii="Times New Roman" w:hAnsi="Times New Roman" w:cs="Times New Roman"/>
          <w:sz w:val="28"/>
          <w:szCs w:val="28"/>
        </w:rPr>
        <w:t xml:space="preserve">признать виновной в совершении административного правонарушения, предусмотренного ч.1 ст.15.33.2 Кодекса Российской Федерации об административных правонарушениях и назначить ей административное наказание в виде административного </w:t>
      </w:r>
      <w:r w:rsidRPr="00705330" w:rsidR="002F0F53">
        <w:rPr>
          <w:rFonts w:ascii="Times New Roman" w:hAnsi="Times New Roman" w:cs="Times New Roman"/>
          <w:sz w:val="28"/>
          <w:szCs w:val="28"/>
        </w:rPr>
        <w:t>штрафа в размере 5</w:t>
      </w:r>
      <w:r w:rsidRPr="00705330">
        <w:rPr>
          <w:rFonts w:ascii="Times New Roman" w:hAnsi="Times New Roman" w:cs="Times New Roman"/>
          <w:sz w:val="28"/>
          <w:szCs w:val="28"/>
        </w:rPr>
        <w:t>00,00 (</w:t>
      </w:r>
      <w:r w:rsidRPr="00705330" w:rsidR="002F0F53">
        <w:rPr>
          <w:rFonts w:ascii="Times New Roman" w:hAnsi="Times New Roman" w:cs="Times New Roman"/>
          <w:sz w:val="28"/>
          <w:szCs w:val="28"/>
        </w:rPr>
        <w:t>пятьсот</w:t>
      </w:r>
      <w:r w:rsidRPr="00705330">
        <w:rPr>
          <w:rFonts w:ascii="Times New Roman" w:hAnsi="Times New Roman" w:cs="Times New Roman"/>
          <w:sz w:val="28"/>
          <w:szCs w:val="28"/>
        </w:rPr>
        <w:t xml:space="preserve">) рублей. </w:t>
      </w:r>
    </w:p>
    <w:p w:rsidR="0017257A" w:rsidRPr="00705330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330">
        <w:rPr>
          <w:rFonts w:ascii="Times New Roman" w:hAnsi="Times New Roman" w:cs="Times New Roman"/>
          <w:sz w:val="28"/>
          <w:szCs w:val="28"/>
          <w:u w:val="single"/>
        </w:rPr>
        <w:t>Реквизиты для оплаты штрафа</w:t>
      </w:r>
      <w:r w:rsidRPr="00705330">
        <w:rPr>
          <w:rFonts w:ascii="Times New Roman" w:hAnsi="Times New Roman" w:cs="Times New Roman"/>
          <w:sz w:val="28"/>
          <w:szCs w:val="28"/>
        </w:rPr>
        <w:t>: получатель</w:t>
      </w:r>
      <w:r w:rsidRPr="00705330" w:rsidR="00F82BDC">
        <w:rPr>
          <w:rFonts w:ascii="Times New Roman" w:hAnsi="Times New Roman" w:cs="Times New Roman"/>
          <w:sz w:val="28"/>
          <w:szCs w:val="28"/>
        </w:rPr>
        <w:t xml:space="preserve"> платежа</w:t>
      </w:r>
      <w:r w:rsidRPr="00705330">
        <w:rPr>
          <w:rFonts w:ascii="Times New Roman" w:hAnsi="Times New Roman" w:cs="Times New Roman"/>
          <w:sz w:val="28"/>
          <w:szCs w:val="28"/>
        </w:rPr>
        <w:t xml:space="preserve"> </w:t>
      </w:r>
      <w:r w:rsidRPr="00705330" w:rsidR="00F82BDC">
        <w:rPr>
          <w:rFonts w:ascii="Times New Roman" w:hAnsi="Times New Roman" w:cs="Times New Roman"/>
          <w:sz w:val="28"/>
          <w:szCs w:val="28"/>
        </w:rPr>
        <w:t>–</w:t>
      </w:r>
      <w:r w:rsidRPr="00705330">
        <w:rPr>
          <w:rFonts w:ascii="Times New Roman" w:hAnsi="Times New Roman" w:cs="Times New Roman"/>
          <w:sz w:val="28"/>
          <w:szCs w:val="28"/>
        </w:rPr>
        <w:t xml:space="preserve"> УФК по Республике Крым (Отделение Фонда пенсионного и социального страхования Российской Федерации по Республике Крым),</w:t>
      </w:r>
      <w:r w:rsidRPr="00705330" w:rsidR="00F82BDC">
        <w:rPr>
          <w:rFonts w:ascii="Times New Roman" w:hAnsi="Times New Roman" w:cs="Times New Roman"/>
          <w:sz w:val="28"/>
          <w:szCs w:val="28"/>
        </w:rPr>
        <w:t xml:space="preserve"> расчетный счет получателя: №03100643000000017500, ИНН: 7706808265, КПП: 910201001, ОКТМО: 35701000, банк получателя: Отделение Республика Крым Банка России//УФК по Республике Крым г.Симферополь, БИК 013510002, КБК</w:t>
      </w:r>
      <w:r w:rsidRPr="00705330">
        <w:rPr>
          <w:rFonts w:ascii="Times New Roman" w:hAnsi="Times New Roman" w:cs="Times New Roman"/>
          <w:sz w:val="28"/>
          <w:szCs w:val="28"/>
        </w:rPr>
        <w:t xml:space="preserve">: 79711601230060001140; УИН: </w:t>
      </w:r>
      <w:r w:rsidRPr="00705330" w:rsidR="002D49B1">
        <w:rPr>
          <w:rFonts w:ascii="Times New Roman" w:hAnsi="Times New Roman" w:cs="Times New Roman"/>
          <w:sz w:val="28"/>
          <w:szCs w:val="28"/>
        </w:rPr>
        <w:t>797091000000000</w:t>
      </w:r>
      <w:r w:rsidRPr="00705330" w:rsidR="00F82BDC">
        <w:rPr>
          <w:rFonts w:ascii="Times New Roman" w:hAnsi="Times New Roman" w:cs="Times New Roman"/>
          <w:sz w:val="28"/>
          <w:szCs w:val="28"/>
        </w:rPr>
        <w:t>91101</w:t>
      </w:r>
      <w:r w:rsidRPr="00705330">
        <w:rPr>
          <w:rFonts w:ascii="Times New Roman" w:hAnsi="Times New Roman" w:cs="Times New Roman"/>
          <w:sz w:val="28"/>
          <w:szCs w:val="28"/>
        </w:rPr>
        <w:t>.</w:t>
      </w:r>
    </w:p>
    <w:p w:rsidR="0017257A" w:rsidRPr="00705330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5330">
        <w:rPr>
          <w:rFonts w:ascii="Times New Roman" w:hAnsi="Times New Roman" w:cs="Times New Roman"/>
          <w:sz w:val="28"/>
          <w:szCs w:val="28"/>
        </w:rPr>
        <w:t>Разъяснить, что в соответствии со ст.32.2 КоАП РФ а</w:t>
      </w:r>
      <w:r w:rsidRPr="00705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7257A" w:rsidRPr="00705330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330">
        <w:rPr>
          <w:rFonts w:ascii="Times New Roman" w:hAnsi="Times New Roman" w:cs="Times New Roman"/>
          <w:sz w:val="28"/>
          <w:szCs w:val="28"/>
        </w:rPr>
        <w:t>Квитанцию об оплате штрафа необходимо предоставить в судебный участок №10 Киевского судебного района г.</w:t>
      </w:r>
      <w:r w:rsidRPr="00705330" w:rsidR="00625441">
        <w:rPr>
          <w:rFonts w:ascii="Times New Roman" w:hAnsi="Times New Roman" w:cs="Times New Roman"/>
          <w:sz w:val="28"/>
          <w:szCs w:val="28"/>
        </w:rPr>
        <w:t xml:space="preserve"> </w:t>
      </w:r>
      <w:r w:rsidRPr="00705330">
        <w:rPr>
          <w:rFonts w:ascii="Times New Roman" w:hAnsi="Times New Roman" w:cs="Times New Roman"/>
          <w:sz w:val="28"/>
          <w:szCs w:val="28"/>
        </w:rPr>
        <w:t xml:space="preserve">Симферополя (г.Симферополь, ул.Киевская, д.55/2, каб.21).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17257A" w:rsidRPr="00705330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330">
        <w:rPr>
          <w:rFonts w:ascii="Times New Roman" w:hAnsi="Times New Roman" w:cs="Times New Roman"/>
          <w:sz w:val="28"/>
          <w:szCs w:val="28"/>
        </w:rPr>
        <w:t xml:space="preserve">В соответствии со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17257A" w:rsidRPr="00705330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330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17257A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E6EE1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E6EE1" w:rsidRPr="004E6EE1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7257A" w:rsidRPr="00705330" w:rsidP="001725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330">
        <w:rPr>
          <w:rFonts w:ascii="Times New Roman" w:hAnsi="Times New Roman" w:cs="Times New Roman"/>
          <w:sz w:val="28"/>
          <w:szCs w:val="28"/>
        </w:rPr>
        <w:t xml:space="preserve">Мировой судья      </w:t>
      </w:r>
      <w:r w:rsidRPr="00705330">
        <w:rPr>
          <w:rFonts w:ascii="Times New Roman" w:hAnsi="Times New Roman" w:cs="Times New Roman"/>
          <w:sz w:val="28"/>
          <w:szCs w:val="28"/>
        </w:rPr>
        <w:tab/>
      </w:r>
      <w:r w:rsidRPr="00705330">
        <w:rPr>
          <w:rFonts w:ascii="Times New Roman" w:hAnsi="Times New Roman" w:cs="Times New Roman"/>
          <w:sz w:val="28"/>
          <w:szCs w:val="28"/>
        </w:rPr>
        <w:tab/>
      </w:r>
      <w:r w:rsidR="000C234B">
        <w:rPr>
          <w:rFonts w:ascii="Times New Roman" w:hAnsi="Times New Roman" w:cs="Times New Roman"/>
        </w:rPr>
        <w:tab/>
      </w:r>
      <w:r w:rsidRPr="00705330" w:rsidR="00AF102D">
        <w:rPr>
          <w:rFonts w:ascii="Times New Roman" w:hAnsi="Times New Roman" w:cs="Times New Roman"/>
          <w:sz w:val="28"/>
          <w:szCs w:val="28"/>
        </w:rPr>
        <w:tab/>
      </w:r>
      <w:r w:rsidRPr="00705330">
        <w:rPr>
          <w:rFonts w:ascii="Times New Roman" w:hAnsi="Times New Roman" w:cs="Times New Roman"/>
          <w:sz w:val="28"/>
          <w:szCs w:val="28"/>
        </w:rPr>
        <w:tab/>
      </w:r>
      <w:r w:rsidRPr="00705330">
        <w:rPr>
          <w:rFonts w:ascii="Times New Roman" w:hAnsi="Times New Roman" w:cs="Times New Roman"/>
          <w:sz w:val="28"/>
          <w:szCs w:val="28"/>
        </w:rPr>
        <w:tab/>
      </w:r>
      <w:r w:rsidRPr="00705330" w:rsidR="00372B39">
        <w:rPr>
          <w:rFonts w:ascii="Times New Roman" w:hAnsi="Times New Roman" w:cs="Times New Roman"/>
          <w:sz w:val="28"/>
          <w:szCs w:val="28"/>
        </w:rPr>
        <w:t>В.В.Малухин</w:t>
      </w:r>
    </w:p>
    <w:p w:rsidR="0017257A" w:rsidRPr="00705330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57A" w:rsidRPr="00705330" w:rsidP="00172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437F" w:rsidRPr="00705330">
      <w:pPr>
        <w:rPr>
          <w:rFonts w:ascii="Times New Roman" w:hAnsi="Times New Roman" w:cs="Times New Roman"/>
          <w:sz w:val="28"/>
          <w:szCs w:val="28"/>
        </w:rPr>
      </w:pPr>
    </w:p>
    <w:sectPr w:rsidSect="003333A2">
      <w:headerReference w:type="default" r:id="rId6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1C5530">
        <w:pPr>
          <w:pStyle w:val="Header"/>
          <w:jc w:val="right"/>
        </w:pPr>
        <w:r w:rsidRPr="00541621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541621" w:rsidR="00AF102D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541621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A759AA">
          <w:rPr>
            <w:rFonts w:ascii="Times New Roman" w:hAnsi="Times New Roman" w:cs="Times New Roman"/>
            <w:noProof/>
            <w:sz w:val="16"/>
            <w:szCs w:val="16"/>
          </w:rPr>
          <w:t>4</w:t>
        </w:r>
        <w:r w:rsidRPr="00541621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1C55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7A"/>
    <w:rsid w:val="00025BF7"/>
    <w:rsid w:val="00057B4C"/>
    <w:rsid w:val="00084D23"/>
    <w:rsid w:val="00085BA1"/>
    <w:rsid w:val="00092374"/>
    <w:rsid w:val="000A3A45"/>
    <w:rsid w:val="000B1EA3"/>
    <w:rsid w:val="000C234B"/>
    <w:rsid w:val="000E2970"/>
    <w:rsid w:val="000E428E"/>
    <w:rsid w:val="000F684E"/>
    <w:rsid w:val="00117E43"/>
    <w:rsid w:val="00127032"/>
    <w:rsid w:val="00156839"/>
    <w:rsid w:val="0017257A"/>
    <w:rsid w:val="001C0722"/>
    <w:rsid w:val="001C49D9"/>
    <w:rsid w:val="001C5530"/>
    <w:rsid w:val="00201DAE"/>
    <w:rsid w:val="002415FE"/>
    <w:rsid w:val="00266CF6"/>
    <w:rsid w:val="002A3BDE"/>
    <w:rsid w:val="002A4766"/>
    <w:rsid w:val="002B6FCB"/>
    <w:rsid w:val="002C6B8D"/>
    <w:rsid w:val="002D49B1"/>
    <w:rsid w:val="002F0F53"/>
    <w:rsid w:val="002F30ED"/>
    <w:rsid w:val="00323540"/>
    <w:rsid w:val="00327436"/>
    <w:rsid w:val="003333A2"/>
    <w:rsid w:val="0034791E"/>
    <w:rsid w:val="003557B0"/>
    <w:rsid w:val="00372B39"/>
    <w:rsid w:val="003D3122"/>
    <w:rsid w:val="003E4D69"/>
    <w:rsid w:val="00453F5C"/>
    <w:rsid w:val="0049151F"/>
    <w:rsid w:val="004E6EE1"/>
    <w:rsid w:val="00523959"/>
    <w:rsid w:val="00541621"/>
    <w:rsid w:val="0057360A"/>
    <w:rsid w:val="005C2EEB"/>
    <w:rsid w:val="00625441"/>
    <w:rsid w:val="0069293F"/>
    <w:rsid w:val="006B20D7"/>
    <w:rsid w:val="006D768C"/>
    <w:rsid w:val="00705330"/>
    <w:rsid w:val="00735BF6"/>
    <w:rsid w:val="00762423"/>
    <w:rsid w:val="00787132"/>
    <w:rsid w:val="007D1096"/>
    <w:rsid w:val="007D5A97"/>
    <w:rsid w:val="007E175B"/>
    <w:rsid w:val="007E2C30"/>
    <w:rsid w:val="008A0378"/>
    <w:rsid w:val="008C7626"/>
    <w:rsid w:val="00933A84"/>
    <w:rsid w:val="00941997"/>
    <w:rsid w:val="009B6F9F"/>
    <w:rsid w:val="00A1070E"/>
    <w:rsid w:val="00A11487"/>
    <w:rsid w:val="00A7208E"/>
    <w:rsid w:val="00A759AA"/>
    <w:rsid w:val="00AB562C"/>
    <w:rsid w:val="00AD0E69"/>
    <w:rsid w:val="00AE64AA"/>
    <w:rsid w:val="00AF102D"/>
    <w:rsid w:val="00AF11A6"/>
    <w:rsid w:val="00AF5B34"/>
    <w:rsid w:val="00B07624"/>
    <w:rsid w:val="00B6731F"/>
    <w:rsid w:val="00B90609"/>
    <w:rsid w:val="00B960A2"/>
    <w:rsid w:val="00C00741"/>
    <w:rsid w:val="00C3372C"/>
    <w:rsid w:val="00C52554"/>
    <w:rsid w:val="00C728B2"/>
    <w:rsid w:val="00C7437F"/>
    <w:rsid w:val="00CA08BF"/>
    <w:rsid w:val="00CC29E8"/>
    <w:rsid w:val="00D936B8"/>
    <w:rsid w:val="00DA6A39"/>
    <w:rsid w:val="00DF512E"/>
    <w:rsid w:val="00DF58E3"/>
    <w:rsid w:val="00DF67B5"/>
    <w:rsid w:val="00E067D0"/>
    <w:rsid w:val="00E723D3"/>
    <w:rsid w:val="00EA0082"/>
    <w:rsid w:val="00EB7873"/>
    <w:rsid w:val="00ED2CD1"/>
    <w:rsid w:val="00EE26C4"/>
    <w:rsid w:val="00F242E4"/>
    <w:rsid w:val="00F82BDC"/>
    <w:rsid w:val="00FA6B06"/>
    <w:rsid w:val="00FB3C0B"/>
    <w:rsid w:val="00FD3FDF"/>
    <w:rsid w:val="00FE66F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57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17257A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17257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1725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17257A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17257A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17257A"/>
  </w:style>
  <w:style w:type="paragraph" w:styleId="Header">
    <w:name w:val="header"/>
    <w:basedOn w:val="Normal"/>
    <w:link w:val="a1"/>
    <w:uiPriority w:val="99"/>
    <w:unhideWhenUsed/>
    <w:rsid w:val="00172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7257A"/>
    <w:rPr>
      <w:rFonts w:eastAsiaTheme="minorEastAsia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453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53F5C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65162/546da02ea2a59db3f76ede2d74e462420ed07095/" TargetMode="External" /><Relationship Id="rId5" Type="http://schemas.openxmlformats.org/officeDocument/2006/relationships/hyperlink" Target="http://www.sudact.ru/law/doc/JBT8gaqgg7VQ/004/006/?marker=fdoctlaw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