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6D57" w:rsidRPr="00063F50" w:rsidP="009C04D6">
      <w:pPr>
        <w:overflowPunct w:val="0"/>
        <w:autoSpaceDE w:val="0"/>
        <w:autoSpaceDN w:val="0"/>
        <w:adjustRightInd w:val="0"/>
        <w:ind w:right="-1" w:firstLine="709"/>
        <w:jc w:val="right"/>
        <w:textAlignment w:val="baseline"/>
        <w:rPr>
          <w:sz w:val="26"/>
          <w:szCs w:val="26"/>
        </w:rPr>
      </w:pPr>
      <w:r w:rsidRPr="00063F50">
        <w:rPr>
          <w:sz w:val="26"/>
          <w:szCs w:val="26"/>
        </w:rPr>
        <w:t xml:space="preserve">                                                              </w:t>
      </w:r>
      <w:r w:rsidRPr="00063F50" w:rsidR="007E6529">
        <w:rPr>
          <w:sz w:val="26"/>
          <w:szCs w:val="26"/>
        </w:rPr>
        <w:t xml:space="preserve">                          </w:t>
      </w:r>
      <w:r w:rsidRPr="00063F50" w:rsidR="00394C66">
        <w:rPr>
          <w:sz w:val="26"/>
          <w:szCs w:val="26"/>
        </w:rPr>
        <w:t xml:space="preserve"> </w:t>
      </w:r>
      <w:r w:rsidRPr="00063F50" w:rsidR="00FD2276">
        <w:rPr>
          <w:sz w:val="26"/>
          <w:szCs w:val="26"/>
        </w:rPr>
        <w:t>Дел</w:t>
      </w:r>
      <w:r w:rsidRPr="00063F50" w:rsidR="00190DAA">
        <w:rPr>
          <w:sz w:val="26"/>
          <w:szCs w:val="26"/>
        </w:rPr>
        <w:t>о № 5-10-</w:t>
      </w:r>
      <w:r w:rsidR="00B775D7">
        <w:rPr>
          <w:sz w:val="26"/>
          <w:szCs w:val="26"/>
        </w:rPr>
        <w:t>249</w:t>
      </w:r>
      <w:r w:rsidRPr="00063F50" w:rsidR="00BC3613">
        <w:rPr>
          <w:sz w:val="26"/>
          <w:szCs w:val="26"/>
        </w:rPr>
        <w:t>/201</w:t>
      </w:r>
      <w:r w:rsidR="00B775D7">
        <w:rPr>
          <w:sz w:val="26"/>
          <w:szCs w:val="26"/>
        </w:rPr>
        <w:t>9</w:t>
      </w:r>
    </w:p>
    <w:p w:rsidR="00906D57" w:rsidRPr="00063F50" w:rsidP="009C04D6">
      <w:pPr>
        <w:overflowPunct w:val="0"/>
        <w:autoSpaceDE w:val="0"/>
        <w:autoSpaceDN w:val="0"/>
        <w:adjustRightInd w:val="0"/>
        <w:ind w:right="-1" w:firstLine="709"/>
        <w:jc w:val="right"/>
        <w:textAlignment w:val="baseline"/>
        <w:rPr>
          <w:sz w:val="26"/>
          <w:szCs w:val="26"/>
        </w:rPr>
      </w:pPr>
      <w:r w:rsidRPr="00063F50">
        <w:rPr>
          <w:sz w:val="26"/>
          <w:szCs w:val="26"/>
        </w:rPr>
        <w:t>(05-0</w:t>
      </w:r>
      <w:r w:rsidR="00B775D7">
        <w:rPr>
          <w:sz w:val="26"/>
          <w:szCs w:val="26"/>
        </w:rPr>
        <w:t>249</w:t>
      </w:r>
      <w:r w:rsidRPr="00063F50" w:rsidR="00AD078E">
        <w:rPr>
          <w:sz w:val="26"/>
          <w:szCs w:val="26"/>
        </w:rPr>
        <w:t>/10</w:t>
      </w:r>
      <w:r w:rsidRPr="00063F50" w:rsidR="00BC3613">
        <w:rPr>
          <w:sz w:val="26"/>
          <w:szCs w:val="26"/>
        </w:rPr>
        <w:t>/201</w:t>
      </w:r>
      <w:r w:rsidR="00B775D7">
        <w:rPr>
          <w:sz w:val="26"/>
          <w:szCs w:val="26"/>
        </w:rPr>
        <w:t>9</w:t>
      </w:r>
      <w:r w:rsidRPr="00063F50">
        <w:rPr>
          <w:sz w:val="26"/>
          <w:szCs w:val="26"/>
        </w:rPr>
        <w:t xml:space="preserve">)              </w:t>
      </w:r>
    </w:p>
    <w:p w:rsidR="00906D57" w:rsidRPr="00063F50" w:rsidP="009C04D6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6"/>
          <w:szCs w:val="26"/>
        </w:rPr>
      </w:pPr>
    </w:p>
    <w:p w:rsidR="00906D57" w:rsidRPr="00063F50" w:rsidP="009C04D6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6"/>
          <w:szCs w:val="26"/>
        </w:rPr>
      </w:pPr>
      <w:r w:rsidRPr="00063F50">
        <w:rPr>
          <w:b/>
          <w:sz w:val="26"/>
          <w:szCs w:val="26"/>
        </w:rPr>
        <w:t>ПОСТАНОВЛЕНИЕ</w:t>
      </w:r>
    </w:p>
    <w:p w:rsidR="00A240E6" w:rsidRPr="00063F50" w:rsidP="009C04D6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6"/>
          <w:szCs w:val="26"/>
        </w:rPr>
      </w:pPr>
    </w:p>
    <w:p w:rsidR="00906D57" w:rsidRPr="00063F50" w:rsidP="009C04D6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 августа </w:t>
      </w:r>
      <w:r w:rsidRPr="00063F50" w:rsidR="00BC3613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063F50">
        <w:rPr>
          <w:sz w:val="26"/>
          <w:szCs w:val="26"/>
        </w:rPr>
        <w:t xml:space="preserve"> года                                                   </w:t>
      </w:r>
      <w:r w:rsidRPr="00063F50" w:rsidR="00E51EE4">
        <w:rPr>
          <w:sz w:val="26"/>
          <w:szCs w:val="26"/>
        </w:rPr>
        <w:t xml:space="preserve">  </w:t>
      </w:r>
      <w:r w:rsidRPr="00063F50" w:rsidR="00D351C8">
        <w:rPr>
          <w:sz w:val="26"/>
          <w:szCs w:val="26"/>
        </w:rPr>
        <w:t xml:space="preserve">    </w:t>
      </w:r>
      <w:r w:rsidRPr="00063F50" w:rsidR="003C379E">
        <w:rPr>
          <w:sz w:val="26"/>
          <w:szCs w:val="26"/>
        </w:rPr>
        <w:t xml:space="preserve">  </w:t>
      </w:r>
      <w:r w:rsidRPr="00063F50" w:rsidR="007E6529">
        <w:rPr>
          <w:sz w:val="26"/>
          <w:szCs w:val="26"/>
        </w:rPr>
        <w:t xml:space="preserve">  </w:t>
      </w:r>
      <w:r w:rsidRPr="00063F50">
        <w:rPr>
          <w:sz w:val="26"/>
          <w:szCs w:val="26"/>
        </w:rPr>
        <w:t>г</w:t>
      </w:r>
      <w:r w:rsidRPr="00063F50">
        <w:rPr>
          <w:sz w:val="26"/>
          <w:szCs w:val="26"/>
        </w:rPr>
        <w:t>. Симферополь</w:t>
      </w:r>
    </w:p>
    <w:p w:rsidR="00906D57" w:rsidRPr="00063F50" w:rsidP="009C04D6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2C3EAA" w:rsidRPr="00063F50" w:rsidP="007A7F25">
      <w:pPr>
        <w:ind w:firstLine="567"/>
        <w:jc w:val="both"/>
        <w:rPr>
          <w:sz w:val="26"/>
          <w:szCs w:val="26"/>
        </w:rPr>
      </w:pPr>
      <w:r w:rsidRPr="00063F50">
        <w:rPr>
          <w:sz w:val="26"/>
          <w:szCs w:val="26"/>
        </w:rPr>
        <w:t>Мир</w:t>
      </w:r>
      <w:r w:rsidRPr="00063F50" w:rsidR="00AD078E">
        <w:rPr>
          <w:sz w:val="26"/>
          <w:szCs w:val="26"/>
        </w:rPr>
        <w:t>овой судья судебного участка № 10</w:t>
      </w:r>
      <w:r w:rsidRPr="00063F50">
        <w:rPr>
          <w:sz w:val="26"/>
          <w:szCs w:val="26"/>
        </w:rPr>
        <w:t xml:space="preserve"> Киевского судебного района города Симферополя (Киевский район городского округа Симферополь) Республики Крым </w:t>
      </w:r>
      <w:r w:rsidRPr="00063F50" w:rsidR="00AD078E">
        <w:rPr>
          <w:sz w:val="26"/>
          <w:szCs w:val="26"/>
        </w:rPr>
        <w:t>Москаленко С</w:t>
      </w:r>
      <w:r w:rsidR="00B775D7">
        <w:rPr>
          <w:sz w:val="26"/>
          <w:szCs w:val="26"/>
        </w:rPr>
        <w:t xml:space="preserve">ергей Анатольевич </w:t>
      </w:r>
      <w:r w:rsidRPr="00063F50" w:rsidR="00A22F1C">
        <w:rPr>
          <w:sz w:val="26"/>
          <w:szCs w:val="26"/>
        </w:rPr>
        <w:t xml:space="preserve">(Республика Крым, г. Симферополь, ул. Киевская, </w:t>
      </w:r>
      <w:r w:rsidR="00B775D7">
        <w:rPr>
          <w:sz w:val="26"/>
          <w:szCs w:val="26"/>
        </w:rPr>
        <w:t xml:space="preserve">         </w:t>
      </w:r>
      <w:r w:rsidRPr="00063F50" w:rsidR="00A22F1C">
        <w:rPr>
          <w:sz w:val="26"/>
          <w:szCs w:val="26"/>
        </w:rPr>
        <w:t>д. 55/2)</w:t>
      </w:r>
      <w:r w:rsidR="00063F50">
        <w:rPr>
          <w:sz w:val="26"/>
          <w:szCs w:val="26"/>
        </w:rPr>
        <w:t>,</w:t>
      </w:r>
      <w:r w:rsidRPr="00063F50" w:rsidR="00C37AF6">
        <w:rPr>
          <w:sz w:val="26"/>
          <w:szCs w:val="26"/>
        </w:rPr>
        <w:t xml:space="preserve"> </w:t>
      </w:r>
      <w:r w:rsidRPr="00063F50" w:rsidR="00063F50">
        <w:rPr>
          <w:sz w:val="26"/>
          <w:szCs w:val="26"/>
        </w:rPr>
        <w:t xml:space="preserve">с участием </w:t>
      </w:r>
      <w:r w:rsidR="00B775D7">
        <w:rPr>
          <w:sz w:val="26"/>
          <w:szCs w:val="26"/>
        </w:rPr>
        <w:t xml:space="preserve">лица, привлекаемого к административной ответственности              Гришина М.Н., </w:t>
      </w:r>
      <w:r w:rsidRPr="00063F50" w:rsidR="00AA5AC8">
        <w:rPr>
          <w:sz w:val="26"/>
          <w:szCs w:val="26"/>
        </w:rPr>
        <w:t>рассмотре</w:t>
      </w:r>
      <w:r w:rsidRPr="00063F50" w:rsidR="009E28D4">
        <w:rPr>
          <w:sz w:val="26"/>
          <w:szCs w:val="26"/>
        </w:rPr>
        <w:t>в</w:t>
      </w:r>
      <w:r w:rsidRPr="00063F50" w:rsidR="00AA5AC8">
        <w:rPr>
          <w:sz w:val="26"/>
          <w:szCs w:val="26"/>
        </w:rPr>
        <w:t xml:space="preserve"> </w:t>
      </w:r>
      <w:r w:rsidRPr="00063F50" w:rsidR="009E28D4">
        <w:rPr>
          <w:sz w:val="26"/>
          <w:szCs w:val="26"/>
        </w:rPr>
        <w:t xml:space="preserve">дело </w:t>
      </w:r>
      <w:r w:rsidRPr="00063F50">
        <w:rPr>
          <w:sz w:val="26"/>
          <w:szCs w:val="26"/>
        </w:rPr>
        <w:t>об административном правонарушении, предусмотренном</w:t>
      </w:r>
      <w:r w:rsidRPr="00063F50" w:rsidR="0009134E">
        <w:rPr>
          <w:sz w:val="26"/>
          <w:szCs w:val="26"/>
        </w:rPr>
        <w:t xml:space="preserve"> </w:t>
      </w:r>
      <w:r w:rsidRPr="00063F50" w:rsidR="00AD078E">
        <w:rPr>
          <w:sz w:val="26"/>
          <w:szCs w:val="26"/>
        </w:rPr>
        <w:t>ст.</w:t>
      </w:r>
      <w:r w:rsidRPr="00063F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15.33.2 </w:t>
      </w:r>
      <w:r w:rsidRPr="00063F50">
        <w:rPr>
          <w:sz w:val="26"/>
          <w:szCs w:val="26"/>
        </w:rPr>
        <w:t>Кодекса Российской Федерации об административных правонарушениях</w:t>
      </w:r>
      <w:r w:rsidRPr="00063F50" w:rsidR="00030009">
        <w:rPr>
          <w:sz w:val="26"/>
          <w:szCs w:val="26"/>
        </w:rPr>
        <w:t xml:space="preserve"> (далее – КоАП</w:t>
      </w:r>
      <w:r w:rsidRPr="00063F50" w:rsidR="00030009">
        <w:rPr>
          <w:sz w:val="26"/>
          <w:szCs w:val="26"/>
          <w:lang w:val="en-US"/>
        </w:rPr>
        <w:t> </w:t>
      </w:r>
      <w:r w:rsidRPr="00063F50" w:rsidR="00030009">
        <w:rPr>
          <w:sz w:val="26"/>
          <w:szCs w:val="26"/>
        </w:rPr>
        <w:t>РФ)</w:t>
      </w:r>
      <w:r w:rsidRPr="00063F50">
        <w:rPr>
          <w:sz w:val="26"/>
          <w:szCs w:val="26"/>
        </w:rPr>
        <w:t xml:space="preserve">, в отношении </w:t>
      </w:r>
      <w:r>
        <w:rPr>
          <w:sz w:val="26"/>
          <w:szCs w:val="26"/>
        </w:rPr>
        <w:t>президента А</w:t>
      </w:r>
      <w:r w:rsidR="00A35DE0">
        <w:rPr>
          <w:sz w:val="26"/>
          <w:szCs w:val="26"/>
        </w:rPr>
        <w:t>ссоциации фтизиатров Крыма</w:t>
      </w:r>
      <w:r w:rsidR="003058DC">
        <w:rPr>
          <w:sz w:val="26"/>
          <w:szCs w:val="26"/>
        </w:rPr>
        <w:t xml:space="preserve"> Гришина Михаила Николаевича, </w:t>
      </w:r>
      <w:r w:rsidR="00D5566F">
        <w:rPr>
          <w:sz w:val="26"/>
          <w:szCs w:val="26"/>
        </w:rPr>
        <w:t>……..</w:t>
      </w:r>
      <w:r w:rsidR="003058DC">
        <w:rPr>
          <w:sz w:val="26"/>
          <w:szCs w:val="26"/>
        </w:rPr>
        <w:t xml:space="preserve"> года рождения, </w:t>
      </w:r>
      <w:r w:rsidRPr="00063F50" w:rsidR="00A22F1C">
        <w:rPr>
          <w:sz w:val="26"/>
          <w:szCs w:val="26"/>
        </w:rPr>
        <w:t>адрес места нахождения</w:t>
      </w:r>
      <w:r w:rsidR="003058DC">
        <w:rPr>
          <w:sz w:val="26"/>
          <w:szCs w:val="26"/>
        </w:rPr>
        <w:t xml:space="preserve"> юридического лица</w:t>
      </w:r>
      <w:r w:rsidRPr="00063F50" w:rsidR="00A22F1C">
        <w:rPr>
          <w:sz w:val="26"/>
          <w:szCs w:val="26"/>
        </w:rPr>
        <w:t>: Р</w:t>
      </w:r>
      <w:r w:rsidR="003058DC">
        <w:rPr>
          <w:sz w:val="26"/>
          <w:szCs w:val="26"/>
        </w:rPr>
        <w:t xml:space="preserve">еспублика Крым, </w:t>
      </w:r>
      <w:r w:rsidR="003058DC">
        <w:rPr>
          <w:sz w:val="26"/>
          <w:szCs w:val="26"/>
        </w:rPr>
        <w:t>г</w:t>
      </w:r>
      <w:r w:rsidR="003058DC">
        <w:rPr>
          <w:sz w:val="26"/>
          <w:szCs w:val="26"/>
        </w:rPr>
        <w:t>. Симферополь,</w:t>
      </w:r>
      <w:r w:rsidR="00A35DE0">
        <w:rPr>
          <w:sz w:val="26"/>
          <w:szCs w:val="26"/>
        </w:rPr>
        <w:t xml:space="preserve"> </w:t>
      </w:r>
      <w:r w:rsidR="003058DC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бул. И.Франко, д. 34</w:t>
      </w:r>
      <w:r w:rsidRPr="00063F50" w:rsidR="00A22F1C">
        <w:rPr>
          <w:sz w:val="26"/>
          <w:szCs w:val="26"/>
        </w:rPr>
        <w:t xml:space="preserve">, </w:t>
      </w:r>
      <w:r w:rsidRPr="00063F50" w:rsidR="00190DAA">
        <w:rPr>
          <w:sz w:val="26"/>
          <w:szCs w:val="26"/>
        </w:rPr>
        <w:t xml:space="preserve"> </w:t>
      </w:r>
      <w:r w:rsidRPr="00063F50" w:rsidR="0009134E">
        <w:rPr>
          <w:sz w:val="26"/>
          <w:szCs w:val="26"/>
        </w:rPr>
        <w:t xml:space="preserve"> </w:t>
      </w:r>
    </w:p>
    <w:p w:rsidR="000C07BA" w:rsidRPr="00063F50" w:rsidP="007A7F25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6"/>
          <w:szCs w:val="26"/>
        </w:rPr>
      </w:pPr>
      <w:r w:rsidRPr="00063F50">
        <w:rPr>
          <w:b/>
          <w:sz w:val="26"/>
          <w:szCs w:val="26"/>
        </w:rPr>
        <w:t>У С Т А Н О В И Л</w:t>
      </w:r>
      <w:r w:rsidRPr="00063F50">
        <w:rPr>
          <w:b/>
          <w:sz w:val="26"/>
          <w:szCs w:val="26"/>
        </w:rPr>
        <w:t xml:space="preserve"> :</w:t>
      </w:r>
    </w:p>
    <w:p w:rsidR="00A240E6" w:rsidRPr="00063F50" w:rsidP="007A7F25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6"/>
          <w:szCs w:val="26"/>
        </w:rPr>
      </w:pPr>
    </w:p>
    <w:p w:rsidR="00A35DE0" w:rsidRPr="00656180" w:rsidP="00A35DE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063F50">
        <w:rPr>
          <w:sz w:val="26"/>
          <w:szCs w:val="26"/>
        </w:rPr>
        <w:t>Согласно протоколу об административном правонарушении</w:t>
      </w:r>
      <w:r w:rsidRPr="00063F50" w:rsidR="00EB3199">
        <w:rPr>
          <w:sz w:val="26"/>
          <w:szCs w:val="26"/>
        </w:rPr>
        <w:t xml:space="preserve"> от </w:t>
      </w:r>
      <w:r>
        <w:rPr>
          <w:sz w:val="26"/>
          <w:szCs w:val="26"/>
        </w:rPr>
        <w:t>03</w:t>
      </w:r>
      <w:r w:rsidRPr="00063F50" w:rsidR="00EB319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063F50" w:rsidR="00EB3199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63F50" w:rsidR="00EB3199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             </w:t>
      </w:r>
      <w:r w:rsidRPr="00063F50" w:rsidR="00EB3199">
        <w:rPr>
          <w:sz w:val="26"/>
          <w:szCs w:val="26"/>
        </w:rPr>
        <w:t xml:space="preserve">№ </w:t>
      </w:r>
      <w:r>
        <w:rPr>
          <w:sz w:val="26"/>
          <w:szCs w:val="26"/>
        </w:rPr>
        <w:t>114</w:t>
      </w:r>
      <w:r w:rsidRPr="00063F50" w:rsidR="00EB3199">
        <w:rPr>
          <w:sz w:val="26"/>
          <w:szCs w:val="26"/>
        </w:rPr>
        <w:t xml:space="preserve"> </w:t>
      </w:r>
      <w:r>
        <w:rPr>
          <w:sz w:val="26"/>
          <w:szCs w:val="26"/>
        </w:rPr>
        <w:t>Гришин М.Н.</w:t>
      </w:r>
      <w:r w:rsidR="000D3D12">
        <w:rPr>
          <w:sz w:val="26"/>
          <w:szCs w:val="26"/>
        </w:rPr>
        <w:t>,</w:t>
      </w:r>
      <w:r>
        <w:rPr>
          <w:sz w:val="26"/>
          <w:szCs w:val="26"/>
        </w:rPr>
        <w:t xml:space="preserve"> будучи президентом Ассоциации фтизиатров Крыма, </w:t>
      </w:r>
      <w:r w:rsidRPr="00656180">
        <w:rPr>
          <w:sz w:val="26"/>
          <w:szCs w:val="26"/>
          <w:shd w:val="clear" w:color="auto" w:fill="FFFFFF"/>
        </w:rPr>
        <w:t>не предоставил в Управление Пенсионного фонда Российской Федерации в г</w:t>
      </w:r>
      <w:r w:rsidRPr="00656180">
        <w:rPr>
          <w:sz w:val="26"/>
          <w:szCs w:val="26"/>
          <w:shd w:val="clear" w:color="auto" w:fill="FFFFFF"/>
        </w:rPr>
        <w:t>.С</w:t>
      </w:r>
      <w:r w:rsidRPr="00656180">
        <w:rPr>
          <w:sz w:val="26"/>
          <w:szCs w:val="26"/>
          <w:shd w:val="clear" w:color="auto" w:fill="FFFFFF"/>
        </w:rPr>
        <w:t xml:space="preserve">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за </w:t>
      </w:r>
      <w:r>
        <w:rPr>
          <w:sz w:val="26"/>
          <w:szCs w:val="26"/>
          <w:shd w:val="clear" w:color="auto" w:fill="FFFFFF"/>
        </w:rPr>
        <w:t xml:space="preserve">май </w:t>
      </w:r>
      <w:r w:rsidRPr="00656180">
        <w:rPr>
          <w:sz w:val="26"/>
          <w:szCs w:val="26"/>
          <w:shd w:val="clear" w:color="auto" w:fill="FFFFFF"/>
        </w:rPr>
        <w:t xml:space="preserve">2018 г., чем совершил административное правонарушение, предусмотренное ст.15.33.2 КоАП РФ. </w:t>
      </w:r>
    </w:p>
    <w:p w:rsidR="009632A1" w:rsidRPr="00063F50" w:rsidP="00063F5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3F50">
        <w:rPr>
          <w:sz w:val="26"/>
          <w:szCs w:val="26"/>
        </w:rPr>
        <w:t>В судебном заседании</w:t>
      </w:r>
      <w:r w:rsidR="00A35DE0">
        <w:rPr>
          <w:sz w:val="26"/>
          <w:szCs w:val="26"/>
        </w:rPr>
        <w:t xml:space="preserve"> Гришин М.Н. вину признал, в содеянном раскаялся</w:t>
      </w:r>
      <w:r w:rsidRPr="00063F50" w:rsidR="002D4A8F">
        <w:rPr>
          <w:sz w:val="26"/>
          <w:szCs w:val="26"/>
        </w:rPr>
        <w:t>.</w:t>
      </w:r>
      <w:r w:rsidR="00A35DE0">
        <w:rPr>
          <w:sz w:val="26"/>
          <w:szCs w:val="26"/>
        </w:rPr>
        <w:t xml:space="preserve"> </w:t>
      </w:r>
      <w:r w:rsidRPr="00063F50" w:rsidR="002D4A8F">
        <w:rPr>
          <w:sz w:val="26"/>
          <w:szCs w:val="26"/>
        </w:rPr>
        <w:t xml:space="preserve"> </w:t>
      </w:r>
    </w:p>
    <w:p w:rsidR="002D4A8F" w:rsidRPr="00063F50" w:rsidP="00063F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3F50">
        <w:rPr>
          <w:color w:val="000000"/>
          <w:sz w:val="26"/>
          <w:szCs w:val="26"/>
          <w:shd w:val="clear" w:color="auto" w:fill="FFFFFF"/>
        </w:rPr>
        <w:t xml:space="preserve">Рассмотрев материалы дела, выслушав </w:t>
      </w:r>
      <w:r w:rsidR="000D3D12">
        <w:rPr>
          <w:color w:val="000000"/>
          <w:sz w:val="26"/>
          <w:szCs w:val="26"/>
          <w:shd w:val="clear" w:color="auto" w:fill="FFFFFF"/>
        </w:rPr>
        <w:t xml:space="preserve">лицо, привлекаемое к административной ответственности Гришина М.Н., </w:t>
      </w:r>
      <w:r w:rsidRPr="00063F50">
        <w:rPr>
          <w:color w:val="000000"/>
          <w:sz w:val="26"/>
          <w:szCs w:val="26"/>
          <w:shd w:val="clear" w:color="auto" w:fill="FFFFFF"/>
        </w:rPr>
        <w:t>мировой судья пришел к выводу о том, что п</w:t>
      </w:r>
      <w:r w:rsidRPr="00063F50" w:rsidR="006D3644">
        <w:rPr>
          <w:color w:val="000000"/>
          <w:sz w:val="26"/>
          <w:szCs w:val="26"/>
          <w:shd w:val="clear" w:color="auto" w:fill="FFFFFF"/>
        </w:rPr>
        <w:t>роизводство по д</w:t>
      </w:r>
      <w:r w:rsidRPr="00063F50">
        <w:rPr>
          <w:color w:val="000000"/>
          <w:sz w:val="26"/>
          <w:szCs w:val="26"/>
          <w:shd w:val="clear" w:color="auto" w:fill="FFFFFF"/>
        </w:rPr>
        <w:t>елу подлежит прекращению по пп.6</w:t>
      </w:r>
      <w:r w:rsidRPr="00063F50" w:rsidR="006D3644">
        <w:rPr>
          <w:color w:val="000000"/>
          <w:sz w:val="26"/>
          <w:szCs w:val="26"/>
          <w:shd w:val="clear" w:color="auto" w:fill="FFFFFF"/>
        </w:rPr>
        <w:t>) п.1 ст.24.5 КоАП РФ в связи</w:t>
      </w:r>
      <w:r w:rsidRPr="00063F50">
        <w:rPr>
          <w:sz w:val="26"/>
          <w:szCs w:val="26"/>
        </w:rPr>
        <w:t xml:space="preserve"> с истечением </w:t>
      </w:r>
      <w:hyperlink r:id="rId5" w:history="1">
        <w:r w:rsidRPr="00063F50">
          <w:rPr>
            <w:color w:val="0000FF"/>
            <w:sz w:val="26"/>
            <w:szCs w:val="26"/>
          </w:rPr>
          <w:t>сроков</w:t>
        </w:r>
      </w:hyperlink>
      <w:r w:rsidRPr="00063F50">
        <w:rPr>
          <w:sz w:val="26"/>
          <w:szCs w:val="26"/>
        </w:rPr>
        <w:t xml:space="preserve"> давности привлечения к административной ответственности. </w:t>
      </w:r>
    </w:p>
    <w:p w:rsidR="007A7F25" w:rsidRPr="00063F50" w:rsidP="00063F5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3F50">
        <w:rPr>
          <w:sz w:val="26"/>
          <w:szCs w:val="26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6" w:history="1">
        <w:r w:rsidRPr="00063F50">
          <w:rPr>
            <w:sz w:val="26"/>
            <w:szCs w:val="26"/>
          </w:rPr>
          <w:t>статьей 24.5</w:t>
        </w:r>
      </w:hyperlink>
      <w:r w:rsidRPr="00063F50">
        <w:rPr>
          <w:sz w:val="26"/>
          <w:szCs w:val="26"/>
        </w:rPr>
        <w:t xml:space="preserve"> настоящего Кодекса.</w:t>
      </w:r>
    </w:p>
    <w:p w:rsidR="007A7F25" w:rsidRPr="00063F50" w:rsidP="00063F50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063F50">
        <w:rPr>
          <w:sz w:val="26"/>
          <w:szCs w:val="26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7" w:history="1">
        <w:r w:rsidRPr="00063F50">
          <w:rPr>
            <w:sz w:val="26"/>
            <w:szCs w:val="26"/>
          </w:rPr>
          <w:t>сроков</w:t>
        </w:r>
      </w:hyperlink>
      <w:r w:rsidRPr="00063F50">
        <w:rPr>
          <w:sz w:val="26"/>
          <w:szCs w:val="26"/>
        </w:rPr>
        <w:t xml:space="preserve"> давности привлечения к административной ответственности.</w:t>
      </w:r>
    </w:p>
    <w:p w:rsidR="007A7F25" w:rsidRPr="00063F50" w:rsidP="00063F50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6"/>
          <w:szCs w:val="26"/>
          <w:shd w:val="clear" w:color="auto" w:fill="FFFFFF"/>
        </w:rPr>
      </w:pPr>
      <w:r w:rsidRPr="00063F50">
        <w:rPr>
          <w:color w:val="000000"/>
          <w:sz w:val="26"/>
          <w:szCs w:val="26"/>
          <w:shd w:val="clear" w:color="auto" w:fill="FFFFFF"/>
        </w:rPr>
        <w:t>В соответствии с частью 1 статьей 4.5.</w:t>
      </w:r>
      <w:r w:rsidRPr="00063F50">
        <w:rPr>
          <w:color w:val="000000"/>
          <w:sz w:val="26"/>
          <w:szCs w:val="26"/>
        </w:rPr>
        <w:t> </w:t>
      </w:r>
      <w:r w:rsidRPr="00063F50">
        <w:rPr>
          <w:color w:val="000000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трех месяцев со дня совершения административного правонарушения, за исключением случаев, предусмотренных в указанной статье. </w:t>
      </w:r>
    </w:p>
    <w:p w:rsidR="007A7F25" w:rsidRPr="00063F50" w:rsidP="007A7F25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63F50">
        <w:rPr>
          <w:color w:val="000000"/>
          <w:sz w:val="26"/>
          <w:szCs w:val="26"/>
          <w:shd w:val="clear" w:color="auto" w:fill="FFFFFF"/>
        </w:rPr>
        <w:t xml:space="preserve">В силу п.14 постановления Пленума Верховного Суда РФ от 24 марта 2005 года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0D3D12" w:rsidRPr="00656180" w:rsidP="000D3D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6180">
        <w:rPr>
          <w:sz w:val="26"/>
          <w:szCs w:val="26"/>
          <w:shd w:val="clear" w:color="auto" w:fill="FFFFFF"/>
        </w:rPr>
        <w:t>В соответствии пунктом 2.2 статьи 11 Федерального закона 27-ФЗ от 01.04.1996г. «Об индивидуальном (персонифицированном) учете в системе обязательного пенсионного страхования» (далее Федеральный закон № 27-ФЗ)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лиц, заключивших договоры гражданско - правового характера, предметом которых являются выполнение работ, оказание услуг, договоры</w:t>
      </w:r>
      <w:r w:rsidRPr="00656180">
        <w:rPr>
          <w:sz w:val="26"/>
          <w:szCs w:val="26"/>
          <w:shd w:val="clear" w:color="auto" w:fill="FFFFFF"/>
        </w:rPr>
        <w:t xml:space="preserve"> </w:t>
      </w:r>
      <w:r w:rsidRPr="00656180">
        <w:rPr>
          <w:sz w:val="26"/>
          <w:szCs w:val="26"/>
          <w:shd w:val="clear" w:color="auto" w:fill="FFFFFF"/>
        </w:rPr>
        <w:t xml:space="preserve">авторского заказа, договоры об отчуждении исключительного права на произведение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656180">
        <w:rPr>
          <w:sz w:val="26"/>
          <w:szCs w:val="26"/>
        </w:rPr>
        <w:t>(при наличии</w:t>
      </w:r>
      <w:r w:rsidRPr="00656180">
        <w:rPr>
          <w:sz w:val="26"/>
          <w:szCs w:val="26"/>
        </w:rPr>
        <w:t xml:space="preserve"> у страхователя данных об идентификационном номере налогоплательщика застрахованного лица).</w:t>
      </w:r>
    </w:p>
    <w:p w:rsidR="000D3D12" w:rsidRPr="00656180" w:rsidP="000D3D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Статьей </w:t>
      </w:r>
      <w:r w:rsidRPr="00656180">
        <w:rPr>
          <w:sz w:val="26"/>
          <w:szCs w:val="26"/>
        </w:rPr>
        <w:t xml:space="preserve">15.33.2. </w:t>
      </w:r>
      <w:r w:rsidRPr="00656180">
        <w:rPr>
          <w:sz w:val="26"/>
          <w:szCs w:val="26"/>
        </w:rPr>
        <w:t xml:space="preserve">КоАП РФ </w:t>
      </w:r>
      <w:r>
        <w:rPr>
          <w:sz w:val="26"/>
          <w:szCs w:val="26"/>
        </w:rPr>
        <w:t xml:space="preserve">предусмотрена административная ответственность за </w:t>
      </w:r>
      <w:r w:rsidRPr="00656180">
        <w:rPr>
          <w:sz w:val="26"/>
          <w:szCs w:val="26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656180">
        <w:rPr>
          <w:sz w:val="26"/>
          <w:szCs w:val="26"/>
        </w:rPr>
        <w:t xml:space="preserve"> </w:t>
      </w:r>
      <w:r w:rsidRPr="00656180">
        <w:rPr>
          <w:sz w:val="26"/>
          <w:szCs w:val="26"/>
        </w:rPr>
        <w:t>виде</w:t>
      </w:r>
      <w:r w:rsidRPr="00656180">
        <w:rPr>
          <w:sz w:val="26"/>
          <w:szCs w:val="26"/>
        </w:rPr>
        <w:t xml:space="preserve">. </w:t>
      </w:r>
    </w:p>
    <w:p w:rsidR="000D3D12" w:rsidP="007A7F25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63F50">
        <w:rPr>
          <w:color w:val="000000"/>
          <w:sz w:val="26"/>
          <w:szCs w:val="26"/>
          <w:shd w:val="clear" w:color="auto" w:fill="FFFFFF"/>
        </w:rPr>
        <w:t>Судом установлено, что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Гришин М.Н., будучи президентом Ассоциации фтизиатров Крыма, </w:t>
      </w:r>
      <w:r w:rsidRPr="00656180">
        <w:rPr>
          <w:sz w:val="26"/>
          <w:szCs w:val="26"/>
          <w:shd w:val="clear" w:color="auto" w:fill="FFFFFF"/>
        </w:rPr>
        <w:t>не предоставил в Управление Пенсионного фонда Российской Федерации в г</w:t>
      </w:r>
      <w:r w:rsidRPr="00656180">
        <w:rPr>
          <w:sz w:val="26"/>
          <w:szCs w:val="26"/>
          <w:shd w:val="clear" w:color="auto" w:fill="FFFFFF"/>
        </w:rPr>
        <w:t>.С</w:t>
      </w:r>
      <w:r w:rsidRPr="00656180">
        <w:rPr>
          <w:sz w:val="26"/>
          <w:szCs w:val="26"/>
          <w:shd w:val="clear" w:color="auto" w:fill="FFFFFF"/>
        </w:rPr>
        <w:t xml:space="preserve">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за </w:t>
      </w:r>
      <w:r>
        <w:rPr>
          <w:sz w:val="26"/>
          <w:szCs w:val="26"/>
          <w:shd w:val="clear" w:color="auto" w:fill="FFFFFF"/>
        </w:rPr>
        <w:t xml:space="preserve">май </w:t>
      </w:r>
      <w:r w:rsidRPr="00656180">
        <w:rPr>
          <w:sz w:val="26"/>
          <w:szCs w:val="26"/>
          <w:shd w:val="clear" w:color="auto" w:fill="FFFFFF"/>
        </w:rPr>
        <w:t>2018 г.</w:t>
      </w:r>
      <w:r>
        <w:rPr>
          <w:sz w:val="26"/>
          <w:szCs w:val="26"/>
          <w:shd w:val="clear" w:color="auto" w:fill="FFFFFF"/>
        </w:rPr>
        <w:t>. Отчетность по форме СЗВ-М в электронном виде за май 2018 г. была подана АФК в органы пенсионного фонда 27.07.2018</w:t>
      </w:r>
      <w:r w:rsidR="00706D1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г., тогда как граничный срок ее предоставления не позднее </w:t>
      </w:r>
      <w:r w:rsidR="00706D1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15.06.2018 г.  </w:t>
      </w:r>
    </w:p>
    <w:p w:rsidR="00D93D42" w:rsidRPr="00063F50" w:rsidP="007A7F25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63F50">
        <w:rPr>
          <w:sz w:val="26"/>
          <w:szCs w:val="26"/>
        </w:rPr>
        <w:t xml:space="preserve">Таким образом, датой совершения вменяемого </w:t>
      </w:r>
      <w:r w:rsidR="00706D15">
        <w:rPr>
          <w:sz w:val="26"/>
          <w:szCs w:val="26"/>
        </w:rPr>
        <w:t xml:space="preserve">Гришину М.Н. административного </w:t>
      </w:r>
      <w:r w:rsidRPr="00063F50">
        <w:rPr>
          <w:sz w:val="26"/>
          <w:szCs w:val="26"/>
        </w:rPr>
        <w:t xml:space="preserve">правонарушения является </w:t>
      </w:r>
      <w:r w:rsidR="00706D15">
        <w:rPr>
          <w:sz w:val="26"/>
          <w:szCs w:val="26"/>
        </w:rPr>
        <w:t>16</w:t>
      </w:r>
      <w:r w:rsidRPr="00063F50">
        <w:rPr>
          <w:sz w:val="26"/>
          <w:szCs w:val="26"/>
        </w:rPr>
        <w:t>.0</w:t>
      </w:r>
      <w:r w:rsidR="00706D15">
        <w:rPr>
          <w:sz w:val="26"/>
          <w:szCs w:val="26"/>
        </w:rPr>
        <w:t>6</w:t>
      </w:r>
      <w:r w:rsidRPr="00063F50">
        <w:rPr>
          <w:sz w:val="26"/>
          <w:szCs w:val="26"/>
        </w:rPr>
        <w:t>.2018 г.</w:t>
      </w:r>
      <w:r w:rsidR="00706D15">
        <w:rPr>
          <w:sz w:val="26"/>
          <w:szCs w:val="26"/>
        </w:rPr>
        <w:t xml:space="preserve"> </w:t>
      </w:r>
      <w:r w:rsidRPr="00063F50">
        <w:rPr>
          <w:sz w:val="26"/>
          <w:szCs w:val="26"/>
        </w:rPr>
        <w:t xml:space="preserve"> </w:t>
      </w:r>
    </w:p>
    <w:p w:rsidR="007A7F25" w:rsidRPr="00063F50" w:rsidP="007A7F2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Годичный срок, </w:t>
      </w:r>
      <w:r w:rsidRPr="00063F50">
        <w:rPr>
          <w:sz w:val="26"/>
          <w:szCs w:val="26"/>
        </w:rPr>
        <w:t xml:space="preserve">предусмотренный ст.4.5. КоАП РФ, для привлечения </w:t>
      </w:r>
      <w:r>
        <w:rPr>
          <w:sz w:val="26"/>
          <w:szCs w:val="26"/>
        </w:rPr>
        <w:t xml:space="preserve">             Гришина М.Н. </w:t>
      </w:r>
      <w:r w:rsidRPr="00063F50">
        <w:rPr>
          <w:sz w:val="26"/>
          <w:szCs w:val="26"/>
        </w:rPr>
        <w:t xml:space="preserve">к административной ответственности, предусмотренной </w:t>
      </w:r>
      <w:r w:rsidRPr="00063F50" w:rsidR="00D93D42">
        <w:rPr>
          <w:sz w:val="26"/>
          <w:szCs w:val="26"/>
        </w:rPr>
        <w:t xml:space="preserve">ст. </w:t>
      </w:r>
      <w:r>
        <w:rPr>
          <w:sz w:val="26"/>
          <w:szCs w:val="26"/>
        </w:rPr>
        <w:t>15.33.2</w:t>
      </w:r>
      <w:r w:rsidRPr="00063F50" w:rsidR="00D93D42">
        <w:rPr>
          <w:sz w:val="26"/>
          <w:szCs w:val="26"/>
        </w:rPr>
        <w:t xml:space="preserve"> </w:t>
      </w:r>
      <w:r w:rsidRPr="00063F50">
        <w:rPr>
          <w:sz w:val="26"/>
          <w:szCs w:val="26"/>
        </w:rPr>
        <w:t xml:space="preserve">КоАП РФ, исчисляется с </w:t>
      </w:r>
      <w:r>
        <w:rPr>
          <w:sz w:val="26"/>
          <w:szCs w:val="26"/>
        </w:rPr>
        <w:t>17</w:t>
      </w:r>
      <w:r w:rsidRPr="00063F50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063F50">
        <w:rPr>
          <w:sz w:val="26"/>
          <w:szCs w:val="26"/>
        </w:rPr>
        <w:t>.201</w:t>
      </w:r>
      <w:r w:rsidRPr="00063F50" w:rsidR="00D93D42">
        <w:rPr>
          <w:sz w:val="26"/>
          <w:szCs w:val="26"/>
        </w:rPr>
        <w:t xml:space="preserve">8 </w:t>
      </w:r>
      <w:r w:rsidRPr="00063F50">
        <w:rPr>
          <w:sz w:val="26"/>
          <w:szCs w:val="26"/>
        </w:rPr>
        <w:t xml:space="preserve">г., то есть со </w:t>
      </w:r>
      <w:r w:rsidRPr="00063F50">
        <w:rPr>
          <w:color w:val="000000"/>
          <w:sz w:val="26"/>
          <w:szCs w:val="26"/>
          <w:shd w:val="clear" w:color="auto" w:fill="FFFFFF"/>
        </w:rPr>
        <w:t xml:space="preserve">дня, следующего за днем совершения административного правонарушения, и соответственно, истекает </w:t>
      </w:r>
      <w:r>
        <w:rPr>
          <w:color w:val="000000"/>
          <w:sz w:val="26"/>
          <w:szCs w:val="26"/>
          <w:shd w:val="clear" w:color="auto" w:fill="FFFFFF"/>
        </w:rPr>
        <w:t>17</w:t>
      </w:r>
      <w:r w:rsidRPr="00063F50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06</w:t>
      </w:r>
      <w:r w:rsidRPr="00063F50">
        <w:rPr>
          <w:color w:val="000000"/>
          <w:sz w:val="26"/>
          <w:szCs w:val="26"/>
          <w:shd w:val="clear" w:color="auto" w:fill="FFFFFF"/>
        </w:rPr>
        <w:t>.201</w:t>
      </w:r>
      <w:r>
        <w:rPr>
          <w:color w:val="000000"/>
          <w:sz w:val="26"/>
          <w:szCs w:val="26"/>
          <w:shd w:val="clear" w:color="auto" w:fill="FFFFFF"/>
        </w:rPr>
        <w:t>9</w:t>
      </w:r>
      <w:r w:rsidRPr="00063F50" w:rsidR="00D93D42">
        <w:rPr>
          <w:color w:val="000000"/>
          <w:sz w:val="26"/>
          <w:szCs w:val="26"/>
          <w:shd w:val="clear" w:color="auto" w:fill="FFFFFF"/>
        </w:rPr>
        <w:t xml:space="preserve"> </w:t>
      </w:r>
      <w:r w:rsidRPr="00063F50">
        <w:rPr>
          <w:color w:val="000000"/>
          <w:sz w:val="26"/>
          <w:szCs w:val="26"/>
          <w:shd w:val="clear" w:color="auto" w:fill="FFFFFF"/>
        </w:rPr>
        <w:t xml:space="preserve">г.  </w:t>
      </w:r>
    </w:p>
    <w:p w:rsidR="007A7F25" w:rsidRPr="00063F50" w:rsidP="007A7F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63F50">
        <w:rPr>
          <w:sz w:val="26"/>
          <w:szCs w:val="26"/>
        </w:rPr>
        <w:t>Таким образом, н</w:t>
      </w:r>
      <w:r w:rsidRPr="00063F50">
        <w:rPr>
          <w:sz w:val="26"/>
          <w:szCs w:val="26"/>
        </w:rPr>
        <w:t xml:space="preserve">а дату рассмотрения дела срок привлечения </w:t>
      </w:r>
      <w:r w:rsidR="00706D15">
        <w:rPr>
          <w:sz w:val="26"/>
          <w:szCs w:val="26"/>
        </w:rPr>
        <w:t xml:space="preserve">Гришина М.Н. </w:t>
      </w:r>
      <w:r w:rsidRPr="00063F50">
        <w:rPr>
          <w:sz w:val="26"/>
          <w:szCs w:val="26"/>
        </w:rPr>
        <w:t xml:space="preserve">к административной ответственности, предусмотренной </w:t>
      </w:r>
      <w:r w:rsidRPr="00063F50" w:rsidR="00706D15">
        <w:rPr>
          <w:sz w:val="26"/>
          <w:szCs w:val="26"/>
        </w:rPr>
        <w:t xml:space="preserve">ст. </w:t>
      </w:r>
      <w:r w:rsidR="00706D15">
        <w:rPr>
          <w:sz w:val="26"/>
          <w:szCs w:val="26"/>
        </w:rPr>
        <w:t>15.33.2</w:t>
      </w:r>
      <w:r w:rsidRPr="00063F50" w:rsidR="00706D15">
        <w:rPr>
          <w:sz w:val="26"/>
          <w:szCs w:val="26"/>
        </w:rPr>
        <w:t xml:space="preserve"> </w:t>
      </w:r>
      <w:r w:rsidRPr="00063F50">
        <w:rPr>
          <w:sz w:val="26"/>
          <w:szCs w:val="26"/>
        </w:rPr>
        <w:t>КоАП РФ</w:t>
      </w:r>
      <w:r w:rsidRPr="00063F50">
        <w:rPr>
          <w:sz w:val="26"/>
          <w:szCs w:val="26"/>
        </w:rPr>
        <w:t xml:space="preserve">, истек.    </w:t>
      </w:r>
    </w:p>
    <w:p w:rsidR="007A7F25" w:rsidRPr="00063F50" w:rsidP="007A7F25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063F50">
        <w:rPr>
          <w:color w:val="000000"/>
          <w:sz w:val="26"/>
          <w:szCs w:val="26"/>
          <w:shd w:val="clear" w:color="auto" w:fill="FFFFFF"/>
        </w:rPr>
        <w:t xml:space="preserve">Поскольку срок привлечения </w:t>
      </w:r>
      <w:r w:rsidR="00706D15">
        <w:rPr>
          <w:color w:val="000000"/>
          <w:sz w:val="26"/>
          <w:szCs w:val="26"/>
          <w:shd w:val="clear" w:color="auto" w:fill="FFFFFF"/>
        </w:rPr>
        <w:t xml:space="preserve">Гришина М.Н. </w:t>
      </w:r>
      <w:r w:rsidRPr="00063F50">
        <w:rPr>
          <w:color w:val="000000"/>
          <w:sz w:val="26"/>
          <w:szCs w:val="26"/>
          <w:shd w:val="clear" w:color="auto" w:fill="FFFFFF"/>
        </w:rPr>
        <w:t>к административной ответственности истек, производство по делу подлежит прекращению по п.6 ч. 1 ст.24.5 КоАП РФ в связи с истечением сроков давности привлечения к административной ответственности.</w:t>
      </w:r>
      <w:r w:rsidRPr="00063F50" w:rsidR="00063F5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7A7F25" w:rsidRPr="00063F50" w:rsidP="00063F50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  <w:shd w:val="clear" w:color="auto" w:fill="FFFFFF"/>
        </w:rPr>
      </w:pPr>
      <w:r w:rsidRPr="00063F50">
        <w:rPr>
          <w:iCs/>
          <w:color w:val="000000"/>
          <w:sz w:val="26"/>
          <w:szCs w:val="26"/>
        </w:rPr>
        <w:tab/>
      </w:r>
      <w:r w:rsidRPr="00063F50">
        <w:rPr>
          <w:iCs/>
          <w:sz w:val="26"/>
          <w:szCs w:val="26"/>
        </w:rPr>
        <w:t xml:space="preserve">На основании </w:t>
      </w:r>
      <w:r w:rsidRPr="00063F50">
        <w:rPr>
          <w:iCs/>
          <w:sz w:val="26"/>
          <w:szCs w:val="26"/>
        </w:rPr>
        <w:t>изложенного</w:t>
      </w:r>
      <w:r w:rsidRPr="00063F50">
        <w:rPr>
          <w:iCs/>
          <w:sz w:val="26"/>
          <w:szCs w:val="26"/>
        </w:rPr>
        <w:t>, руководствуясь ст. ст. 24.5, 29.4 КоАП РФ</w:t>
      </w:r>
      <w:r w:rsidR="00063F50">
        <w:rPr>
          <w:iCs/>
          <w:sz w:val="26"/>
          <w:szCs w:val="26"/>
        </w:rPr>
        <w:t>, мировой судья</w:t>
      </w:r>
    </w:p>
    <w:p w:rsidR="007A7F25" w:rsidRPr="00063F50" w:rsidP="007A7F25">
      <w:pPr>
        <w:ind w:firstLine="709"/>
        <w:jc w:val="center"/>
        <w:rPr>
          <w:b/>
          <w:sz w:val="26"/>
          <w:szCs w:val="26"/>
        </w:rPr>
      </w:pPr>
      <w:r w:rsidRPr="00063F50">
        <w:rPr>
          <w:b/>
          <w:sz w:val="26"/>
          <w:szCs w:val="26"/>
        </w:rPr>
        <w:t xml:space="preserve">ПОСТАНОВИЛ: </w:t>
      </w:r>
    </w:p>
    <w:p w:rsidR="007A7F25" w:rsidRPr="00063F50" w:rsidP="007A7F25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</w:p>
    <w:p w:rsidR="007A7F25" w:rsidRPr="00063F50" w:rsidP="007A7F25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063F50">
        <w:rPr>
          <w:sz w:val="26"/>
          <w:szCs w:val="26"/>
        </w:rPr>
        <w:t xml:space="preserve">Производство по делу об административном правонарушении (протокол об административном правонарушении от </w:t>
      </w:r>
      <w:r w:rsidR="00706D15">
        <w:rPr>
          <w:sz w:val="26"/>
          <w:szCs w:val="26"/>
        </w:rPr>
        <w:t>03</w:t>
      </w:r>
      <w:r w:rsidRPr="00063F50">
        <w:rPr>
          <w:sz w:val="26"/>
          <w:szCs w:val="26"/>
        </w:rPr>
        <w:t>.</w:t>
      </w:r>
      <w:r w:rsidR="00706D15">
        <w:rPr>
          <w:sz w:val="26"/>
          <w:szCs w:val="26"/>
        </w:rPr>
        <w:t>04</w:t>
      </w:r>
      <w:r w:rsidRPr="00063F50">
        <w:rPr>
          <w:sz w:val="26"/>
          <w:szCs w:val="26"/>
        </w:rPr>
        <w:t>.201</w:t>
      </w:r>
      <w:r w:rsidR="00706D15">
        <w:rPr>
          <w:sz w:val="26"/>
          <w:szCs w:val="26"/>
        </w:rPr>
        <w:t>9</w:t>
      </w:r>
      <w:r w:rsidRPr="00063F50">
        <w:rPr>
          <w:sz w:val="26"/>
          <w:szCs w:val="26"/>
        </w:rPr>
        <w:t xml:space="preserve"> № </w:t>
      </w:r>
      <w:r w:rsidR="00706D15">
        <w:rPr>
          <w:sz w:val="26"/>
          <w:szCs w:val="26"/>
        </w:rPr>
        <w:t>114</w:t>
      </w:r>
      <w:r w:rsidRPr="00063F50">
        <w:rPr>
          <w:sz w:val="26"/>
          <w:szCs w:val="26"/>
        </w:rPr>
        <w:t xml:space="preserve">), предусмотренном </w:t>
      </w:r>
      <w:r w:rsidRPr="00063F50" w:rsidR="00063F50">
        <w:rPr>
          <w:sz w:val="26"/>
          <w:szCs w:val="26"/>
        </w:rPr>
        <w:t xml:space="preserve">ст. </w:t>
      </w:r>
      <w:r w:rsidR="003058DC">
        <w:rPr>
          <w:sz w:val="26"/>
          <w:szCs w:val="26"/>
        </w:rPr>
        <w:t>15.33.2</w:t>
      </w:r>
      <w:r w:rsidRPr="00063F50" w:rsidR="00063F50">
        <w:rPr>
          <w:sz w:val="26"/>
          <w:szCs w:val="26"/>
        </w:rPr>
        <w:t xml:space="preserve"> </w:t>
      </w:r>
      <w:r w:rsidRPr="00063F50">
        <w:rPr>
          <w:sz w:val="26"/>
          <w:szCs w:val="26"/>
        </w:rPr>
        <w:t xml:space="preserve">Кодекса Российской Федерации об административных правонарушениях в отношении </w:t>
      </w:r>
      <w:r w:rsidR="003058DC">
        <w:rPr>
          <w:sz w:val="26"/>
          <w:szCs w:val="26"/>
        </w:rPr>
        <w:t>президента Ассоциации фтизиатров Крыма Гришина Михаила Николаевича  п</w:t>
      </w:r>
      <w:r w:rsidRPr="00063F50">
        <w:rPr>
          <w:sz w:val="26"/>
          <w:szCs w:val="26"/>
        </w:rPr>
        <w:t>рекратить, в связи с истечени</w:t>
      </w:r>
      <w:r w:rsidRPr="00063F50" w:rsidR="00063F50">
        <w:rPr>
          <w:sz w:val="26"/>
          <w:szCs w:val="26"/>
        </w:rPr>
        <w:t>ем</w:t>
      </w:r>
      <w:r w:rsidRPr="00063F50">
        <w:rPr>
          <w:sz w:val="26"/>
          <w:szCs w:val="26"/>
        </w:rPr>
        <w:t xml:space="preserve"> </w:t>
      </w:r>
      <w:hyperlink r:id="rId7" w:history="1">
        <w:r w:rsidRPr="00063F50">
          <w:rPr>
            <w:sz w:val="26"/>
            <w:szCs w:val="26"/>
          </w:rPr>
          <w:t>сроков</w:t>
        </w:r>
      </w:hyperlink>
      <w:r w:rsidRPr="00063F50">
        <w:rPr>
          <w:sz w:val="26"/>
          <w:szCs w:val="26"/>
        </w:rPr>
        <w:t xml:space="preserve"> давности привлечения к административной ответственности.  </w:t>
      </w:r>
    </w:p>
    <w:p w:rsidR="007A7F25" w:rsidRPr="00063F50" w:rsidP="007A7F25">
      <w:pPr>
        <w:ind w:firstLine="708"/>
        <w:jc w:val="both"/>
        <w:rPr>
          <w:sz w:val="26"/>
          <w:szCs w:val="26"/>
        </w:rPr>
      </w:pPr>
      <w:r w:rsidRPr="00063F50">
        <w:rPr>
          <w:sz w:val="26"/>
          <w:szCs w:val="26"/>
        </w:rPr>
        <w:t xml:space="preserve">Постановление может быть обжаловано и опротестовано в Киевский районный суд </w:t>
      </w:r>
      <w:r w:rsidRPr="00063F50">
        <w:rPr>
          <w:sz w:val="26"/>
          <w:szCs w:val="26"/>
        </w:rPr>
        <w:t>г</w:t>
      </w:r>
      <w:r w:rsidRPr="00063F50">
        <w:rPr>
          <w:sz w:val="26"/>
          <w:szCs w:val="26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7A7F25" w:rsidRPr="00063F50" w:rsidP="007A7F25">
      <w:pPr>
        <w:ind w:right="-1" w:firstLine="708"/>
        <w:jc w:val="both"/>
        <w:rPr>
          <w:sz w:val="26"/>
          <w:szCs w:val="26"/>
        </w:rPr>
      </w:pPr>
    </w:p>
    <w:p w:rsidR="007A7F25" w:rsidRPr="00063F50" w:rsidP="007A7F25">
      <w:pPr>
        <w:ind w:right="-1" w:firstLine="708"/>
        <w:jc w:val="both"/>
        <w:rPr>
          <w:sz w:val="26"/>
          <w:szCs w:val="26"/>
        </w:rPr>
      </w:pPr>
      <w:r w:rsidRPr="00063F50">
        <w:rPr>
          <w:sz w:val="26"/>
          <w:szCs w:val="26"/>
        </w:rPr>
        <w:t xml:space="preserve">Мировой судья                          </w:t>
      </w:r>
      <w:r w:rsidR="00063F50">
        <w:rPr>
          <w:sz w:val="26"/>
          <w:szCs w:val="26"/>
        </w:rPr>
        <w:tab/>
      </w:r>
      <w:r w:rsidR="00063F50">
        <w:rPr>
          <w:sz w:val="26"/>
          <w:szCs w:val="26"/>
        </w:rPr>
        <w:tab/>
      </w:r>
      <w:r w:rsidR="00AB708C">
        <w:rPr>
          <w:sz w:val="26"/>
          <w:szCs w:val="26"/>
        </w:rPr>
        <w:tab/>
      </w:r>
      <w:r w:rsidRPr="00063F50">
        <w:rPr>
          <w:sz w:val="26"/>
          <w:szCs w:val="26"/>
        </w:rPr>
        <w:t xml:space="preserve">                          С.А. Москаленко </w:t>
      </w:r>
    </w:p>
    <w:p w:rsidR="006D3644" w:rsidRPr="00063F50" w:rsidP="00074282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2D4A8F" w:rsidRPr="00063F50" w:rsidP="00074282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sectPr w:rsidSect="00063F50">
      <w:headerReference w:type="default" r:id="rId8"/>
      <w:pgSz w:w="11906" w:h="16838" w:code="9"/>
      <w:pgMar w:top="510" w:right="567" w:bottom="567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66F">
      <w:rPr>
        <w:noProof/>
      </w:rPr>
      <w:t>2</w:t>
    </w:r>
    <w:r w:rsidR="00D5566F">
      <w:rPr>
        <w:noProof/>
      </w:rPr>
      <w:fldChar w:fldCharType="end"/>
    </w:r>
  </w:p>
  <w:p w:rsidR="003058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65119A"/>
    <w:rsid w:val="000026E9"/>
    <w:rsid w:val="00007ADC"/>
    <w:rsid w:val="00007B38"/>
    <w:rsid w:val="000104B8"/>
    <w:rsid w:val="00012E3A"/>
    <w:rsid w:val="000142C5"/>
    <w:rsid w:val="00022C3B"/>
    <w:rsid w:val="00030009"/>
    <w:rsid w:val="0003103E"/>
    <w:rsid w:val="0003224F"/>
    <w:rsid w:val="00032D97"/>
    <w:rsid w:val="00035C0A"/>
    <w:rsid w:val="00042AE9"/>
    <w:rsid w:val="00045AB4"/>
    <w:rsid w:val="00053888"/>
    <w:rsid w:val="00053DE1"/>
    <w:rsid w:val="00061AD2"/>
    <w:rsid w:val="00061BBC"/>
    <w:rsid w:val="00063F50"/>
    <w:rsid w:val="00071306"/>
    <w:rsid w:val="00074282"/>
    <w:rsid w:val="0007447C"/>
    <w:rsid w:val="00074B9A"/>
    <w:rsid w:val="00076B60"/>
    <w:rsid w:val="00077D90"/>
    <w:rsid w:val="000817E8"/>
    <w:rsid w:val="00081CF9"/>
    <w:rsid w:val="0009134E"/>
    <w:rsid w:val="000A3FFE"/>
    <w:rsid w:val="000C07BA"/>
    <w:rsid w:val="000C180E"/>
    <w:rsid w:val="000C3DF1"/>
    <w:rsid w:val="000C426E"/>
    <w:rsid w:val="000C5E04"/>
    <w:rsid w:val="000C64D0"/>
    <w:rsid w:val="000C764C"/>
    <w:rsid w:val="000D2E23"/>
    <w:rsid w:val="000D3D12"/>
    <w:rsid w:val="000F128E"/>
    <w:rsid w:val="00107CFD"/>
    <w:rsid w:val="00120AD5"/>
    <w:rsid w:val="00123930"/>
    <w:rsid w:val="001253A3"/>
    <w:rsid w:val="001379C8"/>
    <w:rsid w:val="00140443"/>
    <w:rsid w:val="00143E86"/>
    <w:rsid w:val="00145970"/>
    <w:rsid w:val="0014620D"/>
    <w:rsid w:val="001571C4"/>
    <w:rsid w:val="001656D7"/>
    <w:rsid w:val="0016605F"/>
    <w:rsid w:val="00167323"/>
    <w:rsid w:val="00167E3E"/>
    <w:rsid w:val="0017119E"/>
    <w:rsid w:val="0017200F"/>
    <w:rsid w:val="0017378F"/>
    <w:rsid w:val="00190DAA"/>
    <w:rsid w:val="00192734"/>
    <w:rsid w:val="00192F48"/>
    <w:rsid w:val="00197F7A"/>
    <w:rsid w:val="001A08B8"/>
    <w:rsid w:val="001C08B0"/>
    <w:rsid w:val="001C1B3C"/>
    <w:rsid w:val="001C4517"/>
    <w:rsid w:val="001C7FB8"/>
    <w:rsid w:val="001D3B64"/>
    <w:rsid w:val="001D6A2D"/>
    <w:rsid w:val="001E1711"/>
    <w:rsid w:val="001E7155"/>
    <w:rsid w:val="001F4EC4"/>
    <w:rsid w:val="001F7A4B"/>
    <w:rsid w:val="00204984"/>
    <w:rsid w:val="00206098"/>
    <w:rsid w:val="00207F37"/>
    <w:rsid w:val="00212CA5"/>
    <w:rsid w:val="00212F7C"/>
    <w:rsid w:val="002169C3"/>
    <w:rsid w:val="00224EC1"/>
    <w:rsid w:val="00243792"/>
    <w:rsid w:val="0024730A"/>
    <w:rsid w:val="00251B4F"/>
    <w:rsid w:val="00251B76"/>
    <w:rsid w:val="00255D69"/>
    <w:rsid w:val="00257039"/>
    <w:rsid w:val="00257819"/>
    <w:rsid w:val="002601EC"/>
    <w:rsid w:val="002614D2"/>
    <w:rsid w:val="00265E26"/>
    <w:rsid w:val="00274462"/>
    <w:rsid w:val="00282BEA"/>
    <w:rsid w:val="00286E15"/>
    <w:rsid w:val="002911A0"/>
    <w:rsid w:val="0029744B"/>
    <w:rsid w:val="002C3EAA"/>
    <w:rsid w:val="002C508C"/>
    <w:rsid w:val="002D47A0"/>
    <w:rsid w:val="002D4A8F"/>
    <w:rsid w:val="002D6227"/>
    <w:rsid w:val="002E1D10"/>
    <w:rsid w:val="002E3E09"/>
    <w:rsid w:val="002F0851"/>
    <w:rsid w:val="002F3681"/>
    <w:rsid w:val="002F4BBD"/>
    <w:rsid w:val="002F4D67"/>
    <w:rsid w:val="002F532B"/>
    <w:rsid w:val="003058DC"/>
    <w:rsid w:val="003154DB"/>
    <w:rsid w:val="0031754E"/>
    <w:rsid w:val="00320CE8"/>
    <w:rsid w:val="00325252"/>
    <w:rsid w:val="003338AF"/>
    <w:rsid w:val="0033423C"/>
    <w:rsid w:val="00336E07"/>
    <w:rsid w:val="00337E9B"/>
    <w:rsid w:val="003416FD"/>
    <w:rsid w:val="00344E64"/>
    <w:rsid w:val="00353E8D"/>
    <w:rsid w:val="003578F2"/>
    <w:rsid w:val="0038317C"/>
    <w:rsid w:val="003847EA"/>
    <w:rsid w:val="00394BE8"/>
    <w:rsid w:val="00394C66"/>
    <w:rsid w:val="003A7BFB"/>
    <w:rsid w:val="003C379E"/>
    <w:rsid w:val="003C6C43"/>
    <w:rsid w:val="003D5A86"/>
    <w:rsid w:val="003D5C32"/>
    <w:rsid w:val="003E20D2"/>
    <w:rsid w:val="003E4682"/>
    <w:rsid w:val="003F5541"/>
    <w:rsid w:val="0040423D"/>
    <w:rsid w:val="00413DC6"/>
    <w:rsid w:val="00415D9C"/>
    <w:rsid w:val="004244A9"/>
    <w:rsid w:val="00424F12"/>
    <w:rsid w:val="00426644"/>
    <w:rsid w:val="00427023"/>
    <w:rsid w:val="004322BE"/>
    <w:rsid w:val="004467A9"/>
    <w:rsid w:val="0045778F"/>
    <w:rsid w:val="004716D1"/>
    <w:rsid w:val="004758C5"/>
    <w:rsid w:val="0048513C"/>
    <w:rsid w:val="0048781F"/>
    <w:rsid w:val="00487E52"/>
    <w:rsid w:val="004933D2"/>
    <w:rsid w:val="004A15CF"/>
    <w:rsid w:val="004A1607"/>
    <w:rsid w:val="004A2079"/>
    <w:rsid w:val="004B4C9A"/>
    <w:rsid w:val="004C46DE"/>
    <w:rsid w:val="004C54D7"/>
    <w:rsid w:val="004C730B"/>
    <w:rsid w:val="004D21E3"/>
    <w:rsid w:val="004D2A93"/>
    <w:rsid w:val="004E7DEB"/>
    <w:rsid w:val="004F715D"/>
    <w:rsid w:val="0050139E"/>
    <w:rsid w:val="005015FE"/>
    <w:rsid w:val="005062AB"/>
    <w:rsid w:val="00515ED0"/>
    <w:rsid w:val="00517A2D"/>
    <w:rsid w:val="00520BC6"/>
    <w:rsid w:val="00523D1E"/>
    <w:rsid w:val="00524484"/>
    <w:rsid w:val="00536D19"/>
    <w:rsid w:val="005507A7"/>
    <w:rsid w:val="00551002"/>
    <w:rsid w:val="005574D7"/>
    <w:rsid w:val="00562982"/>
    <w:rsid w:val="00566C5B"/>
    <w:rsid w:val="0057321F"/>
    <w:rsid w:val="00577EAA"/>
    <w:rsid w:val="00580026"/>
    <w:rsid w:val="00585041"/>
    <w:rsid w:val="0059210E"/>
    <w:rsid w:val="005926B7"/>
    <w:rsid w:val="0059323B"/>
    <w:rsid w:val="005C0802"/>
    <w:rsid w:val="005C0D2D"/>
    <w:rsid w:val="005C6AC4"/>
    <w:rsid w:val="005D1A69"/>
    <w:rsid w:val="005F082D"/>
    <w:rsid w:val="005F7332"/>
    <w:rsid w:val="005F7588"/>
    <w:rsid w:val="00602253"/>
    <w:rsid w:val="00610EB3"/>
    <w:rsid w:val="00616D32"/>
    <w:rsid w:val="006252BF"/>
    <w:rsid w:val="00627FA7"/>
    <w:rsid w:val="00645D0C"/>
    <w:rsid w:val="00647E98"/>
    <w:rsid w:val="00650776"/>
    <w:rsid w:val="0065119A"/>
    <w:rsid w:val="00655408"/>
    <w:rsid w:val="00656180"/>
    <w:rsid w:val="00656B4B"/>
    <w:rsid w:val="0066754F"/>
    <w:rsid w:val="00671850"/>
    <w:rsid w:val="006731B2"/>
    <w:rsid w:val="00675716"/>
    <w:rsid w:val="006779C3"/>
    <w:rsid w:val="0068680D"/>
    <w:rsid w:val="00686CFB"/>
    <w:rsid w:val="00694E53"/>
    <w:rsid w:val="00694F87"/>
    <w:rsid w:val="00695477"/>
    <w:rsid w:val="00695F7D"/>
    <w:rsid w:val="006A6149"/>
    <w:rsid w:val="006A66C3"/>
    <w:rsid w:val="006B16D6"/>
    <w:rsid w:val="006B211F"/>
    <w:rsid w:val="006B46A4"/>
    <w:rsid w:val="006B7EE1"/>
    <w:rsid w:val="006C0439"/>
    <w:rsid w:val="006C08F3"/>
    <w:rsid w:val="006C2381"/>
    <w:rsid w:val="006D3644"/>
    <w:rsid w:val="006E18F1"/>
    <w:rsid w:val="006E476E"/>
    <w:rsid w:val="006E60D8"/>
    <w:rsid w:val="006F0404"/>
    <w:rsid w:val="006F1C97"/>
    <w:rsid w:val="006F739B"/>
    <w:rsid w:val="00705257"/>
    <w:rsid w:val="00706D15"/>
    <w:rsid w:val="00723EAC"/>
    <w:rsid w:val="00730E6A"/>
    <w:rsid w:val="00737995"/>
    <w:rsid w:val="00741E8D"/>
    <w:rsid w:val="00743909"/>
    <w:rsid w:val="00745225"/>
    <w:rsid w:val="00745545"/>
    <w:rsid w:val="00745BB0"/>
    <w:rsid w:val="007533DE"/>
    <w:rsid w:val="00765675"/>
    <w:rsid w:val="00771437"/>
    <w:rsid w:val="00773967"/>
    <w:rsid w:val="007743CE"/>
    <w:rsid w:val="0078442E"/>
    <w:rsid w:val="00786DBC"/>
    <w:rsid w:val="00793C01"/>
    <w:rsid w:val="007A3297"/>
    <w:rsid w:val="007A7F25"/>
    <w:rsid w:val="007B3E5E"/>
    <w:rsid w:val="007B79F5"/>
    <w:rsid w:val="007D34A6"/>
    <w:rsid w:val="007E1245"/>
    <w:rsid w:val="007E4FA6"/>
    <w:rsid w:val="007E6529"/>
    <w:rsid w:val="007F57AD"/>
    <w:rsid w:val="008017A2"/>
    <w:rsid w:val="0080382B"/>
    <w:rsid w:val="00817CCE"/>
    <w:rsid w:val="00820880"/>
    <w:rsid w:val="00820D07"/>
    <w:rsid w:val="0083587F"/>
    <w:rsid w:val="00850DFA"/>
    <w:rsid w:val="00855BE5"/>
    <w:rsid w:val="00861D88"/>
    <w:rsid w:val="00874227"/>
    <w:rsid w:val="00883617"/>
    <w:rsid w:val="008870D2"/>
    <w:rsid w:val="00894E5E"/>
    <w:rsid w:val="00896E89"/>
    <w:rsid w:val="008A2958"/>
    <w:rsid w:val="008A5965"/>
    <w:rsid w:val="008B1222"/>
    <w:rsid w:val="008B3CDE"/>
    <w:rsid w:val="008C62C3"/>
    <w:rsid w:val="008D05DC"/>
    <w:rsid w:val="008D28D6"/>
    <w:rsid w:val="008D29CF"/>
    <w:rsid w:val="008E5886"/>
    <w:rsid w:val="008F5086"/>
    <w:rsid w:val="00906D57"/>
    <w:rsid w:val="00935A29"/>
    <w:rsid w:val="009402D0"/>
    <w:rsid w:val="0094042D"/>
    <w:rsid w:val="00941753"/>
    <w:rsid w:val="009422B7"/>
    <w:rsid w:val="00951565"/>
    <w:rsid w:val="00953351"/>
    <w:rsid w:val="009632A1"/>
    <w:rsid w:val="00964471"/>
    <w:rsid w:val="00966121"/>
    <w:rsid w:val="00975483"/>
    <w:rsid w:val="00984B62"/>
    <w:rsid w:val="009954E3"/>
    <w:rsid w:val="00997BFB"/>
    <w:rsid w:val="009C04D6"/>
    <w:rsid w:val="009D0160"/>
    <w:rsid w:val="009D04AF"/>
    <w:rsid w:val="009D6A6B"/>
    <w:rsid w:val="009E28D4"/>
    <w:rsid w:val="009E2FF5"/>
    <w:rsid w:val="009F17FA"/>
    <w:rsid w:val="009F2CA5"/>
    <w:rsid w:val="00A00DED"/>
    <w:rsid w:val="00A22F1C"/>
    <w:rsid w:val="00A23458"/>
    <w:rsid w:val="00A240E6"/>
    <w:rsid w:val="00A26864"/>
    <w:rsid w:val="00A3045C"/>
    <w:rsid w:val="00A338FF"/>
    <w:rsid w:val="00A342AD"/>
    <w:rsid w:val="00A347AF"/>
    <w:rsid w:val="00A34CA1"/>
    <w:rsid w:val="00A35DE0"/>
    <w:rsid w:val="00A371E3"/>
    <w:rsid w:val="00A3782D"/>
    <w:rsid w:val="00A40BE3"/>
    <w:rsid w:val="00A42702"/>
    <w:rsid w:val="00A43D28"/>
    <w:rsid w:val="00A53B2A"/>
    <w:rsid w:val="00A53FBE"/>
    <w:rsid w:val="00A54556"/>
    <w:rsid w:val="00A72144"/>
    <w:rsid w:val="00A8566D"/>
    <w:rsid w:val="00A9061D"/>
    <w:rsid w:val="00A97F4D"/>
    <w:rsid w:val="00AA08B3"/>
    <w:rsid w:val="00AA5AC8"/>
    <w:rsid w:val="00AB06DC"/>
    <w:rsid w:val="00AB3078"/>
    <w:rsid w:val="00AB708C"/>
    <w:rsid w:val="00AB7E2B"/>
    <w:rsid w:val="00AD078E"/>
    <w:rsid w:val="00AD627F"/>
    <w:rsid w:val="00AE21D1"/>
    <w:rsid w:val="00AF3B99"/>
    <w:rsid w:val="00B00F8E"/>
    <w:rsid w:val="00B36042"/>
    <w:rsid w:val="00B46514"/>
    <w:rsid w:val="00B46B89"/>
    <w:rsid w:val="00B50780"/>
    <w:rsid w:val="00B510D1"/>
    <w:rsid w:val="00B63009"/>
    <w:rsid w:val="00B64264"/>
    <w:rsid w:val="00B65FB7"/>
    <w:rsid w:val="00B66E94"/>
    <w:rsid w:val="00B718EE"/>
    <w:rsid w:val="00B76391"/>
    <w:rsid w:val="00B775D7"/>
    <w:rsid w:val="00B90415"/>
    <w:rsid w:val="00B97B1F"/>
    <w:rsid w:val="00BA0CD4"/>
    <w:rsid w:val="00BA3C45"/>
    <w:rsid w:val="00BA4D98"/>
    <w:rsid w:val="00BB19C5"/>
    <w:rsid w:val="00BB2983"/>
    <w:rsid w:val="00BC3613"/>
    <w:rsid w:val="00BC4274"/>
    <w:rsid w:val="00BC7638"/>
    <w:rsid w:val="00BE42EA"/>
    <w:rsid w:val="00BE4EC4"/>
    <w:rsid w:val="00BE6451"/>
    <w:rsid w:val="00BF0D9B"/>
    <w:rsid w:val="00C004D1"/>
    <w:rsid w:val="00C168FF"/>
    <w:rsid w:val="00C20758"/>
    <w:rsid w:val="00C22998"/>
    <w:rsid w:val="00C23E37"/>
    <w:rsid w:val="00C30783"/>
    <w:rsid w:val="00C37AF6"/>
    <w:rsid w:val="00C437CD"/>
    <w:rsid w:val="00C51098"/>
    <w:rsid w:val="00C5751A"/>
    <w:rsid w:val="00C6211B"/>
    <w:rsid w:val="00C64414"/>
    <w:rsid w:val="00C80F77"/>
    <w:rsid w:val="00C81A7D"/>
    <w:rsid w:val="00C96121"/>
    <w:rsid w:val="00CA2423"/>
    <w:rsid w:val="00CA7A24"/>
    <w:rsid w:val="00CC11B3"/>
    <w:rsid w:val="00CD01FF"/>
    <w:rsid w:val="00CD2620"/>
    <w:rsid w:val="00CE0C6F"/>
    <w:rsid w:val="00CE10E1"/>
    <w:rsid w:val="00CE5561"/>
    <w:rsid w:val="00CF5B9C"/>
    <w:rsid w:val="00CF5EDE"/>
    <w:rsid w:val="00D023AD"/>
    <w:rsid w:val="00D1423D"/>
    <w:rsid w:val="00D163D4"/>
    <w:rsid w:val="00D351C8"/>
    <w:rsid w:val="00D36212"/>
    <w:rsid w:val="00D45A83"/>
    <w:rsid w:val="00D47009"/>
    <w:rsid w:val="00D4754C"/>
    <w:rsid w:val="00D54A67"/>
    <w:rsid w:val="00D5566F"/>
    <w:rsid w:val="00D66397"/>
    <w:rsid w:val="00D73139"/>
    <w:rsid w:val="00D73913"/>
    <w:rsid w:val="00D75194"/>
    <w:rsid w:val="00D75EF1"/>
    <w:rsid w:val="00D93CB1"/>
    <w:rsid w:val="00D93D42"/>
    <w:rsid w:val="00DB05FC"/>
    <w:rsid w:val="00DB4D12"/>
    <w:rsid w:val="00DC7B2F"/>
    <w:rsid w:val="00DD11CD"/>
    <w:rsid w:val="00DE1E61"/>
    <w:rsid w:val="00DF7188"/>
    <w:rsid w:val="00E04530"/>
    <w:rsid w:val="00E06F04"/>
    <w:rsid w:val="00E07921"/>
    <w:rsid w:val="00E10456"/>
    <w:rsid w:val="00E11FE3"/>
    <w:rsid w:val="00E26402"/>
    <w:rsid w:val="00E30B89"/>
    <w:rsid w:val="00E45E40"/>
    <w:rsid w:val="00E47C6C"/>
    <w:rsid w:val="00E51EE4"/>
    <w:rsid w:val="00E5728C"/>
    <w:rsid w:val="00E62CCB"/>
    <w:rsid w:val="00E65E88"/>
    <w:rsid w:val="00E81F00"/>
    <w:rsid w:val="00E91243"/>
    <w:rsid w:val="00EA172E"/>
    <w:rsid w:val="00EA7CF1"/>
    <w:rsid w:val="00EB176A"/>
    <w:rsid w:val="00EB3199"/>
    <w:rsid w:val="00EB384E"/>
    <w:rsid w:val="00EB4D32"/>
    <w:rsid w:val="00EC155C"/>
    <w:rsid w:val="00ED66E0"/>
    <w:rsid w:val="00EE48FD"/>
    <w:rsid w:val="00EF2FFB"/>
    <w:rsid w:val="00F068B8"/>
    <w:rsid w:val="00F14866"/>
    <w:rsid w:val="00F235C0"/>
    <w:rsid w:val="00F23EFC"/>
    <w:rsid w:val="00F30D00"/>
    <w:rsid w:val="00F42A41"/>
    <w:rsid w:val="00F43D24"/>
    <w:rsid w:val="00F64C7C"/>
    <w:rsid w:val="00F7182C"/>
    <w:rsid w:val="00F77D92"/>
    <w:rsid w:val="00F85803"/>
    <w:rsid w:val="00F908FC"/>
    <w:rsid w:val="00F9169E"/>
    <w:rsid w:val="00F96E88"/>
    <w:rsid w:val="00FA6D87"/>
    <w:rsid w:val="00FB1B2B"/>
    <w:rsid w:val="00FB5379"/>
    <w:rsid w:val="00FB7D5B"/>
    <w:rsid w:val="00FC1963"/>
    <w:rsid w:val="00FD2276"/>
    <w:rsid w:val="00FD67E8"/>
    <w:rsid w:val="00FD72E3"/>
    <w:rsid w:val="00FE19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04530"/>
    <w:rPr>
      <w:rFonts w:ascii="Tahoma" w:hAnsi="Tahoma" w:cs="Tahoma"/>
      <w:sz w:val="16"/>
      <w:szCs w:val="16"/>
    </w:rPr>
  </w:style>
  <w:style w:type="character" w:customStyle="1" w:styleId="15">
    <w:name w:val="Основной текст + 15"/>
    <w:aliases w:val="5 pt,Не курсив1,Не полужирный"/>
    <w:rsid w:val="00966121"/>
    <w:rPr>
      <w:rFonts w:ascii="Times New Roman" w:hAnsi="Times New Roman" w:cs="Times New Roman"/>
      <w:sz w:val="31"/>
      <w:szCs w:val="31"/>
      <w:u w:val="none"/>
    </w:rPr>
  </w:style>
  <w:style w:type="paragraph" w:customStyle="1" w:styleId="ConsPlusNormal">
    <w:name w:val="ConsPlusNormal"/>
    <w:rsid w:val="005C0D2D"/>
    <w:pPr>
      <w:autoSpaceDE w:val="0"/>
      <w:autoSpaceDN w:val="0"/>
      <w:adjustRightInd w:val="0"/>
    </w:pPr>
    <w:rPr>
      <w:rFonts w:ascii="Arial" w:hAnsi="Arial" w:cs="Arial"/>
    </w:rPr>
  </w:style>
  <w:style w:type="paragraph" w:styleId="BodyText">
    <w:name w:val="Body Text"/>
    <w:basedOn w:val="Normal"/>
    <w:link w:val="a"/>
    <w:rsid w:val="005D1A69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5D1A69"/>
  </w:style>
  <w:style w:type="paragraph" w:customStyle="1" w:styleId="a0">
    <w:name w:val=" Знак"/>
    <w:basedOn w:val="Normal"/>
    <w:rsid w:val="004E7D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NormalWeb">
    <w:name w:val="Normal (Web)"/>
    <w:basedOn w:val="Normal"/>
    <w:rsid w:val="00536D19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614D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614D2"/>
    <w:rPr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2614D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614D2"/>
    <w:rPr>
      <w:sz w:val="24"/>
      <w:szCs w:val="24"/>
    </w:rPr>
  </w:style>
  <w:style w:type="character" w:customStyle="1" w:styleId="links8">
    <w:name w:val="link s_8"/>
    <w:basedOn w:val="DefaultParagraphFont"/>
    <w:rsid w:val="0059323B"/>
  </w:style>
  <w:style w:type="character" w:customStyle="1" w:styleId="apple-converted-space">
    <w:name w:val="apple-converted-space"/>
    <w:rsid w:val="00EB384E"/>
  </w:style>
  <w:style w:type="character" w:customStyle="1" w:styleId="snippetequal">
    <w:name w:val="snippet_equal"/>
    <w:rsid w:val="00EB384E"/>
  </w:style>
  <w:style w:type="character" w:styleId="Hyperlink">
    <w:name w:val="Hyperlink"/>
    <w:semiHidden/>
    <w:unhideWhenUsed/>
    <w:rsid w:val="005015FE"/>
    <w:rPr>
      <w:color w:val="0000FF"/>
      <w:u w:val="single"/>
    </w:rPr>
  </w:style>
  <w:style w:type="character" w:customStyle="1" w:styleId="blk">
    <w:name w:val="blk"/>
    <w:basedOn w:val="DefaultParagraphFont"/>
    <w:rsid w:val="00501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B8F3B335214CB8CED6EB980F05ADC5DA3FC51034B16D7AC425673AF390F5D9A49CF7123FC7A183D9DFD513E83AA310C1A2C318D4C80F9DDd8sFJ" TargetMode="External" /><Relationship Id="rId6" Type="http://schemas.openxmlformats.org/officeDocument/2006/relationships/hyperlink" Target="consultantplus://offline/main?base=LAW;n=115672;fld=134;dst=102280" TargetMode="External" /><Relationship Id="rId7" Type="http://schemas.openxmlformats.org/officeDocument/2006/relationships/hyperlink" Target="consultantplus://offline/main?base=LAW;n=115672;fld=134;dst=10016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10F9-20A7-41EA-B1AC-F6D6280F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