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F6161D" w:rsidP="004F3DB8">
      <w:pPr>
        <w:pStyle w:val="Heading1"/>
        <w:ind w:left="5664" w:firstLine="708"/>
        <w:rPr>
          <w:b w:val="0"/>
          <w:sz w:val="18"/>
          <w:szCs w:val="18"/>
        </w:rPr>
      </w:pPr>
      <w:r w:rsidRPr="00F6161D">
        <w:rPr>
          <w:b w:val="0"/>
          <w:sz w:val="18"/>
          <w:szCs w:val="18"/>
        </w:rPr>
        <w:t>Дело № 5-</w:t>
      </w:r>
      <w:r w:rsidRPr="00F6161D" w:rsidR="004F3DB8">
        <w:rPr>
          <w:b w:val="0"/>
          <w:sz w:val="18"/>
          <w:szCs w:val="18"/>
        </w:rPr>
        <w:t>10</w:t>
      </w:r>
      <w:r w:rsidRPr="00F6161D">
        <w:rPr>
          <w:b w:val="0"/>
          <w:sz w:val="18"/>
          <w:szCs w:val="18"/>
        </w:rPr>
        <w:t>-</w:t>
      </w:r>
      <w:r w:rsidRPr="00F6161D" w:rsidR="00095E0D">
        <w:rPr>
          <w:b w:val="0"/>
          <w:sz w:val="18"/>
          <w:szCs w:val="18"/>
        </w:rPr>
        <w:t>257</w:t>
      </w:r>
      <w:r w:rsidRPr="00F6161D">
        <w:rPr>
          <w:b w:val="0"/>
          <w:sz w:val="18"/>
          <w:szCs w:val="18"/>
        </w:rPr>
        <w:t>/20</w:t>
      </w:r>
      <w:r w:rsidRPr="00F6161D" w:rsidR="00496F5A">
        <w:rPr>
          <w:b w:val="0"/>
          <w:sz w:val="18"/>
          <w:szCs w:val="18"/>
        </w:rPr>
        <w:t>21</w:t>
      </w:r>
    </w:p>
    <w:p w:rsidR="004F3DB8" w:rsidRPr="00F6161D" w:rsidP="00D40ADF">
      <w:pPr>
        <w:pStyle w:val="Heading1"/>
        <w:rPr>
          <w:b w:val="0"/>
          <w:bCs w:val="0"/>
          <w:sz w:val="18"/>
          <w:szCs w:val="18"/>
        </w:rPr>
      </w:pPr>
      <w:r w:rsidRPr="00F6161D">
        <w:rPr>
          <w:b w:val="0"/>
          <w:bCs w:val="0"/>
          <w:sz w:val="18"/>
          <w:szCs w:val="18"/>
        </w:rPr>
        <w:t xml:space="preserve"> </w:t>
      </w:r>
      <w:r w:rsidRPr="00F6161D">
        <w:rPr>
          <w:b w:val="0"/>
          <w:bCs w:val="0"/>
          <w:sz w:val="18"/>
          <w:szCs w:val="18"/>
        </w:rPr>
        <w:tab/>
      </w:r>
      <w:r w:rsidRPr="00F6161D">
        <w:rPr>
          <w:b w:val="0"/>
          <w:bCs w:val="0"/>
          <w:sz w:val="18"/>
          <w:szCs w:val="18"/>
        </w:rPr>
        <w:tab/>
      </w:r>
      <w:r w:rsidRPr="00F6161D">
        <w:rPr>
          <w:b w:val="0"/>
          <w:bCs w:val="0"/>
          <w:sz w:val="18"/>
          <w:szCs w:val="18"/>
        </w:rPr>
        <w:tab/>
      </w:r>
      <w:r w:rsidRPr="00F6161D">
        <w:rPr>
          <w:b w:val="0"/>
          <w:bCs w:val="0"/>
          <w:sz w:val="18"/>
          <w:szCs w:val="18"/>
        </w:rPr>
        <w:tab/>
      </w:r>
      <w:r w:rsidRPr="00F6161D">
        <w:rPr>
          <w:b w:val="0"/>
          <w:bCs w:val="0"/>
          <w:sz w:val="18"/>
          <w:szCs w:val="18"/>
        </w:rPr>
        <w:tab/>
        <w:t xml:space="preserve"> </w:t>
      </w:r>
      <w:r w:rsidRPr="00F6161D">
        <w:rPr>
          <w:b w:val="0"/>
          <w:bCs w:val="0"/>
          <w:sz w:val="18"/>
          <w:szCs w:val="18"/>
        </w:rPr>
        <w:tab/>
      </w:r>
      <w:r w:rsidRPr="00F6161D" w:rsidR="00ED4A1A">
        <w:rPr>
          <w:b w:val="0"/>
          <w:bCs w:val="0"/>
          <w:sz w:val="18"/>
          <w:szCs w:val="18"/>
        </w:rPr>
        <w:tab/>
        <w:t xml:space="preserve">                                </w:t>
      </w:r>
      <w:r w:rsidRPr="00F6161D">
        <w:rPr>
          <w:b w:val="0"/>
          <w:bCs w:val="0"/>
          <w:sz w:val="18"/>
          <w:szCs w:val="18"/>
        </w:rPr>
        <w:t>05-</w:t>
      </w:r>
      <w:r w:rsidRPr="00F6161D" w:rsidR="00095E0D">
        <w:rPr>
          <w:b w:val="0"/>
          <w:bCs w:val="0"/>
          <w:sz w:val="18"/>
          <w:szCs w:val="18"/>
        </w:rPr>
        <w:t>0257</w:t>
      </w:r>
      <w:r w:rsidRPr="00F6161D" w:rsidR="00063E90">
        <w:rPr>
          <w:b w:val="0"/>
          <w:bCs w:val="0"/>
          <w:sz w:val="18"/>
          <w:szCs w:val="18"/>
        </w:rPr>
        <w:t>/</w:t>
      </w:r>
      <w:r w:rsidRPr="00F6161D" w:rsidR="00ED4A1A">
        <w:rPr>
          <w:b w:val="0"/>
          <w:bCs w:val="0"/>
          <w:sz w:val="18"/>
          <w:szCs w:val="18"/>
        </w:rPr>
        <w:t>10/</w:t>
      </w:r>
      <w:r w:rsidRPr="00F6161D">
        <w:rPr>
          <w:b w:val="0"/>
          <w:bCs w:val="0"/>
          <w:sz w:val="18"/>
          <w:szCs w:val="18"/>
        </w:rPr>
        <w:t>20</w:t>
      </w:r>
      <w:r w:rsidRPr="00F6161D" w:rsidR="00274476">
        <w:rPr>
          <w:b w:val="0"/>
          <w:bCs w:val="0"/>
          <w:sz w:val="18"/>
          <w:szCs w:val="18"/>
        </w:rPr>
        <w:t>2</w:t>
      </w:r>
      <w:r w:rsidRPr="00F6161D" w:rsidR="00496F5A">
        <w:rPr>
          <w:b w:val="0"/>
          <w:bCs w:val="0"/>
          <w:sz w:val="18"/>
          <w:szCs w:val="18"/>
        </w:rPr>
        <w:t>1</w:t>
      </w:r>
    </w:p>
    <w:p w:rsidR="004F3DB8" w:rsidRPr="00F6161D" w:rsidP="004F3DB8">
      <w:pPr>
        <w:rPr>
          <w:sz w:val="18"/>
          <w:szCs w:val="18"/>
        </w:rPr>
      </w:pPr>
    </w:p>
    <w:p w:rsidR="00D40ADF" w:rsidRPr="00F6161D" w:rsidP="00D40ADF">
      <w:pPr>
        <w:pStyle w:val="Heading1"/>
        <w:rPr>
          <w:bCs w:val="0"/>
          <w:sz w:val="18"/>
          <w:szCs w:val="18"/>
        </w:rPr>
      </w:pPr>
      <w:r w:rsidRPr="00F6161D">
        <w:rPr>
          <w:bCs w:val="0"/>
          <w:sz w:val="18"/>
          <w:szCs w:val="18"/>
        </w:rPr>
        <w:t>П О С Т А Н О В Л Е Н И Е</w:t>
      </w:r>
    </w:p>
    <w:p w:rsidR="004F3DB8" w:rsidRPr="00F6161D" w:rsidP="00D40ADF">
      <w:pPr>
        <w:jc w:val="both"/>
        <w:rPr>
          <w:sz w:val="18"/>
          <w:szCs w:val="18"/>
        </w:rPr>
      </w:pPr>
    </w:p>
    <w:p w:rsidR="00D40ADF" w:rsidRPr="00F6161D" w:rsidP="00D40ADF">
      <w:pPr>
        <w:jc w:val="both"/>
        <w:rPr>
          <w:sz w:val="18"/>
          <w:szCs w:val="18"/>
        </w:rPr>
      </w:pPr>
      <w:r w:rsidRPr="00F6161D">
        <w:rPr>
          <w:sz w:val="18"/>
          <w:szCs w:val="18"/>
        </w:rPr>
        <w:t>17 июня</w:t>
      </w:r>
      <w:r w:rsidRPr="00F6161D" w:rsidR="00BB0D3F">
        <w:rPr>
          <w:sz w:val="18"/>
          <w:szCs w:val="18"/>
        </w:rPr>
        <w:t xml:space="preserve"> </w:t>
      </w:r>
      <w:r w:rsidRPr="00F6161D" w:rsidR="009C7ACD">
        <w:rPr>
          <w:sz w:val="18"/>
          <w:szCs w:val="18"/>
        </w:rPr>
        <w:t>20</w:t>
      </w:r>
      <w:r w:rsidRPr="00F6161D" w:rsidR="00274476">
        <w:rPr>
          <w:sz w:val="18"/>
          <w:szCs w:val="18"/>
        </w:rPr>
        <w:t>2</w:t>
      </w:r>
      <w:r w:rsidRPr="00F6161D" w:rsidR="00496F5A">
        <w:rPr>
          <w:sz w:val="18"/>
          <w:szCs w:val="18"/>
        </w:rPr>
        <w:t>1</w:t>
      </w:r>
      <w:r w:rsidRPr="00F6161D" w:rsidR="009C7ACD">
        <w:rPr>
          <w:sz w:val="18"/>
          <w:szCs w:val="18"/>
        </w:rPr>
        <w:t xml:space="preserve"> года</w:t>
      </w:r>
      <w:r w:rsidRPr="00F6161D" w:rsidR="009C7ACD">
        <w:rPr>
          <w:sz w:val="18"/>
          <w:szCs w:val="18"/>
        </w:rPr>
        <w:tab/>
      </w:r>
      <w:r w:rsidRPr="00F6161D" w:rsidR="009C7ACD">
        <w:rPr>
          <w:sz w:val="18"/>
          <w:szCs w:val="18"/>
        </w:rPr>
        <w:tab/>
      </w:r>
      <w:r w:rsidRPr="00F6161D" w:rsidR="009C7ACD">
        <w:rPr>
          <w:sz w:val="18"/>
          <w:szCs w:val="18"/>
        </w:rPr>
        <w:tab/>
      </w:r>
      <w:r w:rsidRPr="00F6161D" w:rsidR="009C7ACD">
        <w:rPr>
          <w:sz w:val="18"/>
          <w:szCs w:val="18"/>
        </w:rPr>
        <w:tab/>
      </w:r>
      <w:r w:rsidRPr="00F6161D" w:rsidR="009C7ACD">
        <w:rPr>
          <w:sz w:val="18"/>
          <w:szCs w:val="18"/>
        </w:rPr>
        <w:tab/>
        <w:t xml:space="preserve">                  г. Симферополь </w:t>
      </w:r>
    </w:p>
    <w:p w:rsidR="004F3DB8" w:rsidRPr="00F6161D" w:rsidP="00D40ADF">
      <w:pPr>
        <w:jc w:val="both"/>
        <w:rPr>
          <w:sz w:val="18"/>
          <w:szCs w:val="18"/>
        </w:rPr>
      </w:pPr>
    </w:p>
    <w:p w:rsidR="00D40ADF" w:rsidRPr="00F6161D" w:rsidP="00D40ADF">
      <w:pPr>
        <w:jc w:val="both"/>
        <w:rPr>
          <w:sz w:val="18"/>
          <w:szCs w:val="18"/>
        </w:rPr>
      </w:pPr>
      <w:r w:rsidRPr="00F6161D">
        <w:rPr>
          <w:sz w:val="18"/>
          <w:szCs w:val="18"/>
        </w:rPr>
        <w:tab/>
        <w:t xml:space="preserve"> </w:t>
      </w:r>
      <w:r w:rsidRPr="00F6161D" w:rsidR="00796817">
        <w:rPr>
          <w:sz w:val="18"/>
          <w:szCs w:val="18"/>
        </w:rPr>
        <w:t>М</w:t>
      </w:r>
      <w:r w:rsidRPr="00F6161D" w:rsidR="00ED4A1A">
        <w:rPr>
          <w:sz w:val="18"/>
          <w:szCs w:val="18"/>
          <w:shd w:val="clear" w:color="auto" w:fill="FFFFFF"/>
        </w:rPr>
        <w:t>ирово</w:t>
      </w:r>
      <w:r w:rsidRPr="00F6161D" w:rsidR="00796817">
        <w:rPr>
          <w:sz w:val="18"/>
          <w:szCs w:val="18"/>
          <w:shd w:val="clear" w:color="auto" w:fill="FFFFFF"/>
        </w:rPr>
        <w:t>й</w:t>
      </w:r>
      <w:r w:rsidRPr="00F6161D" w:rsidR="00ED4A1A">
        <w:rPr>
          <w:sz w:val="18"/>
          <w:szCs w:val="18"/>
          <w:shd w:val="clear" w:color="auto" w:fill="FFFFFF"/>
        </w:rPr>
        <w:t xml:space="preserve"> судь</w:t>
      </w:r>
      <w:r w:rsidRPr="00F6161D" w:rsidR="00796817">
        <w:rPr>
          <w:sz w:val="18"/>
          <w:szCs w:val="18"/>
          <w:shd w:val="clear" w:color="auto" w:fill="FFFFFF"/>
        </w:rPr>
        <w:t>я</w:t>
      </w:r>
      <w:r w:rsidRPr="00F6161D" w:rsidR="00ED4A1A">
        <w:rPr>
          <w:sz w:val="18"/>
          <w:szCs w:val="18"/>
          <w:shd w:val="clear" w:color="auto" w:fill="FFFFFF"/>
        </w:rPr>
        <w:t xml:space="preserve"> судебного участка №10 Киевского судебного района </w:t>
      </w:r>
      <w:r w:rsidRPr="00F6161D" w:rsidR="00E7467D">
        <w:rPr>
          <w:sz w:val="18"/>
          <w:szCs w:val="18"/>
          <w:shd w:val="clear" w:color="auto" w:fill="FFFFFF"/>
        </w:rPr>
        <w:t xml:space="preserve">           </w:t>
      </w:r>
      <w:r w:rsidRPr="00F6161D" w:rsidR="00ED4A1A">
        <w:rPr>
          <w:sz w:val="18"/>
          <w:szCs w:val="18"/>
          <w:shd w:val="clear" w:color="auto" w:fill="FFFFFF"/>
        </w:rPr>
        <w:t xml:space="preserve">г. Симферополя </w:t>
      </w:r>
      <w:r w:rsidRPr="00F6161D" w:rsidR="00796817">
        <w:rPr>
          <w:sz w:val="18"/>
          <w:szCs w:val="18"/>
          <w:shd w:val="clear" w:color="auto" w:fill="FFFFFF"/>
        </w:rPr>
        <w:t>Москаленко Сергей Анатольевич</w:t>
      </w:r>
      <w:r w:rsidRPr="00F6161D">
        <w:rPr>
          <w:sz w:val="18"/>
          <w:szCs w:val="18"/>
        </w:rPr>
        <w:t xml:space="preserve">, </w:t>
      </w:r>
      <w:r w:rsidRPr="00F6161D" w:rsidR="00722864">
        <w:rPr>
          <w:sz w:val="18"/>
          <w:szCs w:val="18"/>
        </w:rPr>
        <w:t xml:space="preserve">с участием защитника лица, привлекаемого к административной ответственности – </w:t>
      </w:r>
      <w:r w:rsidRPr="00F6161D" w:rsidR="00BB0D3F">
        <w:rPr>
          <w:sz w:val="18"/>
          <w:szCs w:val="18"/>
        </w:rPr>
        <w:t>Покладенко Н.О.</w:t>
      </w:r>
      <w:r w:rsidRPr="00F6161D" w:rsidR="00722864">
        <w:rPr>
          <w:sz w:val="18"/>
          <w:szCs w:val="18"/>
        </w:rPr>
        <w:t xml:space="preserve">, </w:t>
      </w:r>
      <w:r w:rsidRPr="00F6161D">
        <w:rPr>
          <w:sz w:val="18"/>
          <w:szCs w:val="18"/>
        </w:rPr>
        <w:t>рассмотрев в открытом судебном заседании дел</w:t>
      </w:r>
      <w:r w:rsidRPr="00F6161D" w:rsidR="00576EA9">
        <w:rPr>
          <w:sz w:val="18"/>
          <w:szCs w:val="18"/>
        </w:rPr>
        <w:t>о</w:t>
      </w:r>
      <w:r w:rsidRPr="00F6161D">
        <w:rPr>
          <w:sz w:val="18"/>
          <w:szCs w:val="18"/>
        </w:rPr>
        <w:t xml:space="preserve"> об административном правонарушени</w:t>
      </w:r>
      <w:r w:rsidRPr="00F6161D" w:rsidR="00D400C7">
        <w:rPr>
          <w:sz w:val="18"/>
          <w:szCs w:val="18"/>
        </w:rPr>
        <w:t>и</w:t>
      </w:r>
      <w:r w:rsidRPr="00F6161D">
        <w:rPr>
          <w:sz w:val="18"/>
          <w:szCs w:val="18"/>
        </w:rPr>
        <w:t xml:space="preserve"> в отношении</w:t>
      </w:r>
      <w:r w:rsidRPr="00F6161D" w:rsidR="00576EA9">
        <w:rPr>
          <w:sz w:val="18"/>
          <w:szCs w:val="18"/>
        </w:rPr>
        <w:t xml:space="preserve">: </w:t>
      </w:r>
    </w:p>
    <w:p w:rsidR="00E723CD" w:rsidRPr="00F6161D" w:rsidP="00E723CD">
      <w:pPr>
        <w:ind w:left="1170"/>
        <w:jc w:val="both"/>
        <w:rPr>
          <w:sz w:val="18"/>
          <w:szCs w:val="18"/>
        </w:rPr>
      </w:pPr>
      <w:r w:rsidRPr="00F6161D">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F6161D" w:rsidR="007A6A01">
        <w:rPr>
          <w:sz w:val="18"/>
          <w:szCs w:val="18"/>
        </w:rPr>
        <w:t xml:space="preserve"> -</w:t>
      </w:r>
      <w:r w:rsidRPr="00F6161D">
        <w:rPr>
          <w:sz w:val="18"/>
          <w:szCs w:val="18"/>
        </w:rPr>
        <w:t xml:space="preserve"> МБУ «Город»),  </w:t>
      </w:r>
    </w:p>
    <w:p w:rsidR="00576EA9" w:rsidRPr="00F6161D" w:rsidP="00FB1C15">
      <w:pPr>
        <w:jc w:val="both"/>
        <w:rPr>
          <w:sz w:val="18"/>
          <w:szCs w:val="18"/>
        </w:rPr>
      </w:pPr>
      <w:r w:rsidRPr="00F6161D">
        <w:rPr>
          <w:sz w:val="18"/>
          <w:szCs w:val="18"/>
        </w:rPr>
        <w:t xml:space="preserve">о привлечении его к административной ответственности за правонарушение, предусмотренное </w:t>
      </w:r>
      <w:r w:rsidRPr="00F6161D" w:rsidR="00DC6247">
        <w:rPr>
          <w:sz w:val="18"/>
          <w:szCs w:val="18"/>
        </w:rPr>
        <w:t xml:space="preserve">ч. 1 </w:t>
      </w:r>
      <w:r w:rsidRPr="00F6161D">
        <w:rPr>
          <w:sz w:val="18"/>
          <w:szCs w:val="18"/>
        </w:rPr>
        <w:t>ст. 12.</w:t>
      </w:r>
      <w:r w:rsidRPr="00F6161D" w:rsidR="00FB1C15">
        <w:rPr>
          <w:sz w:val="18"/>
          <w:szCs w:val="18"/>
        </w:rPr>
        <w:t>34</w:t>
      </w:r>
      <w:r w:rsidRPr="00F6161D">
        <w:rPr>
          <w:sz w:val="18"/>
          <w:szCs w:val="18"/>
        </w:rPr>
        <w:t xml:space="preserve"> Кодекса Российской Федерации об административных правонарушениях, </w:t>
      </w:r>
      <w:r w:rsidRPr="00F6161D" w:rsidR="00813381">
        <w:rPr>
          <w:sz w:val="18"/>
          <w:szCs w:val="18"/>
        </w:rPr>
        <w:t xml:space="preserve"> </w:t>
      </w:r>
    </w:p>
    <w:p w:rsidR="00813381" w:rsidRPr="00F6161D" w:rsidP="00FB1C15">
      <w:pPr>
        <w:jc w:val="both"/>
        <w:rPr>
          <w:sz w:val="18"/>
          <w:szCs w:val="18"/>
        </w:rPr>
      </w:pPr>
    </w:p>
    <w:p w:rsidR="00D400C7" w:rsidRPr="00F6161D" w:rsidP="004B3B86">
      <w:pPr>
        <w:jc w:val="center"/>
        <w:rPr>
          <w:b/>
          <w:sz w:val="18"/>
          <w:szCs w:val="18"/>
        </w:rPr>
      </w:pPr>
      <w:r w:rsidRPr="00F6161D">
        <w:rPr>
          <w:b/>
          <w:sz w:val="18"/>
          <w:szCs w:val="18"/>
        </w:rPr>
        <w:t>УСТАНОВИЛ:</w:t>
      </w:r>
    </w:p>
    <w:p w:rsidR="00576EA9" w:rsidRPr="00F6161D" w:rsidP="00FB1C15">
      <w:pPr>
        <w:jc w:val="both"/>
        <w:rPr>
          <w:sz w:val="18"/>
          <w:szCs w:val="18"/>
        </w:rPr>
      </w:pPr>
    </w:p>
    <w:p w:rsidR="00DC6247" w:rsidRPr="00F6161D" w:rsidP="00576EA9">
      <w:pPr>
        <w:ind w:firstLine="708"/>
        <w:jc w:val="both"/>
        <w:rPr>
          <w:sz w:val="18"/>
          <w:szCs w:val="18"/>
        </w:rPr>
      </w:pPr>
      <w:r w:rsidRPr="00F6161D">
        <w:rPr>
          <w:sz w:val="18"/>
          <w:szCs w:val="18"/>
        </w:rPr>
        <w:t>М</w:t>
      </w:r>
      <w:r w:rsidRPr="00F6161D" w:rsidR="00E723CD">
        <w:rPr>
          <w:sz w:val="18"/>
          <w:szCs w:val="18"/>
        </w:rPr>
        <w:t xml:space="preserve">БУ «Город» </w:t>
      </w:r>
      <w:r w:rsidRPr="00F6161D">
        <w:rPr>
          <w:sz w:val="18"/>
          <w:szCs w:val="18"/>
        </w:rPr>
        <w:t>совершено административное правонарушение</w:t>
      </w:r>
      <w:r w:rsidRPr="00F6161D">
        <w:rPr>
          <w:sz w:val="18"/>
          <w:szCs w:val="18"/>
        </w:rPr>
        <w:t>, предусмотренное ч. 1 ст. 12.34 Кодекса Российской Федерации об административных правонарушениях</w:t>
      </w:r>
      <w:r w:rsidRPr="00F6161D">
        <w:rPr>
          <w:sz w:val="18"/>
          <w:szCs w:val="18"/>
        </w:rPr>
        <w:t xml:space="preserve"> при следующих обстоятельствах. </w:t>
      </w:r>
    </w:p>
    <w:p w:rsidR="008931BA" w:rsidRPr="00F6161D" w:rsidP="003B5E1D">
      <w:pPr>
        <w:ind w:firstLine="709"/>
        <w:jc w:val="both"/>
        <w:rPr>
          <w:sz w:val="18"/>
          <w:szCs w:val="18"/>
        </w:rPr>
      </w:pPr>
      <w:r w:rsidRPr="00F6161D">
        <w:rPr>
          <w:sz w:val="18"/>
          <w:szCs w:val="18"/>
        </w:rPr>
        <w:t>11.05</w:t>
      </w:r>
      <w:r w:rsidRPr="00F6161D" w:rsidR="004B3B86">
        <w:rPr>
          <w:sz w:val="18"/>
          <w:szCs w:val="18"/>
        </w:rPr>
        <w:t>.2021</w:t>
      </w:r>
      <w:r w:rsidRPr="00F6161D" w:rsidR="00DC6247">
        <w:rPr>
          <w:sz w:val="18"/>
          <w:szCs w:val="18"/>
        </w:rPr>
        <w:t xml:space="preserve"> </w:t>
      </w:r>
      <w:r w:rsidRPr="00F6161D" w:rsidR="009C7ACD">
        <w:rPr>
          <w:sz w:val="18"/>
          <w:szCs w:val="18"/>
        </w:rPr>
        <w:t xml:space="preserve">г. в </w:t>
      </w:r>
      <w:r w:rsidRPr="00F6161D">
        <w:rPr>
          <w:sz w:val="18"/>
          <w:szCs w:val="18"/>
        </w:rPr>
        <w:t>13</w:t>
      </w:r>
      <w:r w:rsidRPr="00F6161D" w:rsidR="00496F5A">
        <w:rPr>
          <w:sz w:val="18"/>
          <w:szCs w:val="18"/>
        </w:rPr>
        <w:t xml:space="preserve"> часов </w:t>
      </w:r>
      <w:r w:rsidRPr="00F6161D">
        <w:rPr>
          <w:sz w:val="18"/>
          <w:szCs w:val="18"/>
        </w:rPr>
        <w:t>2</w:t>
      </w:r>
      <w:r w:rsidRPr="00F6161D" w:rsidR="004B3B86">
        <w:rPr>
          <w:sz w:val="18"/>
          <w:szCs w:val="18"/>
        </w:rPr>
        <w:t>0</w:t>
      </w:r>
      <w:r w:rsidRPr="00F6161D" w:rsidR="00496F5A">
        <w:rPr>
          <w:sz w:val="18"/>
          <w:szCs w:val="18"/>
        </w:rPr>
        <w:t xml:space="preserve"> </w:t>
      </w:r>
      <w:r w:rsidRPr="00F6161D" w:rsidR="00E10E18">
        <w:rPr>
          <w:sz w:val="18"/>
          <w:szCs w:val="18"/>
        </w:rPr>
        <w:t>минут</w:t>
      </w:r>
      <w:r w:rsidRPr="00F6161D">
        <w:rPr>
          <w:sz w:val="18"/>
          <w:szCs w:val="18"/>
        </w:rPr>
        <w:t xml:space="preserve"> </w:t>
      </w:r>
      <w:r w:rsidRPr="00F6161D" w:rsidR="0091071F">
        <w:rPr>
          <w:sz w:val="18"/>
          <w:szCs w:val="18"/>
        </w:rPr>
        <w:t xml:space="preserve">в ходе </w:t>
      </w:r>
      <w:r w:rsidRPr="00F6161D">
        <w:rPr>
          <w:sz w:val="18"/>
          <w:szCs w:val="18"/>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F6161D">
        <w:rPr>
          <w:sz w:val="18"/>
          <w:szCs w:val="18"/>
        </w:rPr>
        <w:t xml:space="preserve">на участке дороги от дома № 4 до дома № 7 по пер. Элеваторный </w:t>
      </w:r>
      <w:r w:rsidRPr="00F6161D" w:rsidR="0098009A">
        <w:rPr>
          <w:sz w:val="18"/>
          <w:szCs w:val="18"/>
        </w:rPr>
        <w:t xml:space="preserve">в                             г. Симферополе </w:t>
      </w:r>
      <w:r w:rsidRPr="00F6161D">
        <w:rPr>
          <w:sz w:val="18"/>
          <w:szCs w:val="18"/>
        </w:rPr>
        <w:t xml:space="preserve">выявлены следующие недостатки в эксплуатационном состоянии автомобильной дороги (улицы): </w:t>
      </w:r>
    </w:p>
    <w:p w:rsidR="008931BA" w:rsidRPr="00F6161D" w:rsidP="003B5E1D">
      <w:pPr>
        <w:ind w:firstLine="709"/>
        <w:jc w:val="both"/>
        <w:rPr>
          <w:sz w:val="18"/>
          <w:szCs w:val="18"/>
        </w:rPr>
      </w:pPr>
      <w:r w:rsidRPr="00F6161D">
        <w:rPr>
          <w:sz w:val="18"/>
          <w:szCs w:val="18"/>
        </w:rPr>
        <w:t xml:space="preserve">- </w:t>
      </w:r>
      <w:r w:rsidRPr="00F6161D" w:rsidR="0098009A">
        <w:rPr>
          <w:sz w:val="18"/>
          <w:szCs w:val="18"/>
        </w:rPr>
        <w:t>в наруш</w:t>
      </w:r>
      <w:r w:rsidRPr="00F6161D" w:rsidR="00095E0D">
        <w:rPr>
          <w:sz w:val="18"/>
          <w:szCs w:val="18"/>
        </w:rPr>
        <w:t>ение требований п. 6.3.</w:t>
      </w:r>
      <w:r w:rsidRPr="00F6161D" w:rsidR="0098009A">
        <w:rPr>
          <w:sz w:val="18"/>
          <w:szCs w:val="18"/>
        </w:rPr>
        <w:t xml:space="preserve">1. ГОСТ Р 50597-2017 отсутствует </w:t>
      </w:r>
      <w:r w:rsidRPr="00F6161D" w:rsidR="00095E0D">
        <w:rPr>
          <w:sz w:val="18"/>
          <w:szCs w:val="18"/>
        </w:rPr>
        <w:t>горизонтальная дорожная разметка 1.1, 1.5, 1.6</w:t>
      </w:r>
      <w:r w:rsidRPr="00F6161D" w:rsidR="00C27D4C">
        <w:rPr>
          <w:sz w:val="18"/>
          <w:szCs w:val="18"/>
        </w:rPr>
        <w:t>, предусмотренная проектом организации дорожного движения</w:t>
      </w:r>
      <w:r w:rsidRPr="00F6161D" w:rsidR="00095E0D">
        <w:rPr>
          <w:sz w:val="18"/>
          <w:szCs w:val="18"/>
        </w:rPr>
        <w:t>;</w:t>
      </w:r>
      <w:r w:rsidRPr="00F6161D" w:rsidR="00E11D74">
        <w:rPr>
          <w:sz w:val="18"/>
          <w:szCs w:val="18"/>
        </w:rPr>
        <w:t xml:space="preserve"> </w:t>
      </w:r>
      <w:r w:rsidRPr="00F6161D" w:rsidR="0098009A">
        <w:rPr>
          <w:sz w:val="18"/>
          <w:szCs w:val="18"/>
        </w:rPr>
        <w:t xml:space="preserve"> </w:t>
      </w:r>
    </w:p>
    <w:p w:rsidR="00095E0D" w:rsidRPr="00F6161D" w:rsidP="00095E0D">
      <w:pPr>
        <w:ind w:firstLine="709"/>
        <w:jc w:val="both"/>
        <w:rPr>
          <w:sz w:val="18"/>
          <w:szCs w:val="18"/>
        </w:rPr>
      </w:pPr>
      <w:r w:rsidRPr="00F6161D">
        <w:rPr>
          <w:sz w:val="18"/>
          <w:szCs w:val="18"/>
        </w:rPr>
        <w:t xml:space="preserve">- в нарушение требований п. </w:t>
      </w:r>
      <w:r w:rsidRPr="00F6161D">
        <w:rPr>
          <w:sz w:val="18"/>
          <w:szCs w:val="18"/>
        </w:rPr>
        <w:t xml:space="preserve">6.3.1. </w:t>
      </w:r>
      <w:r w:rsidRPr="00F6161D">
        <w:rPr>
          <w:sz w:val="18"/>
          <w:szCs w:val="18"/>
        </w:rPr>
        <w:t xml:space="preserve">ГОСТ Р 50597-2017 </w:t>
      </w:r>
      <w:r w:rsidRPr="00F6161D">
        <w:rPr>
          <w:sz w:val="18"/>
          <w:szCs w:val="18"/>
        </w:rPr>
        <w:t xml:space="preserve">отсутствует </w:t>
      </w:r>
      <w:r w:rsidRPr="00F6161D" w:rsidR="00CB3C11">
        <w:rPr>
          <w:sz w:val="18"/>
          <w:szCs w:val="18"/>
        </w:rPr>
        <w:t>вертикальная</w:t>
      </w:r>
      <w:r w:rsidRPr="00F6161D">
        <w:rPr>
          <w:sz w:val="18"/>
          <w:szCs w:val="18"/>
        </w:rPr>
        <w:t xml:space="preserve"> дорожная разметка 2.7</w:t>
      </w:r>
      <w:r w:rsidRPr="00F6161D" w:rsidR="00C27D4C">
        <w:rPr>
          <w:sz w:val="18"/>
          <w:szCs w:val="18"/>
        </w:rPr>
        <w:t>, предусмотренная проектом организации дорожного движения</w:t>
      </w:r>
      <w:r w:rsidRPr="00F6161D">
        <w:rPr>
          <w:sz w:val="18"/>
          <w:szCs w:val="18"/>
        </w:rPr>
        <w:t xml:space="preserve">.  </w:t>
      </w:r>
    </w:p>
    <w:p w:rsidR="00E54AE8" w:rsidRPr="00F6161D" w:rsidP="00735AE5">
      <w:pPr>
        <w:pStyle w:val="ConsPlusNormal"/>
        <w:ind w:firstLine="708"/>
        <w:jc w:val="both"/>
        <w:rPr>
          <w:sz w:val="18"/>
          <w:szCs w:val="18"/>
        </w:rPr>
      </w:pPr>
      <w:r w:rsidRPr="00F6161D">
        <w:rPr>
          <w:sz w:val="18"/>
          <w:szCs w:val="18"/>
        </w:rPr>
        <w:t xml:space="preserve">В судебном заседании защитник МБУ «Город» </w:t>
      </w:r>
      <w:r w:rsidRPr="00F6161D" w:rsidR="00E32210">
        <w:rPr>
          <w:sz w:val="18"/>
          <w:szCs w:val="18"/>
        </w:rPr>
        <w:t xml:space="preserve">Покладенко Н.О. </w:t>
      </w:r>
      <w:r w:rsidRPr="00F6161D">
        <w:rPr>
          <w:sz w:val="18"/>
          <w:szCs w:val="18"/>
        </w:rPr>
        <w:t xml:space="preserve"> просил </w:t>
      </w:r>
      <w:r w:rsidRPr="00F6161D" w:rsidR="00735AE5">
        <w:rPr>
          <w:sz w:val="18"/>
          <w:szCs w:val="18"/>
        </w:rPr>
        <w:t xml:space="preserve">прекратить производство по делу по тем основаниям, что </w:t>
      </w:r>
      <w:r w:rsidRPr="00F6161D">
        <w:rPr>
          <w:sz w:val="18"/>
          <w:szCs w:val="18"/>
        </w:rPr>
        <w:t xml:space="preserve">на основании решения 80-ой сессии Симферопольского городского совета </w:t>
      </w:r>
      <w:r w:rsidRPr="00F6161D">
        <w:rPr>
          <w:sz w:val="18"/>
          <w:szCs w:val="18"/>
          <w:lang w:val="en-US"/>
        </w:rPr>
        <w:t>I</w:t>
      </w:r>
      <w:r w:rsidRPr="00F6161D">
        <w:rPr>
          <w:sz w:val="18"/>
          <w:szCs w:val="18"/>
        </w:rPr>
        <w:t xml:space="preserve"> созыва от 19.12.2017 № 1475 Республики Крым МБУ «Город» было передано более 800 улиц, в том числе, пер. Элеваторный. Для выполнения работ по нанесению дорожной разметки на переданных для содержания автомобильных дорогах общего пользования, на балансе МБУ «Город» находится одна разметочная машина ГАЗ-А21</w:t>
      </w:r>
      <w:r w:rsidRPr="00F6161D">
        <w:rPr>
          <w:sz w:val="18"/>
          <w:szCs w:val="18"/>
          <w:lang w:val="en-US"/>
        </w:rPr>
        <w:t>R</w:t>
      </w:r>
      <w:r w:rsidRPr="00F6161D">
        <w:rPr>
          <w:sz w:val="18"/>
          <w:szCs w:val="18"/>
        </w:rPr>
        <w:t>22 и в соответствии со штатным расписанием Учреждения предусмотрено 6 дорожных рабочих. Одновременно провести обследования и работы на всех автомобильных дорогах г. Симферополя не представляется возможным. Кроме того, привлекаемое к административное ответственности лицо является муниципальным бюджетным учреждением, финансируемым из бюджета муниципального образования городской округ Симферополь, на которое распространяются в полном объеме положения Федерального закона от 05.04.2013 № 44-Ф</w:t>
      </w:r>
      <w:r w:rsidRPr="00F6161D" w:rsidR="00AD547E">
        <w:rPr>
          <w:sz w:val="18"/>
          <w:szCs w:val="18"/>
        </w:rPr>
        <w:t>З</w:t>
      </w:r>
      <w:r w:rsidRPr="00F6161D">
        <w:rPr>
          <w:sz w:val="18"/>
          <w:szCs w:val="18"/>
        </w:rPr>
        <w:t xml:space="preserve"> «О контрактной системе в сфере закупок товаров, работ, услуг для обеспечения государственных и муниципальных нужд». Поскольку финансирование приобретения товаров, работ и услуг для МБУ «Город» осуществляется за счет бюджетного финансирования, заключение муниципального контракта является обязательным условием для сторон. В настоящее время ведется процедура по заключению муниципального контракта на проведение работ по нанесению дорожной разметки, которая может длиться около трех месяцев. При этом процедура закупки осложнена тем, что проект муниципального контракта и техническая документация для проверки и согласования направляется главному распорядителю бюджетных средств – МКУ Департамент городского хозяйства Администрации города Симферополя, затем в уполномоченный орган - МКУ Департамент развития экономического потенциала территории</w:t>
      </w:r>
      <w:r w:rsidRPr="00F6161D" w:rsidR="00584E12">
        <w:rPr>
          <w:sz w:val="18"/>
          <w:szCs w:val="18"/>
        </w:rPr>
        <w:t xml:space="preserve"> и муниципального заказа</w:t>
      </w:r>
      <w:r w:rsidRPr="00F6161D">
        <w:rPr>
          <w:sz w:val="18"/>
          <w:szCs w:val="18"/>
        </w:rPr>
        <w:t xml:space="preserve"> Администрации города Симферополя</w:t>
      </w:r>
      <w:r w:rsidRPr="00F6161D" w:rsidR="00584E12">
        <w:rPr>
          <w:sz w:val="18"/>
          <w:szCs w:val="18"/>
        </w:rPr>
        <w:t>. Последняя самостоятельно, без участия МБУ «Город» проводит закупку услуг, а именно размещает сведения об электронном аукционе в единой информационной системе и определяет поставщика. Кроме того,</w:t>
      </w:r>
      <w:r w:rsidRPr="00F6161D" w:rsidR="00AD547E">
        <w:rPr>
          <w:sz w:val="18"/>
          <w:szCs w:val="18"/>
        </w:rPr>
        <w:t xml:space="preserve"> в адрес У</w:t>
      </w:r>
      <w:r w:rsidRPr="00F6161D" w:rsidR="00584E12">
        <w:rPr>
          <w:sz w:val="18"/>
          <w:szCs w:val="18"/>
        </w:rPr>
        <w:t>чреждения 12.05.2021 г. вх. № 1515 поступило предписание об устранении нарушений законодательства Российской Федерации от 12.05.2021 г. исх.</w:t>
      </w:r>
      <w:r w:rsidRPr="00F6161D" w:rsidR="00430EE7">
        <w:rPr>
          <w:sz w:val="18"/>
          <w:szCs w:val="18"/>
        </w:rPr>
        <w:t xml:space="preserve">          </w:t>
      </w:r>
      <w:r w:rsidRPr="00F6161D" w:rsidR="00584E12">
        <w:rPr>
          <w:sz w:val="18"/>
          <w:szCs w:val="18"/>
        </w:rPr>
        <w:t xml:space="preserve"> № 49/19139</w:t>
      </w:r>
      <w:r w:rsidRPr="00F6161D" w:rsidR="00AD547E">
        <w:rPr>
          <w:sz w:val="18"/>
          <w:szCs w:val="18"/>
        </w:rPr>
        <w:t>,</w:t>
      </w:r>
      <w:r w:rsidRPr="00F6161D" w:rsidR="00584E12">
        <w:rPr>
          <w:sz w:val="18"/>
          <w:szCs w:val="18"/>
        </w:rPr>
        <w:t xml:space="preserve"> в соответствии с которым предлагалось организовать выполнение работ по нанесению горизонтальной дорожной разметки 1.1, 1.5, 1.6 по адресу: пер. Элеваторный от дома № 4 до дома № 7, работы были проведены до истечения срока предписания. При этом в предписании не предлагалось провести работы по нанесению вертикальной дорожной разметки 2.7. У Учреждения отсутствовала реальная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w:t>
      </w:r>
      <w:r w:rsidRPr="00F6161D" w:rsidR="00CB3C11">
        <w:rPr>
          <w:sz w:val="18"/>
          <w:szCs w:val="18"/>
        </w:rPr>
        <w:t>Кроме того,</w:t>
      </w:r>
      <w:r w:rsidRPr="00F6161D" w:rsidR="00584E12">
        <w:rPr>
          <w:sz w:val="18"/>
          <w:szCs w:val="18"/>
        </w:rPr>
        <w:t xml:space="preserve"> у Учреждения отсутствует умышленная форма вины, поскольку Учреждение самонадеянно не рассчитывало на предотвращение общественно-опасных последствий ввиду того, что Учреждение заключает муниципальные контракты, в данном конкретном случае на выполнение работ по нанесению горизонтальной дорожной разметки. Таким образом, у МБУ «Город» отсутствует вина в совершении административного правонарушения.</w:t>
      </w:r>
    </w:p>
    <w:p w:rsidR="00BF4406" w:rsidRPr="00F6161D" w:rsidP="00BF4406">
      <w:pPr>
        <w:pStyle w:val="ConsPlusNormal"/>
        <w:ind w:firstLine="708"/>
        <w:jc w:val="both"/>
        <w:rPr>
          <w:sz w:val="18"/>
          <w:szCs w:val="18"/>
        </w:rPr>
      </w:pPr>
      <w:r w:rsidRPr="00F6161D">
        <w:rPr>
          <w:sz w:val="18"/>
          <w:szCs w:val="18"/>
        </w:rPr>
        <w:t xml:space="preserve">Заслушав защитника лица, привлекаемого к административной ответственности – </w:t>
      </w:r>
      <w:r w:rsidRPr="00F6161D" w:rsidR="00081035">
        <w:rPr>
          <w:sz w:val="18"/>
          <w:szCs w:val="18"/>
        </w:rPr>
        <w:t>Покладенко Н.О.</w:t>
      </w:r>
      <w:r w:rsidRPr="00F6161D">
        <w:rPr>
          <w:sz w:val="18"/>
          <w:szCs w:val="18"/>
        </w:rPr>
        <w:t>,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ст. 12.34 КоАП РФ.</w:t>
      </w:r>
    </w:p>
    <w:p w:rsidR="000950BB" w:rsidRPr="00F6161D" w:rsidP="000950BB">
      <w:pPr>
        <w:pStyle w:val="ConsPlusNormal"/>
        <w:ind w:firstLine="708"/>
        <w:jc w:val="both"/>
        <w:rPr>
          <w:sz w:val="18"/>
          <w:szCs w:val="18"/>
        </w:rPr>
      </w:pPr>
      <w:r w:rsidRPr="00F6161D">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F6161D" w:rsidP="000950BB">
      <w:pPr>
        <w:pStyle w:val="ConsPlusNormal"/>
        <w:ind w:firstLine="708"/>
        <w:jc w:val="both"/>
        <w:rPr>
          <w:sz w:val="18"/>
          <w:szCs w:val="18"/>
        </w:rPr>
      </w:pPr>
      <w:r w:rsidRPr="00F6161D">
        <w:rPr>
          <w:sz w:val="18"/>
          <w:szCs w:val="18"/>
        </w:rPr>
        <w:t>В соответствии с п. 6 ст. 3 Федерального закона №</w:t>
      </w:r>
      <w:r w:rsidRPr="00F6161D" w:rsidR="00047D72">
        <w:rPr>
          <w:sz w:val="18"/>
          <w:szCs w:val="18"/>
        </w:rPr>
        <w:t xml:space="preserve"> 257-ФЗ дорожная деятельность – </w:t>
      </w:r>
      <w:r w:rsidRPr="00F6161D">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w:t>
      </w:r>
      <w:r w:rsidRPr="00F6161D">
        <w:rPr>
          <w:sz w:val="18"/>
          <w:szCs w:val="18"/>
        </w:rPr>
        <w:t xml:space="preserve">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F6161D" w:rsidP="000950BB">
      <w:pPr>
        <w:pStyle w:val="ConsPlusNormal"/>
        <w:ind w:firstLine="708"/>
        <w:jc w:val="both"/>
        <w:rPr>
          <w:sz w:val="18"/>
          <w:szCs w:val="18"/>
        </w:rPr>
      </w:pPr>
      <w:r w:rsidRPr="00F6161D">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F6161D" w:rsidP="000950BB">
      <w:pPr>
        <w:pStyle w:val="ConsPlusNormal"/>
        <w:ind w:firstLine="708"/>
        <w:jc w:val="both"/>
        <w:rPr>
          <w:sz w:val="18"/>
          <w:szCs w:val="18"/>
        </w:rPr>
      </w:pPr>
      <w:r w:rsidRPr="00F6161D">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F6161D" w:rsidP="000950BB">
      <w:pPr>
        <w:pStyle w:val="ConsPlusNormal"/>
        <w:ind w:firstLine="708"/>
        <w:jc w:val="both"/>
        <w:rPr>
          <w:sz w:val="18"/>
          <w:szCs w:val="18"/>
        </w:rPr>
      </w:pPr>
      <w:r w:rsidRPr="00F6161D">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F6161D" w:rsidR="00BF4406">
        <w:rPr>
          <w:sz w:val="18"/>
          <w:szCs w:val="18"/>
        </w:rPr>
        <w:t xml:space="preserve">           </w:t>
      </w:r>
      <w:r w:rsidRPr="00F6161D">
        <w:rPr>
          <w:sz w:val="18"/>
          <w:szCs w:val="18"/>
        </w:rPr>
        <w:t xml:space="preserve"> № 257-ФЗ владельцы автомобильных дорог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F6161D" w:rsidP="0029008E">
      <w:pPr>
        <w:ind w:firstLine="708"/>
        <w:jc w:val="both"/>
        <w:rPr>
          <w:sz w:val="18"/>
          <w:szCs w:val="18"/>
        </w:rPr>
      </w:pPr>
      <w:r w:rsidRPr="00F6161D">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F6161D" w:rsidP="000950BB">
      <w:pPr>
        <w:ind w:firstLine="709"/>
        <w:jc w:val="both"/>
        <w:rPr>
          <w:sz w:val="18"/>
          <w:szCs w:val="18"/>
        </w:rPr>
      </w:pPr>
      <w:r w:rsidRPr="00F6161D">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w:t>
      </w:r>
    </w:p>
    <w:p w:rsidR="00DE401A" w:rsidRPr="00F6161D" w:rsidP="000950BB">
      <w:pPr>
        <w:ind w:firstLine="709"/>
        <w:jc w:val="both"/>
        <w:rPr>
          <w:sz w:val="18"/>
          <w:szCs w:val="18"/>
        </w:rPr>
      </w:pPr>
      <w:r w:rsidRPr="00F6161D">
        <w:rPr>
          <w:sz w:val="18"/>
          <w:szCs w:val="18"/>
        </w:rPr>
        <w:t>Актом о выявленных недостатках в эксплуатационном состоянии автомобильной дороги (улицы), железнодорожного переезда от</w:t>
      </w:r>
      <w:r w:rsidRPr="00F6161D" w:rsidR="00FD59A3">
        <w:rPr>
          <w:sz w:val="18"/>
          <w:szCs w:val="18"/>
        </w:rPr>
        <w:t xml:space="preserve"> </w:t>
      </w:r>
      <w:r w:rsidRPr="00F6161D" w:rsidR="004421F6">
        <w:rPr>
          <w:sz w:val="18"/>
          <w:szCs w:val="18"/>
        </w:rPr>
        <w:t>11.05</w:t>
      </w:r>
      <w:r w:rsidRPr="00F6161D" w:rsidR="002026E0">
        <w:rPr>
          <w:sz w:val="18"/>
          <w:szCs w:val="18"/>
        </w:rPr>
        <w:t>.2021</w:t>
      </w:r>
      <w:r w:rsidRPr="00F6161D">
        <w:rPr>
          <w:sz w:val="18"/>
          <w:szCs w:val="18"/>
        </w:rPr>
        <w:t xml:space="preserve"> года </w:t>
      </w:r>
      <w:r w:rsidRPr="00F6161D" w:rsidR="00E56792">
        <w:rPr>
          <w:sz w:val="18"/>
          <w:szCs w:val="18"/>
        </w:rPr>
        <w:t xml:space="preserve"> </w:t>
      </w:r>
      <w:r w:rsidRPr="00F6161D">
        <w:rPr>
          <w:sz w:val="18"/>
          <w:szCs w:val="18"/>
        </w:rPr>
        <w:t>зафиксировано, что на участке дороги по адресу: г. Симферополь,</w:t>
      </w:r>
      <w:r w:rsidRPr="00F6161D" w:rsidR="00FA125E">
        <w:rPr>
          <w:sz w:val="18"/>
          <w:szCs w:val="18"/>
        </w:rPr>
        <w:t xml:space="preserve"> </w:t>
      </w:r>
      <w:r w:rsidRPr="00F6161D" w:rsidR="00CB3C11">
        <w:rPr>
          <w:sz w:val="18"/>
          <w:szCs w:val="18"/>
        </w:rPr>
        <w:t xml:space="preserve">                                     </w:t>
      </w:r>
      <w:r w:rsidRPr="00F6161D" w:rsidR="004421F6">
        <w:rPr>
          <w:sz w:val="18"/>
          <w:szCs w:val="18"/>
        </w:rPr>
        <w:t>пер. Элеваторный</w:t>
      </w:r>
      <w:r w:rsidRPr="00F6161D" w:rsidR="00081035">
        <w:rPr>
          <w:sz w:val="18"/>
          <w:szCs w:val="18"/>
        </w:rPr>
        <w:t xml:space="preserve">, </w:t>
      </w:r>
      <w:r w:rsidRPr="00F6161D" w:rsidR="004421F6">
        <w:rPr>
          <w:sz w:val="18"/>
          <w:szCs w:val="18"/>
        </w:rPr>
        <w:t>участок от дома № 4 до дома № 7</w:t>
      </w:r>
      <w:r w:rsidRPr="00F6161D" w:rsidR="00BF4406">
        <w:rPr>
          <w:sz w:val="18"/>
          <w:szCs w:val="18"/>
        </w:rPr>
        <w:t>,</w:t>
      </w:r>
      <w:r w:rsidRPr="00F6161D" w:rsidR="005772D6">
        <w:rPr>
          <w:sz w:val="18"/>
          <w:szCs w:val="18"/>
        </w:rPr>
        <w:t xml:space="preserve"> </w:t>
      </w:r>
      <w:r w:rsidRPr="00F6161D">
        <w:rPr>
          <w:sz w:val="18"/>
          <w:szCs w:val="18"/>
        </w:rPr>
        <w:t xml:space="preserve">выявлены следующие недостатки в эксплуатационном состоянии автомобильной дороги (улицы), железнодорожного переезда, а именно:  </w:t>
      </w:r>
    </w:p>
    <w:p w:rsidR="004421F6" w:rsidRPr="00F6161D" w:rsidP="003C7FAC">
      <w:pPr>
        <w:ind w:firstLine="709"/>
        <w:jc w:val="both"/>
        <w:rPr>
          <w:sz w:val="18"/>
          <w:szCs w:val="18"/>
        </w:rPr>
      </w:pPr>
      <w:r w:rsidRPr="00F6161D">
        <w:rPr>
          <w:sz w:val="18"/>
          <w:szCs w:val="18"/>
        </w:rPr>
        <w:t xml:space="preserve">- </w:t>
      </w:r>
      <w:r w:rsidRPr="00F6161D">
        <w:rPr>
          <w:sz w:val="18"/>
          <w:szCs w:val="18"/>
        </w:rPr>
        <w:t>на всем протяжении участка в нарушении требований п. 6.3.1 ГОСТ Р 50597-2017 отсутствует горизонтальная дорожная разметка 1.1, 1.5, 1.6</w:t>
      </w:r>
      <w:r w:rsidRPr="00F6161D" w:rsidR="00743D40">
        <w:rPr>
          <w:sz w:val="18"/>
          <w:szCs w:val="18"/>
        </w:rPr>
        <w:t>, предусмотренный проектом (схемой) организации дорожного движения</w:t>
      </w:r>
      <w:r w:rsidRPr="00F6161D">
        <w:rPr>
          <w:sz w:val="18"/>
          <w:szCs w:val="18"/>
        </w:rPr>
        <w:t>;</w:t>
      </w:r>
    </w:p>
    <w:p w:rsidR="00D73AE5" w:rsidRPr="00F6161D" w:rsidP="00D73AE5">
      <w:pPr>
        <w:ind w:firstLine="709"/>
        <w:jc w:val="both"/>
        <w:rPr>
          <w:sz w:val="18"/>
          <w:szCs w:val="18"/>
        </w:rPr>
      </w:pPr>
      <w:r w:rsidRPr="00F6161D">
        <w:rPr>
          <w:sz w:val="18"/>
          <w:szCs w:val="18"/>
        </w:rPr>
        <w:t xml:space="preserve">- на всем протяжении участка в нарушении требований п. 6.3.1 ГОСТ Р 50597-2017 </w:t>
      </w:r>
      <w:r w:rsidRPr="00F6161D">
        <w:rPr>
          <w:sz w:val="18"/>
          <w:szCs w:val="18"/>
        </w:rPr>
        <w:t>отсутствует вертикальная дорожная разметка 2.7</w:t>
      </w:r>
      <w:r w:rsidRPr="00F6161D" w:rsidR="00743D40">
        <w:rPr>
          <w:sz w:val="18"/>
          <w:szCs w:val="18"/>
        </w:rPr>
        <w:t>, предусмотренный проектом(схемой) организации дорожного движения</w:t>
      </w:r>
      <w:r w:rsidRPr="00F6161D">
        <w:rPr>
          <w:sz w:val="18"/>
          <w:szCs w:val="18"/>
        </w:rPr>
        <w:t>.</w:t>
      </w:r>
    </w:p>
    <w:p w:rsidR="000950BB" w:rsidRPr="00F6161D" w:rsidP="000950BB">
      <w:pPr>
        <w:ind w:firstLine="709"/>
        <w:jc w:val="both"/>
        <w:rPr>
          <w:sz w:val="18"/>
          <w:szCs w:val="18"/>
        </w:rPr>
      </w:pPr>
      <w:r w:rsidRPr="00F6161D">
        <w:rPr>
          <w:sz w:val="18"/>
          <w:szCs w:val="18"/>
        </w:rPr>
        <w:t xml:space="preserve">Вышеуказанные нарушения также </w:t>
      </w:r>
      <w:r w:rsidRPr="00F6161D" w:rsidR="001D0079">
        <w:rPr>
          <w:sz w:val="18"/>
          <w:szCs w:val="18"/>
        </w:rPr>
        <w:t xml:space="preserve">частично </w:t>
      </w:r>
      <w:r w:rsidRPr="00F6161D">
        <w:rPr>
          <w:sz w:val="18"/>
          <w:szCs w:val="18"/>
        </w:rPr>
        <w:t>подтверждаются ф</w:t>
      </w:r>
      <w:r w:rsidRPr="00F6161D" w:rsidR="00EF6712">
        <w:rPr>
          <w:sz w:val="18"/>
          <w:szCs w:val="18"/>
        </w:rPr>
        <w:t>о</w:t>
      </w:r>
      <w:r w:rsidRPr="00F6161D">
        <w:rPr>
          <w:sz w:val="18"/>
          <w:szCs w:val="18"/>
        </w:rPr>
        <w:t xml:space="preserve">тотаблицей к акту выявленных недостатков </w:t>
      </w:r>
      <w:r w:rsidRPr="00F6161D">
        <w:rPr>
          <w:sz w:val="18"/>
          <w:szCs w:val="18"/>
        </w:rPr>
        <w:t xml:space="preserve">от </w:t>
      </w:r>
      <w:r w:rsidRPr="00F6161D" w:rsidR="00743D40">
        <w:rPr>
          <w:sz w:val="18"/>
          <w:szCs w:val="18"/>
        </w:rPr>
        <w:t>11.05</w:t>
      </w:r>
      <w:r w:rsidRPr="00F6161D" w:rsidR="002026E0">
        <w:rPr>
          <w:sz w:val="18"/>
          <w:szCs w:val="18"/>
        </w:rPr>
        <w:t>.2021</w:t>
      </w:r>
      <w:r w:rsidRPr="00F6161D" w:rsidR="00DD57ED">
        <w:rPr>
          <w:sz w:val="18"/>
          <w:szCs w:val="18"/>
        </w:rPr>
        <w:t xml:space="preserve"> </w:t>
      </w:r>
      <w:r w:rsidRPr="00F6161D" w:rsidR="00FA125E">
        <w:rPr>
          <w:sz w:val="18"/>
          <w:szCs w:val="18"/>
        </w:rPr>
        <w:t xml:space="preserve">г. </w:t>
      </w:r>
      <w:r w:rsidRPr="00F6161D">
        <w:rPr>
          <w:sz w:val="18"/>
          <w:szCs w:val="18"/>
        </w:rPr>
        <w:t>(л.д.</w:t>
      </w:r>
      <w:r w:rsidRPr="00F6161D" w:rsidR="00743D40">
        <w:rPr>
          <w:sz w:val="18"/>
          <w:szCs w:val="18"/>
        </w:rPr>
        <w:t>13-15</w:t>
      </w:r>
      <w:r w:rsidRPr="00F6161D">
        <w:rPr>
          <w:sz w:val="18"/>
          <w:szCs w:val="18"/>
        </w:rPr>
        <w:t xml:space="preserve">). </w:t>
      </w:r>
    </w:p>
    <w:p w:rsidR="0090793B" w:rsidRPr="00F6161D" w:rsidP="00743D40">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Согласно пункту 6.</w:t>
      </w:r>
      <w:r w:rsidRPr="00F6161D" w:rsidR="00743D40">
        <w:rPr>
          <w:rFonts w:eastAsiaTheme="minorHAnsi"/>
          <w:sz w:val="18"/>
          <w:szCs w:val="18"/>
          <w:lang w:eastAsia="en-US"/>
        </w:rPr>
        <w:t>3</w:t>
      </w:r>
      <w:r w:rsidRPr="00F6161D">
        <w:rPr>
          <w:rFonts w:eastAsiaTheme="minorHAnsi"/>
          <w:sz w:val="18"/>
          <w:szCs w:val="18"/>
          <w:lang w:eastAsia="en-US"/>
        </w:rPr>
        <w:t>.1 ГОСТ Р 50597-2017</w:t>
      </w:r>
      <w:r w:rsidRPr="00F6161D" w:rsidR="00332A1C">
        <w:rPr>
          <w:rFonts w:eastAsiaTheme="minorHAnsi"/>
          <w:sz w:val="18"/>
          <w:szCs w:val="18"/>
          <w:lang w:eastAsia="en-US"/>
        </w:rPr>
        <w:t>,</w:t>
      </w:r>
      <w:r w:rsidRPr="00F6161D">
        <w:rPr>
          <w:rFonts w:eastAsiaTheme="minorHAnsi"/>
          <w:sz w:val="18"/>
          <w:szCs w:val="18"/>
          <w:lang w:eastAsia="en-US"/>
        </w:rPr>
        <w:t xml:space="preserve"> </w:t>
      </w:r>
      <w:r w:rsidRPr="00F6161D" w:rsidR="00332A1C">
        <w:rPr>
          <w:sz w:val="18"/>
          <w:szCs w:val="18"/>
        </w:rPr>
        <w:t>утвержден</w:t>
      </w:r>
      <w:r w:rsidRPr="00F6161D" w:rsidR="002026E0">
        <w:rPr>
          <w:sz w:val="18"/>
          <w:szCs w:val="18"/>
        </w:rPr>
        <w:t>ного</w:t>
      </w:r>
      <w:r w:rsidRPr="00F6161D" w:rsidR="00332A1C">
        <w:rPr>
          <w:sz w:val="18"/>
          <w:szCs w:val="18"/>
        </w:rPr>
        <w:t xml:space="preserve"> и введен</w:t>
      </w:r>
      <w:r w:rsidRPr="00F6161D" w:rsidR="002026E0">
        <w:rPr>
          <w:sz w:val="18"/>
          <w:szCs w:val="18"/>
        </w:rPr>
        <w:t>ного</w:t>
      </w:r>
      <w:r w:rsidRPr="00F6161D" w:rsidR="00332A1C">
        <w:rPr>
          <w:sz w:val="18"/>
          <w:szCs w:val="18"/>
        </w:rPr>
        <w:t xml:space="preserve"> в действие приказом </w:t>
      </w:r>
      <w:r w:rsidRPr="00F6161D" w:rsidR="00332A1C">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F6161D">
        <w:rPr>
          <w:rFonts w:eastAsiaTheme="minorHAnsi"/>
          <w:sz w:val="18"/>
          <w:szCs w:val="18"/>
          <w:lang w:eastAsia="en-US"/>
        </w:rPr>
        <w:t xml:space="preserve">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  </w:t>
      </w:r>
    </w:p>
    <w:p w:rsidR="00CF6E8D" w:rsidRPr="00F6161D" w:rsidP="00CF6E8D">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Из указанных норм следует, что дороги и улицы должны быть обустроены дорожной разметкой, которые должны соответствовать государственным стандартам и установлены (нанесены) в соответствии с утвержденным проектом (схемой) организации дорожного движения.</w:t>
      </w:r>
    </w:p>
    <w:p w:rsidR="00743D40" w:rsidRPr="00F6161D" w:rsidP="0019314A">
      <w:pPr>
        <w:ind w:firstLine="709"/>
        <w:jc w:val="both"/>
        <w:rPr>
          <w:sz w:val="18"/>
          <w:szCs w:val="18"/>
        </w:rPr>
      </w:pPr>
      <w:r w:rsidRPr="00F6161D">
        <w:rPr>
          <w:sz w:val="18"/>
          <w:szCs w:val="18"/>
        </w:rPr>
        <w:t xml:space="preserve">Согласно </w:t>
      </w:r>
      <w:r w:rsidRPr="00F6161D" w:rsidR="00BF4406">
        <w:rPr>
          <w:sz w:val="18"/>
          <w:szCs w:val="18"/>
        </w:rPr>
        <w:t>проекту</w:t>
      </w:r>
      <w:r w:rsidRPr="00F6161D">
        <w:rPr>
          <w:sz w:val="18"/>
          <w:szCs w:val="18"/>
        </w:rPr>
        <w:t xml:space="preserve"> организации дорожного движения </w:t>
      </w:r>
      <w:r w:rsidRPr="00F6161D">
        <w:rPr>
          <w:sz w:val="18"/>
          <w:szCs w:val="18"/>
        </w:rPr>
        <w:t>переулка Элеваторный</w:t>
      </w:r>
      <w:r w:rsidRPr="00F6161D" w:rsidR="00BF4406">
        <w:rPr>
          <w:sz w:val="18"/>
          <w:szCs w:val="18"/>
        </w:rPr>
        <w:t xml:space="preserve"> </w:t>
      </w:r>
      <w:r w:rsidRPr="00F6161D">
        <w:rPr>
          <w:sz w:val="18"/>
          <w:szCs w:val="18"/>
        </w:rPr>
        <w:t>на участке от</w:t>
      </w:r>
      <w:r w:rsidRPr="00F6161D" w:rsidR="00BF4406">
        <w:rPr>
          <w:sz w:val="18"/>
          <w:szCs w:val="18"/>
        </w:rPr>
        <w:t xml:space="preserve"> дом</w:t>
      </w:r>
      <w:r w:rsidRPr="00F6161D">
        <w:rPr>
          <w:sz w:val="18"/>
          <w:szCs w:val="18"/>
        </w:rPr>
        <w:t>а</w:t>
      </w:r>
      <w:r w:rsidRPr="00F6161D" w:rsidR="0090793B">
        <w:rPr>
          <w:sz w:val="18"/>
          <w:szCs w:val="18"/>
        </w:rPr>
        <w:t xml:space="preserve"> </w:t>
      </w:r>
      <w:r w:rsidRPr="00F6161D">
        <w:rPr>
          <w:sz w:val="18"/>
          <w:szCs w:val="18"/>
        </w:rPr>
        <w:t>№ 4 до дома № 7</w:t>
      </w:r>
      <w:r w:rsidRPr="00F6161D" w:rsidR="00FA125E">
        <w:rPr>
          <w:sz w:val="18"/>
          <w:szCs w:val="18"/>
        </w:rPr>
        <w:t xml:space="preserve"> </w:t>
      </w:r>
      <w:r w:rsidRPr="00F6161D">
        <w:rPr>
          <w:sz w:val="18"/>
          <w:szCs w:val="18"/>
        </w:rPr>
        <w:t>в г</w:t>
      </w:r>
      <w:r w:rsidRPr="00F6161D" w:rsidR="00BF4406">
        <w:rPr>
          <w:sz w:val="18"/>
          <w:szCs w:val="18"/>
        </w:rPr>
        <w:t>ороде Симферополе, предусмотрено наличие</w:t>
      </w:r>
      <w:r w:rsidRPr="00F6161D" w:rsidR="00643EE2">
        <w:rPr>
          <w:sz w:val="18"/>
          <w:szCs w:val="18"/>
        </w:rPr>
        <w:t xml:space="preserve"> </w:t>
      </w:r>
      <w:r w:rsidRPr="00F6161D">
        <w:rPr>
          <w:sz w:val="18"/>
          <w:szCs w:val="18"/>
        </w:rPr>
        <w:t>горизонтальной дорожной разметки 1.1, 1.5, 1.6, а также вертикальной дорожной разметки 2.7 (л.д.21-25).</w:t>
      </w:r>
    </w:p>
    <w:p w:rsidR="000950BB" w:rsidRPr="00F6161D" w:rsidP="000003C8">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F6161D" w:rsidR="00CB06CB">
        <w:rPr>
          <w:rFonts w:eastAsiaTheme="minorHAnsi"/>
          <w:sz w:val="18"/>
          <w:szCs w:val="18"/>
          <w:lang w:eastAsia="en-US"/>
        </w:rPr>
        <w:t>е</w:t>
      </w:r>
      <w:r w:rsidRPr="00F6161D">
        <w:rPr>
          <w:rFonts w:eastAsiaTheme="minorHAnsi"/>
          <w:sz w:val="18"/>
          <w:szCs w:val="18"/>
          <w:lang w:eastAsia="en-US"/>
        </w:rPr>
        <w:t xml:space="preserve">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F6161D" w:rsidR="00743D40">
        <w:rPr>
          <w:rFonts w:eastAsiaTheme="minorHAnsi"/>
          <w:sz w:val="18"/>
          <w:szCs w:val="18"/>
          <w:lang w:eastAsia="en-US"/>
        </w:rPr>
        <w:t>41-46</w:t>
      </w:r>
      <w:r w:rsidRPr="00F6161D">
        <w:rPr>
          <w:rFonts w:eastAsiaTheme="minorHAnsi"/>
          <w:sz w:val="18"/>
          <w:szCs w:val="18"/>
          <w:lang w:eastAsia="en-US"/>
        </w:rPr>
        <w:t xml:space="preserve">).  </w:t>
      </w:r>
    </w:p>
    <w:p w:rsidR="000950BB" w:rsidRPr="00F6161D" w:rsidP="000950BB">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F6161D">
        <w:rPr>
          <w:rFonts w:eastAsiaTheme="minorHAnsi"/>
          <w:sz w:val="18"/>
          <w:szCs w:val="18"/>
          <w:lang w:val="en-US" w:eastAsia="en-US"/>
        </w:rPr>
        <w:t>simgov</w:t>
      </w:r>
      <w:r w:rsidRPr="00F6161D">
        <w:rPr>
          <w:rFonts w:eastAsiaTheme="minorHAnsi"/>
          <w:sz w:val="18"/>
          <w:szCs w:val="18"/>
          <w:lang w:eastAsia="en-US"/>
        </w:rPr>
        <w:t>.</w:t>
      </w:r>
      <w:r w:rsidRPr="00F6161D">
        <w:rPr>
          <w:rFonts w:eastAsiaTheme="minorHAnsi"/>
          <w:sz w:val="18"/>
          <w:szCs w:val="18"/>
          <w:lang w:val="en-US" w:eastAsia="en-US"/>
        </w:rPr>
        <w:t>ru</w:t>
      </w:r>
      <w:r w:rsidRPr="00F6161D">
        <w:rPr>
          <w:rFonts w:eastAsiaTheme="minorHAnsi"/>
          <w:sz w:val="18"/>
          <w:szCs w:val="18"/>
          <w:lang w:eastAsia="en-US"/>
        </w:rPr>
        <w:t>)</w:t>
      </w:r>
      <w:r w:rsidRPr="00F6161D" w:rsidR="002919D3">
        <w:rPr>
          <w:rFonts w:eastAsiaTheme="minorHAnsi"/>
          <w:sz w:val="18"/>
          <w:szCs w:val="18"/>
          <w:lang w:eastAsia="en-US"/>
        </w:rPr>
        <w:t xml:space="preserve"> (л.д. </w:t>
      </w:r>
      <w:r w:rsidRPr="00F6161D" w:rsidR="00743D40">
        <w:rPr>
          <w:rFonts w:eastAsiaTheme="minorHAnsi"/>
          <w:sz w:val="18"/>
          <w:szCs w:val="18"/>
          <w:lang w:eastAsia="en-US"/>
        </w:rPr>
        <w:t>62</w:t>
      </w:r>
      <w:r w:rsidRPr="00F6161D" w:rsidR="00324A36">
        <w:rPr>
          <w:rFonts w:eastAsiaTheme="minorHAnsi"/>
          <w:sz w:val="18"/>
          <w:szCs w:val="18"/>
          <w:lang w:eastAsia="en-US"/>
        </w:rPr>
        <w:t>-67</w:t>
      </w:r>
      <w:r w:rsidRPr="00F6161D" w:rsidR="002919D3">
        <w:rPr>
          <w:rFonts w:eastAsiaTheme="minorHAnsi"/>
          <w:sz w:val="18"/>
          <w:szCs w:val="18"/>
          <w:lang w:eastAsia="en-US"/>
        </w:rPr>
        <w:t>)</w:t>
      </w:r>
      <w:r w:rsidRPr="00F6161D">
        <w:rPr>
          <w:rFonts w:eastAsiaTheme="minorHAnsi"/>
          <w:sz w:val="18"/>
          <w:szCs w:val="18"/>
          <w:lang w:eastAsia="en-US"/>
        </w:rPr>
        <w:t xml:space="preserve">.   </w:t>
      </w:r>
    </w:p>
    <w:p w:rsidR="000950BB" w:rsidRPr="00F6161D" w:rsidP="000950BB">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 xml:space="preserve">В том числе, на праве оперативного управления МБУ «Город» передан </w:t>
      </w:r>
      <w:r w:rsidRPr="00F6161D" w:rsidR="00324A36">
        <w:rPr>
          <w:rFonts w:eastAsiaTheme="minorHAnsi"/>
          <w:sz w:val="18"/>
          <w:szCs w:val="18"/>
          <w:lang w:eastAsia="en-US"/>
        </w:rPr>
        <w:t xml:space="preserve">          пер. Элеваторный</w:t>
      </w:r>
      <w:r w:rsidRPr="00F6161D" w:rsidR="000003C8">
        <w:rPr>
          <w:rFonts w:eastAsiaTheme="minorHAnsi"/>
          <w:sz w:val="18"/>
          <w:szCs w:val="18"/>
          <w:lang w:eastAsia="en-US"/>
        </w:rPr>
        <w:t xml:space="preserve">, </w:t>
      </w:r>
      <w:r w:rsidRPr="00F6161D" w:rsidR="002919D3">
        <w:rPr>
          <w:rFonts w:eastAsiaTheme="minorHAnsi"/>
          <w:sz w:val="18"/>
          <w:szCs w:val="18"/>
          <w:lang w:eastAsia="en-US"/>
        </w:rPr>
        <w:t xml:space="preserve">протяженностью </w:t>
      </w:r>
      <w:r w:rsidRPr="00F6161D" w:rsidR="00324A36">
        <w:rPr>
          <w:rFonts w:eastAsiaTheme="minorHAnsi"/>
          <w:sz w:val="18"/>
          <w:szCs w:val="18"/>
          <w:lang w:eastAsia="en-US"/>
        </w:rPr>
        <w:t xml:space="preserve">0,815 км </w:t>
      </w:r>
      <w:r w:rsidRPr="00F6161D" w:rsidR="00282A1D">
        <w:rPr>
          <w:rFonts w:eastAsiaTheme="minorHAnsi"/>
          <w:sz w:val="18"/>
          <w:szCs w:val="18"/>
          <w:lang w:eastAsia="en-US"/>
        </w:rPr>
        <w:t>(л.д.</w:t>
      </w:r>
      <w:r w:rsidRPr="00F6161D" w:rsidR="00324A36">
        <w:rPr>
          <w:rFonts w:eastAsiaTheme="minorHAnsi"/>
          <w:sz w:val="18"/>
          <w:szCs w:val="18"/>
          <w:lang w:eastAsia="en-US"/>
        </w:rPr>
        <w:t>66</w:t>
      </w:r>
      <w:r w:rsidRPr="00F6161D" w:rsidR="00282A1D">
        <w:rPr>
          <w:rFonts w:eastAsiaTheme="minorHAnsi"/>
          <w:sz w:val="18"/>
          <w:szCs w:val="18"/>
          <w:lang w:eastAsia="en-US"/>
        </w:rPr>
        <w:t>).</w:t>
      </w:r>
      <w:r w:rsidRPr="00F6161D">
        <w:rPr>
          <w:rFonts w:eastAsiaTheme="minorHAnsi"/>
          <w:sz w:val="18"/>
          <w:szCs w:val="18"/>
          <w:lang w:eastAsia="en-US"/>
        </w:rPr>
        <w:t xml:space="preserve"> </w:t>
      </w:r>
    </w:p>
    <w:p w:rsidR="00324A36" w:rsidRPr="00F6161D" w:rsidP="00324A36">
      <w:pPr>
        <w:autoSpaceDE w:val="0"/>
        <w:autoSpaceDN w:val="0"/>
        <w:adjustRightInd w:val="0"/>
        <w:ind w:firstLine="709"/>
        <w:jc w:val="both"/>
        <w:rPr>
          <w:sz w:val="18"/>
          <w:szCs w:val="18"/>
        </w:rPr>
      </w:pPr>
      <w:r w:rsidRPr="00F6161D">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F6161D">
        <w:rPr>
          <w:sz w:val="18"/>
          <w:szCs w:val="18"/>
        </w:rPr>
        <w:t>техническими регламентами и другим нормативными документами</w:t>
      </w:r>
      <w:r w:rsidRPr="00F6161D" w:rsidR="00896902">
        <w:rPr>
          <w:sz w:val="18"/>
          <w:szCs w:val="18"/>
        </w:rPr>
        <w:t>, что им сделано не было</w:t>
      </w:r>
      <w:r w:rsidRPr="00F6161D">
        <w:rPr>
          <w:sz w:val="18"/>
          <w:szCs w:val="18"/>
        </w:rPr>
        <w:t>.</w:t>
      </w:r>
      <w:r w:rsidRPr="00F6161D" w:rsidR="008E6DF1">
        <w:rPr>
          <w:sz w:val="18"/>
          <w:szCs w:val="18"/>
        </w:rPr>
        <w:t xml:space="preserve"> </w:t>
      </w:r>
    </w:p>
    <w:p w:rsidR="00324A36" w:rsidRPr="00F6161D" w:rsidP="00324A36">
      <w:pPr>
        <w:autoSpaceDE w:val="0"/>
        <w:autoSpaceDN w:val="0"/>
        <w:adjustRightInd w:val="0"/>
        <w:ind w:firstLine="709"/>
        <w:jc w:val="both"/>
        <w:rPr>
          <w:sz w:val="18"/>
          <w:szCs w:val="18"/>
        </w:rPr>
      </w:pPr>
      <w:r w:rsidRPr="00F6161D">
        <w:rPr>
          <w:sz w:val="18"/>
          <w:szCs w:val="18"/>
        </w:rPr>
        <w:t xml:space="preserve">Кроме того, постановлением Администрации города Симферополя Республики Крым от 15.04.2016 года № 696 «Об утверждении проектов организации дорожного движения муниципального образования городской округ </w:t>
      </w:r>
      <w:r w:rsidRPr="00F6161D">
        <w:rPr>
          <w:sz w:val="18"/>
          <w:szCs w:val="18"/>
        </w:rPr>
        <w:t>Симферополь Республики Крым» утверждены проекты организации дорожного движения муниципального образования городской округ Симферополь Республики Крым согласно Перечню, которые переданы МКУ Департамент городского хозяйства Администрации города Симферополя Республики Крым и ОГИБДД Управления МВД России по городу Симферополю. Согласно указанному постановлению проект организации дорожного движения был утвержден, в том числе, в отношении пер. Элеваторный длиной 824 м</w:t>
      </w:r>
      <w:r w:rsidRPr="00F6161D" w:rsidR="00805187">
        <w:rPr>
          <w:sz w:val="18"/>
          <w:szCs w:val="18"/>
        </w:rPr>
        <w:t xml:space="preserve"> (л.д.59-61)</w:t>
      </w:r>
      <w:r w:rsidRPr="00F6161D">
        <w:rPr>
          <w:sz w:val="18"/>
          <w:szCs w:val="18"/>
        </w:rPr>
        <w:t>.</w:t>
      </w:r>
    </w:p>
    <w:p w:rsidR="000950BB" w:rsidRPr="00F6161D" w:rsidP="00324A36">
      <w:pPr>
        <w:autoSpaceDE w:val="0"/>
        <w:autoSpaceDN w:val="0"/>
        <w:adjustRightInd w:val="0"/>
        <w:ind w:firstLine="709"/>
        <w:jc w:val="both"/>
        <w:rPr>
          <w:sz w:val="18"/>
          <w:szCs w:val="18"/>
        </w:rPr>
      </w:pPr>
      <w:r w:rsidRPr="00F6161D">
        <w:rPr>
          <w:sz w:val="18"/>
          <w:szCs w:val="18"/>
        </w:rPr>
        <w:t>Согласно части 2 статьи 2.1. КоАП РФ ю</w:t>
      </w:r>
      <w:r w:rsidRPr="00F6161D">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F6161D" w:rsidP="000950BB">
      <w:pPr>
        <w:ind w:firstLine="709"/>
        <w:jc w:val="both"/>
        <w:rPr>
          <w:sz w:val="18"/>
          <w:szCs w:val="18"/>
        </w:rPr>
      </w:pPr>
      <w:r w:rsidRPr="00F6161D">
        <w:rPr>
          <w:sz w:val="18"/>
          <w:szCs w:val="18"/>
        </w:rPr>
        <w:t>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F6161D" w:rsidR="00854ACF">
        <w:rPr>
          <w:sz w:val="18"/>
          <w:szCs w:val="18"/>
        </w:rPr>
        <w:t xml:space="preserve"> материалах дела отсутствуют. </w:t>
      </w:r>
    </w:p>
    <w:p w:rsidR="00CB06CB" w:rsidRPr="00F6161D" w:rsidP="00805187">
      <w:pPr>
        <w:pStyle w:val="ConsPlusNormal"/>
        <w:ind w:firstLine="709"/>
        <w:jc w:val="both"/>
        <w:rPr>
          <w:sz w:val="18"/>
          <w:szCs w:val="18"/>
        </w:rPr>
      </w:pPr>
      <w:r w:rsidRPr="00F6161D">
        <w:rPr>
          <w:sz w:val="18"/>
          <w:szCs w:val="18"/>
        </w:rPr>
        <w:t xml:space="preserve">Доказательствами совершенного МБУ «Город» административного правонарушения, предусмотренного ч. 1 ст. 12.34 КоАП РФ, </w:t>
      </w:r>
      <w:r w:rsidRPr="00F6161D" w:rsidR="00854ACF">
        <w:rPr>
          <w:sz w:val="18"/>
          <w:szCs w:val="18"/>
        </w:rPr>
        <w:t xml:space="preserve">кроме вышеуказанных доказательств, являются </w:t>
      </w:r>
      <w:r w:rsidRPr="00F6161D">
        <w:rPr>
          <w:sz w:val="18"/>
          <w:szCs w:val="18"/>
        </w:rPr>
        <w:t xml:space="preserve">следующие исследованные при рассмотрении дела доказательства, а именно: протокол об административном правонарушении 61 РР </w:t>
      </w:r>
      <w:r w:rsidRPr="00F6161D" w:rsidR="00324A36">
        <w:rPr>
          <w:sz w:val="18"/>
          <w:szCs w:val="18"/>
        </w:rPr>
        <w:t>003332</w:t>
      </w:r>
      <w:r w:rsidRPr="00F6161D">
        <w:rPr>
          <w:sz w:val="18"/>
          <w:szCs w:val="18"/>
        </w:rPr>
        <w:t xml:space="preserve"> от </w:t>
      </w:r>
      <w:r w:rsidRPr="00F6161D" w:rsidR="00324A36">
        <w:rPr>
          <w:sz w:val="18"/>
          <w:szCs w:val="18"/>
        </w:rPr>
        <w:t>24.05</w:t>
      </w:r>
      <w:r w:rsidRPr="00F6161D">
        <w:rPr>
          <w:sz w:val="18"/>
          <w:szCs w:val="18"/>
        </w:rPr>
        <w:t>.2021</w:t>
      </w:r>
      <w:r w:rsidRPr="00F6161D">
        <w:rPr>
          <w:sz w:val="18"/>
          <w:szCs w:val="18"/>
        </w:rPr>
        <w:t xml:space="preserve"> г. (л.д.</w:t>
      </w:r>
      <w:r w:rsidRPr="00F6161D">
        <w:rPr>
          <w:sz w:val="18"/>
          <w:szCs w:val="18"/>
        </w:rPr>
        <w:t>1-</w:t>
      </w:r>
      <w:r w:rsidRPr="00F6161D" w:rsidR="00692E80">
        <w:rPr>
          <w:sz w:val="18"/>
          <w:szCs w:val="18"/>
        </w:rPr>
        <w:t>4</w:t>
      </w:r>
      <w:r w:rsidRPr="00F6161D">
        <w:rPr>
          <w:sz w:val="18"/>
          <w:szCs w:val="18"/>
        </w:rPr>
        <w:t>),</w:t>
      </w:r>
      <w:r w:rsidRPr="00F6161D" w:rsidR="0038670D">
        <w:rPr>
          <w:sz w:val="18"/>
          <w:szCs w:val="18"/>
        </w:rPr>
        <w:t xml:space="preserve"> </w:t>
      </w:r>
      <w:r w:rsidRPr="00F6161D" w:rsidR="00324A36">
        <w:rPr>
          <w:sz w:val="18"/>
          <w:szCs w:val="18"/>
        </w:rPr>
        <w:t>выпиской из Единого государственного реестра юридических лиц от 17.05.2021 № ЮЭ9965-21-146781820 (л.д.26-40); копией приказа МКУ Департамент городского хозяйства Администрации города Симферополя Республики Крым от 20.01.2021 года № 10/03/01-06 «Об утверждении муниципального задания на оказание муниципальных услуг (выполнение работ) муниципальному бюджетному учреждению «Город» м</w:t>
      </w:r>
      <w:r w:rsidRPr="00F6161D" w:rsidR="00805187">
        <w:rPr>
          <w:sz w:val="18"/>
          <w:szCs w:val="18"/>
        </w:rPr>
        <w:t>униципального образования городс</w:t>
      </w:r>
      <w:r w:rsidRPr="00F6161D" w:rsidR="00324A36">
        <w:rPr>
          <w:sz w:val="18"/>
          <w:szCs w:val="18"/>
        </w:rPr>
        <w:t xml:space="preserve">кой округ </w:t>
      </w:r>
      <w:r w:rsidRPr="00F6161D" w:rsidR="00805187">
        <w:rPr>
          <w:sz w:val="18"/>
          <w:szCs w:val="18"/>
        </w:rPr>
        <w:t xml:space="preserve">Симферополь Республики Крым на 2021 год и плановый период 2022 и 2023 годов *л.д.47); копией приказа МКУ Департамент городского хозяйства Администрации города Симферополя Республики Крым от 21.01.2021 года                    № 11/03/01-06 «Об общих допустимых (возможных) отклонениях от выполнения муниципального задания МБУ «Город», в пределах которого оно считается выполненным» (л.д.48); копией муниципального задания на 2021 год и на плановый период 2022 и 2023 годов (л.д.49-58), </w:t>
      </w:r>
      <w:r w:rsidRPr="00F6161D">
        <w:rPr>
          <w:sz w:val="18"/>
          <w:szCs w:val="18"/>
        </w:rPr>
        <w:t>подтверждающих наличие финансирования МБУ «Город» на содержание дорог</w:t>
      </w:r>
      <w:r w:rsidRPr="00F6161D" w:rsidR="001963EA">
        <w:rPr>
          <w:sz w:val="18"/>
          <w:szCs w:val="18"/>
        </w:rPr>
        <w:t xml:space="preserve">. </w:t>
      </w:r>
      <w:r w:rsidRPr="00F6161D">
        <w:rPr>
          <w:sz w:val="18"/>
          <w:szCs w:val="18"/>
        </w:rPr>
        <w:t xml:space="preserve"> </w:t>
      </w:r>
    </w:p>
    <w:p w:rsidR="000950BB" w:rsidRPr="00F6161D" w:rsidP="000950BB">
      <w:pPr>
        <w:tabs>
          <w:tab w:val="left" w:pos="0"/>
        </w:tabs>
        <w:autoSpaceDE w:val="0"/>
        <w:autoSpaceDN w:val="0"/>
        <w:adjustRightInd w:val="0"/>
        <w:ind w:firstLine="709"/>
        <w:jc w:val="both"/>
        <w:rPr>
          <w:sz w:val="18"/>
          <w:szCs w:val="18"/>
        </w:rPr>
      </w:pPr>
      <w:r w:rsidRPr="00F6161D">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F6161D">
        <w:rPr>
          <w:sz w:val="18"/>
          <w:szCs w:val="18"/>
        </w:rPr>
        <w:t xml:space="preserve">действиях МБУ «Город» состава правонарушения, предусмотренного ч. 1 </w:t>
      </w:r>
      <w:r w:rsidRPr="00F6161D" w:rsidR="00E7467D">
        <w:rPr>
          <w:sz w:val="18"/>
          <w:szCs w:val="18"/>
        </w:rPr>
        <w:t xml:space="preserve">               </w:t>
      </w:r>
      <w:r w:rsidRPr="00F6161D">
        <w:rPr>
          <w:sz w:val="18"/>
          <w:szCs w:val="18"/>
        </w:rPr>
        <w:t xml:space="preserve">ст. 12.34 КоАП РФ. </w:t>
      </w:r>
    </w:p>
    <w:p w:rsidR="007E507E" w:rsidRPr="00F6161D" w:rsidP="007E507E">
      <w:pPr>
        <w:tabs>
          <w:tab w:val="left" w:pos="0"/>
        </w:tabs>
        <w:autoSpaceDE w:val="0"/>
        <w:autoSpaceDN w:val="0"/>
        <w:adjustRightInd w:val="0"/>
        <w:ind w:firstLine="709"/>
        <w:jc w:val="both"/>
        <w:rPr>
          <w:sz w:val="18"/>
          <w:szCs w:val="18"/>
        </w:rPr>
      </w:pPr>
      <w:r w:rsidRPr="00F6161D">
        <w:rPr>
          <w:sz w:val="18"/>
          <w:szCs w:val="18"/>
        </w:rPr>
        <w:t xml:space="preserve">Доводы защитника МБУ «Город» </w:t>
      </w:r>
      <w:r w:rsidRPr="00F6161D" w:rsidR="0062074E">
        <w:rPr>
          <w:sz w:val="18"/>
          <w:szCs w:val="18"/>
        </w:rPr>
        <w:t xml:space="preserve">Покладенко Н.О. о том, что </w:t>
      </w:r>
      <w:r w:rsidRPr="00F6161D">
        <w:rPr>
          <w:sz w:val="18"/>
          <w:szCs w:val="18"/>
        </w:rPr>
        <w:t>одновременно провести обследования и работы на всех автомобильных дорогах г. Симферополя не представляется возможным ввиду наличия на балансе</w:t>
      </w:r>
      <w:r w:rsidRPr="00F6161D" w:rsidR="00CB3C11">
        <w:rPr>
          <w:sz w:val="18"/>
          <w:szCs w:val="18"/>
        </w:rPr>
        <w:t xml:space="preserve">                </w:t>
      </w:r>
      <w:r w:rsidRPr="00F6161D">
        <w:rPr>
          <w:sz w:val="18"/>
          <w:szCs w:val="18"/>
        </w:rPr>
        <w:t xml:space="preserve"> МБУ «Город» одной разметочной машины и 6 дорожных рабочих, являются несостоятельными, поскольку нехватка техники и рабочих не исключает обязанности МБУ «Город» по содержанию автомобильных дорог. </w:t>
      </w:r>
    </w:p>
    <w:p w:rsidR="0062074E" w:rsidRPr="00F6161D" w:rsidP="0050092D">
      <w:pPr>
        <w:tabs>
          <w:tab w:val="left" w:pos="0"/>
        </w:tabs>
        <w:autoSpaceDE w:val="0"/>
        <w:autoSpaceDN w:val="0"/>
        <w:adjustRightInd w:val="0"/>
        <w:ind w:firstLine="709"/>
        <w:jc w:val="both"/>
        <w:rPr>
          <w:sz w:val="18"/>
          <w:szCs w:val="18"/>
        </w:rPr>
      </w:pPr>
      <w:r w:rsidRPr="00F6161D">
        <w:rPr>
          <w:sz w:val="18"/>
          <w:szCs w:val="18"/>
        </w:rPr>
        <w:t>Доводы защитника о том, что работы по выполнению предписания об устранении нарушений законодательства Российской Федерации от 12.05.2021 г. исх. № 49/19139, в соответствии с которым предлагалось организовать выполнение работ по нанесению горизонтальной дорожной разметки 1.1, 1.5, 1.6 по адресу: пер. Элеваторный от дома № 4 до дома № 7, были проведены до истечения срока предписания, при этом в предписании не предлагалось провести работы по нанесению вертикальной дорожной разметки 2.7,</w:t>
      </w:r>
      <w:r w:rsidRPr="00F6161D">
        <w:rPr>
          <w:sz w:val="18"/>
          <w:szCs w:val="18"/>
        </w:rPr>
        <w:t xml:space="preserve"> не исключает в бездействии учреждения состава вменяемого ад</w:t>
      </w:r>
      <w:r w:rsidRPr="00F6161D">
        <w:rPr>
          <w:sz w:val="18"/>
          <w:szCs w:val="18"/>
        </w:rPr>
        <w:t>министративного правонарушения, поскольку вертикальная дорожная разметка 2.7 предусмотрена проектом организации дорожного движения</w:t>
      </w:r>
      <w:r w:rsidRPr="00F6161D" w:rsidR="00CB3C11">
        <w:rPr>
          <w:sz w:val="18"/>
          <w:szCs w:val="18"/>
        </w:rPr>
        <w:t xml:space="preserve"> пер. Элеваторный в городе Симферополе</w:t>
      </w:r>
      <w:r w:rsidRPr="00F6161D">
        <w:rPr>
          <w:sz w:val="18"/>
          <w:szCs w:val="18"/>
        </w:rPr>
        <w:t xml:space="preserve">. </w:t>
      </w:r>
    </w:p>
    <w:p w:rsidR="00AD547E" w:rsidRPr="00F6161D" w:rsidP="00AD547E">
      <w:pPr>
        <w:tabs>
          <w:tab w:val="left" w:pos="0"/>
        </w:tabs>
        <w:autoSpaceDE w:val="0"/>
        <w:autoSpaceDN w:val="0"/>
        <w:adjustRightInd w:val="0"/>
        <w:ind w:firstLine="709"/>
        <w:jc w:val="both"/>
        <w:rPr>
          <w:sz w:val="18"/>
          <w:szCs w:val="18"/>
        </w:rPr>
      </w:pPr>
      <w:r w:rsidRPr="00F6161D">
        <w:rPr>
          <w:sz w:val="18"/>
          <w:szCs w:val="18"/>
        </w:rPr>
        <w:t>Доводы защитника о том, что учреждение является бюджетным и у него отсутствуют необходимые финансовые ресурсы</w:t>
      </w:r>
      <w:r w:rsidRPr="00F6161D">
        <w:rPr>
          <w:sz w:val="18"/>
          <w:szCs w:val="18"/>
        </w:rPr>
        <w:t xml:space="preserve">, при этом в настоящее время ведется процедура по заключению муниципального контракта на проведение работ по нанесению дорожной разметки, которая может длиться около трех месяцев, </w:t>
      </w:r>
      <w:r w:rsidRPr="00F6161D">
        <w:rPr>
          <w:sz w:val="18"/>
          <w:szCs w:val="18"/>
        </w:rPr>
        <w:t xml:space="preserve">является необоснованным, поскольку </w:t>
      </w:r>
      <w:r w:rsidRPr="00F6161D" w:rsidR="00EB06DC">
        <w:rPr>
          <w:sz w:val="18"/>
          <w:szCs w:val="18"/>
        </w:rPr>
        <w:t xml:space="preserve">защитником не представлены доказательства того, что МБУ «Город» обращалось в предусмотренном бюджетным законодательством порядке к гласному распорядителю бюджетных средств с бюджетным запросом о выделении необходимого финансирования.   </w:t>
      </w:r>
    </w:p>
    <w:p w:rsidR="00675AC2" w:rsidRPr="00F6161D" w:rsidP="00DC3554">
      <w:pPr>
        <w:tabs>
          <w:tab w:val="left" w:pos="0"/>
          <w:tab w:val="left" w:pos="8400"/>
        </w:tabs>
        <w:autoSpaceDE w:val="0"/>
        <w:autoSpaceDN w:val="0"/>
        <w:adjustRightInd w:val="0"/>
        <w:ind w:firstLine="709"/>
        <w:jc w:val="both"/>
        <w:rPr>
          <w:sz w:val="18"/>
          <w:szCs w:val="18"/>
        </w:rPr>
      </w:pPr>
      <w:r w:rsidRPr="00F6161D">
        <w:rPr>
          <w:sz w:val="18"/>
          <w:szCs w:val="18"/>
        </w:rPr>
        <w:t xml:space="preserve">Доводы защитника МБУ «Город» Покладенко Н.О. о том, что у МБУ «Город» отсутствует вина в совершении административного правонарушения, </w:t>
      </w:r>
      <w:r w:rsidRPr="00F6161D">
        <w:rPr>
          <w:sz w:val="18"/>
          <w:szCs w:val="18"/>
        </w:rPr>
        <w:t xml:space="preserve">является необоснованным поскольку в соответствии с </w:t>
      </w:r>
      <w:r w:rsidRPr="00F6161D" w:rsidR="00DC3554">
        <w:rPr>
          <w:sz w:val="18"/>
          <w:szCs w:val="18"/>
        </w:rPr>
        <w:t xml:space="preserve">ч. 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МБУ «Город» не представлены доказательства того, что им предприняты все зависящие от него меры для недопущения совершения административного правонарушения. </w:t>
      </w:r>
    </w:p>
    <w:p w:rsidR="000950BB" w:rsidRPr="00F6161D" w:rsidP="00AD547E">
      <w:pPr>
        <w:tabs>
          <w:tab w:val="left" w:pos="0"/>
        </w:tabs>
        <w:autoSpaceDE w:val="0"/>
        <w:autoSpaceDN w:val="0"/>
        <w:adjustRightInd w:val="0"/>
        <w:ind w:firstLine="709"/>
        <w:jc w:val="both"/>
        <w:rPr>
          <w:sz w:val="18"/>
          <w:szCs w:val="18"/>
        </w:rPr>
      </w:pPr>
      <w:r w:rsidRPr="00F6161D">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F6161D" w:rsidP="000950BB">
      <w:pPr>
        <w:ind w:firstLine="709"/>
        <w:jc w:val="both"/>
        <w:rPr>
          <w:sz w:val="18"/>
          <w:szCs w:val="18"/>
        </w:rPr>
      </w:pPr>
      <w:r w:rsidRPr="00F6161D">
        <w:rPr>
          <w:sz w:val="18"/>
          <w:szCs w:val="18"/>
        </w:rPr>
        <w:t>Срок привлечения к административной ответственности, предусмотренный ст. 4.5. КоАП РФ, на момент рассмотрения д</w:t>
      </w:r>
      <w:r w:rsidRPr="00F6161D" w:rsidR="00E36370">
        <w:rPr>
          <w:sz w:val="18"/>
          <w:szCs w:val="18"/>
        </w:rPr>
        <w:t xml:space="preserve">ела мировым судьей, не истек.  </w:t>
      </w:r>
    </w:p>
    <w:p w:rsidR="00E36370" w:rsidRPr="00F6161D" w:rsidP="00E36370">
      <w:pPr>
        <w:autoSpaceDE w:val="0"/>
        <w:autoSpaceDN w:val="0"/>
        <w:adjustRightInd w:val="0"/>
        <w:ind w:firstLine="709"/>
        <w:jc w:val="both"/>
        <w:rPr>
          <w:rFonts w:eastAsiaTheme="minorHAnsi"/>
          <w:sz w:val="18"/>
          <w:szCs w:val="18"/>
          <w:lang w:eastAsia="en-US"/>
        </w:rPr>
      </w:pPr>
      <w:r w:rsidRPr="00F6161D">
        <w:rPr>
          <w:rFonts w:eastAsiaTheme="minorHAnsi"/>
          <w:sz w:val="18"/>
          <w:szCs w:val="18"/>
          <w:lang w:eastAsia="en-US"/>
        </w:rPr>
        <w:t>Протокол об административном правонарушении составлен верно и соответствует требованиям ст.28.2 КоАП РФ.</w:t>
      </w:r>
    </w:p>
    <w:p w:rsidR="00E951F5" w:rsidRPr="00F6161D" w:rsidP="00E951F5">
      <w:pPr>
        <w:autoSpaceDE w:val="0"/>
        <w:autoSpaceDN w:val="0"/>
        <w:adjustRightInd w:val="0"/>
        <w:ind w:firstLine="709"/>
        <w:jc w:val="both"/>
        <w:rPr>
          <w:sz w:val="18"/>
          <w:szCs w:val="18"/>
        </w:rPr>
      </w:pPr>
      <w:r w:rsidRPr="00F6161D">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F6161D" w:rsidP="00E951F5">
      <w:pPr>
        <w:ind w:firstLine="709"/>
        <w:jc w:val="both"/>
        <w:rPr>
          <w:sz w:val="18"/>
          <w:szCs w:val="18"/>
        </w:rPr>
      </w:pPr>
      <w:r w:rsidRPr="00F6161D">
        <w:rPr>
          <w:sz w:val="18"/>
          <w:szCs w:val="18"/>
        </w:rPr>
        <w:t xml:space="preserve">Основания для отнесения совершенного МБУ «Город» правонарушения к малозначительным, в соответствии со  ст. 2.9. КоАП РФ, отсутствуют.    </w:t>
      </w:r>
    </w:p>
    <w:p w:rsidR="00E951F5" w:rsidRPr="00F6161D" w:rsidP="00E951F5">
      <w:pPr>
        <w:autoSpaceDE w:val="0"/>
        <w:autoSpaceDN w:val="0"/>
        <w:adjustRightInd w:val="0"/>
        <w:ind w:firstLine="708"/>
        <w:jc w:val="both"/>
        <w:rPr>
          <w:rFonts w:eastAsiaTheme="minorHAnsi"/>
          <w:sz w:val="18"/>
          <w:szCs w:val="18"/>
          <w:lang w:eastAsia="en-US"/>
        </w:rPr>
      </w:pPr>
      <w:r w:rsidRPr="00F6161D">
        <w:rPr>
          <w:sz w:val="18"/>
          <w:szCs w:val="18"/>
        </w:rPr>
        <w:t xml:space="preserve">При назначении наказания мировой судья учитывает </w:t>
      </w:r>
      <w:r w:rsidRPr="00F6161D">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F6161D" w:rsidP="00E951F5">
      <w:pPr>
        <w:ind w:firstLine="709"/>
        <w:jc w:val="both"/>
        <w:rPr>
          <w:sz w:val="18"/>
          <w:szCs w:val="18"/>
        </w:rPr>
      </w:pPr>
      <w:r w:rsidRPr="00F6161D">
        <w:rPr>
          <w:sz w:val="18"/>
          <w:szCs w:val="18"/>
        </w:rPr>
        <w:t xml:space="preserve">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w:t>
      </w:r>
      <w:r w:rsidRPr="00F6161D">
        <w:rPr>
          <w:sz w:val="18"/>
          <w:szCs w:val="18"/>
        </w:rPr>
        <w:t xml:space="preserve">статьей или частью статьи раздела </w:t>
      </w:r>
      <w:r w:rsidRPr="00F6161D">
        <w:rPr>
          <w:sz w:val="18"/>
          <w:szCs w:val="18"/>
          <w:lang w:val="en-US"/>
        </w:rPr>
        <w:t>II</w:t>
      </w:r>
      <w:r w:rsidRPr="00F6161D">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F6161D">
        <w:rPr>
          <w:sz w:val="18"/>
          <w:szCs w:val="18"/>
          <w:lang w:val="en-US"/>
        </w:rPr>
        <w:t>II</w:t>
      </w:r>
      <w:r w:rsidRPr="00F6161D">
        <w:rPr>
          <w:sz w:val="18"/>
          <w:szCs w:val="18"/>
        </w:rPr>
        <w:t xml:space="preserve"> КоАП РФ. </w:t>
      </w:r>
    </w:p>
    <w:p w:rsidR="00E951F5" w:rsidRPr="00F6161D" w:rsidP="00E951F5">
      <w:pPr>
        <w:ind w:firstLine="709"/>
        <w:jc w:val="both"/>
        <w:rPr>
          <w:sz w:val="18"/>
          <w:szCs w:val="18"/>
        </w:rPr>
      </w:pPr>
      <w:r w:rsidRPr="00F6161D">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F6161D" w:rsidP="00E951F5">
      <w:pPr>
        <w:ind w:firstLine="709"/>
        <w:jc w:val="both"/>
        <w:rPr>
          <w:sz w:val="18"/>
          <w:szCs w:val="18"/>
        </w:rPr>
      </w:pPr>
      <w:r w:rsidRPr="00F6161D">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F6161D" w:rsidR="002B3B64">
        <w:rPr>
          <w:sz w:val="18"/>
          <w:szCs w:val="18"/>
        </w:rPr>
        <w:t xml:space="preserve"> </w:t>
      </w:r>
      <w:r w:rsidRPr="00F6161D">
        <w:rPr>
          <w:sz w:val="18"/>
          <w:szCs w:val="18"/>
        </w:rPr>
        <w:t>000 рублей.</w:t>
      </w:r>
    </w:p>
    <w:p w:rsidR="00E951F5" w:rsidRPr="00F6161D" w:rsidP="00E951F5">
      <w:pPr>
        <w:ind w:firstLine="709"/>
        <w:jc w:val="both"/>
        <w:rPr>
          <w:sz w:val="18"/>
          <w:szCs w:val="18"/>
        </w:rPr>
      </w:pPr>
      <w:r w:rsidRPr="00F6161D">
        <w:rPr>
          <w:sz w:val="18"/>
          <w:szCs w:val="18"/>
        </w:rPr>
        <w:t xml:space="preserve">На основании изложенного, руководствуясь ч. 1 ст.12.34, ст. ст. 29.9, 29.10 КоАП РФ, мировой судья  - </w:t>
      </w:r>
    </w:p>
    <w:p w:rsidR="00E951F5" w:rsidRPr="00F6161D" w:rsidP="00E951F5">
      <w:pPr>
        <w:ind w:firstLine="708"/>
        <w:jc w:val="both"/>
        <w:rPr>
          <w:sz w:val="18"/>
          <w:szCs w:val="18"/>
        </w:rPr>
      </w:pPr>
    </w:p>
    <w:p w:rsidR="00E951F5" w:rsidRPr="00F6161D" w:rsidP="00E951F5">
      <w:pPr>
        <w:jc w:val="center"/>
        <w:rPr>
          <w:b/>
          <w:sz w:val="18"/>
          <w:szCs w:val="18"/>
        </w:rPr>
      </w:pPr>
      <w:r w:rsidRPr="00F6161D">
        <w:rPr>
          <w:b/>
          <w:sz w:val="18"/>
          <w:szCs w:val="18"/>
        </w:rPr>
        <w:t>ПОСТАНОВИЛ:</w:t>
      </w:r>
    </w:p>
    <w:p w:rsidR="00E951F5" w:rsidRPr="00F6161D" w:rsidP="00E951F5">
      <w:pPr>
        <w:jc w:val="both"/>
        <w:rPr>
          <w:sz w:val="18"/>
          <w:szCs w:val="18"/>
        </w:rPr>
      </w:pPr>
    </w:p>
    <w:p w:rsidR="00E951F5" w:rsidRPr="00F6161D" w:rsidP="00E951F5">
      <w:pPr>
        <w:ind w:firstLine="709"/>
        <w:jc w:val="both"/>
        <w:rPr>
          <w:sz w:val="18"/>
          <w:szCs w:val="18"/>
        </w:rPr>
      </w:pPr>
      <w:r w:rsidRPr="00F6161D">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F6161D" w:rsidR="002B3B64">
        <w:rPr>
          <w:sz w:val="18"/>
          <w:szCs w:val="18"/>
        </w:rPr>
        <w:t xml:space="preserve"> </w:t>
      </w:r>
      <w:r w:rsidRPr="00F6161D">
        <w:rPr>
          <w:sz w:val="18"/>
          <w:szCs w:val="18"/>
        </w:rPr>
        <w:t>000 (сто тысяч) рублей.</w:t>
      </w:r>
    </w:p>
    <w:p w:rsidR="00E951F5" w:rsidRPr="00F6161D" w:rsidP="00E951F5">
      <w:pPr>
        <w:ind w:firstLine="709"/>
        <w:jc w:val="both"/>
        <w:rPr>
          <w:sz w:val="18"/>
          <w:szCs w:val="18"/>
        </w:rPr>
      </w:pPr>
      <w:r w:rsidRPr="00F6161D">
        <w:rPr>
          <w:sz w:val="18"/>
          <w:szCs w:val="18"/>
        </w:rPr>
        <w:t xml:space="preserve">Штраф подлежит уплате по реквизитам: получатель УФК (УМВД России по г. Симферополю), р/с 40102810645370000035 в Отделении по Республике Крым Банка России, БИК 013510002, КПП 910201001, ОКТМО 35701000, ИНН 9102003230, УИН 188 1 04 912 111 0000 </w:t>
      </w:r>
      <w:r w:rsidRPr="00F6161D" w:rsidR="008E42AD">
        <w:rPr>
          <w:sz w:val="18"/>
          <w:szCs w:val="18"/>
        </w:rPr>
        <w:t>5139</w:t>
      </w:r>
      <w:r w:rsidRPr="00F6161D">
        <w:rPr>
          <w:sz w:val="18"/>
          <w:szCs w:val="18"/>
        </w:rPr>
        <w:t xml:space="preserve">, КБК 188 1 16 01123 01 0001 140. </w:t>
      </w:r>
    </w:p>
    <w:p w:rsidR="00E951F5" w:rsidRPr="00F6161D" w:rsidP="00E951F5">
      <w:pPr>
        <w:ind w:firstLine="709"/>
        <w:jc w:val="both"/>
        <w:rPr>
          <w:sz w:val="18"/>
          <w:szCs w:val="18"/>
        </w:rPr>
      </w:pPr>
      <w:r w:rsidRPr="00F6161D">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F6161D" w:rsidP="00E951F5">
      <w:pPr>
        <w:ind w:firstLine="709"/>
        <w:jc w:val="both"/>
        <w:rPr>
          <w:sz w:val="18"/>
          <w:szCs w:val="18"/>
        </w:rPr>
      </w:pPr>
      <w:r w:rsidRPr="00F6161D">
        <w:rPr>
          <w:sz w:val="18"/>
          <w:szCs w:val="18"/>
        </w:rPr>
        <w:t>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w:t>
      </w:r>
      <w:r w:rsidRPr="00F6161D">
        <w:rPr>
          <w:sz w:val="18"/>
          <w:szCs w:val="18"/>
        </w:rPr>
        <w:t xml:space="preserve">рым </w:t>
      </w:r>
      <w:r w:rsidRPr="00F6161D">
        <w:rPr>
          <w:sz w:val="18"/>
          <w:szCs w:val="18"/>
          <w:shd w:val="clear" w:color="auto" w:fill="FFFFFF"/>
        </w:rPr>
        <w:t xml:space="preserve">(г. Симферополь, </w:t>
      </w:r>
      <w:r w:rsidRPr="00F6161D" w:rsidR="00DC3554">
        <w:rPr>
          <w:sz w:val="18"/>
          <w:szCs w:val="18"/>
          <w:shd w:val="clear" w:color="auto" w:fill="FFFFFF"/>
        </w:rPr>
        <w:t xml:space="preserve">                   </w:t>
      </w:r>
      <w:r w:rsidRPr="00F6161D">
        <w:rPr>
          <w:sz w:val="18"/>
          <w:szCs w:val="18"/>
          <w:shd w:val="clear" w:color="auto" w:fill="FFFFFF"/>
        </w:rPr>
        <w:t>ул. Киевская, 55/2, второй этаж) в указанный срок.</w:t>
      </w:r>
      <w:r w:rsidRPr="00F6161D">
        <w:rPr>
          <w:color w:val="585A60"/>
          <w:sz w:val="18"/>
          <w:szCs w:val="18"/>
          <w:shd w:val="clear" w:color="auto" w:fill="FFFFFF"/>
        </w:rPr>
        <w:t xml:space="preserve"> </w:t>
      </w:r>
      <w:r w:rsidRPr="00F6161D">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E951F5" w:rsidRPr="00F6161D" w:rsidP="00E951F5">
      <w:pPr>
        <w:ind w:firstLine="709"/>
        <w:jc w:val="both"/>
        <w:rPr>
          <w:sz w:val="18"/>
          <w:szCs w:val="18"/>
        </w:rPr>
      </w:pPr>
      <w:r w:rsidRPr="00F6161D">
        <w:rPr>
          <w:sz w:val="18"/>
          <w:szCs w:val="18"/>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F6161D" w:rsidP="00E951F5">
      <w:pPr>
        <w:jc w:val="both"/>
        <w:rPr>
          <w:sz w:val="18"/>
          <w:szCs w:val="18"/>
        </w:rPr>
      </w:pPr>
      <w:r w:rsidRPr="00F6161D">
        <w:rPr>
          <w:sz w:val="18"/>
          <w:szCs w:val="18"/>
        </w:rPr>
        <w:t xml:space="preserve"> </w:t>
      </w:r>
    </w:p>
    <w:p w:rsidR="00E951F5" w:rsidRPr="00F6161D" w:rsidP="00E951F5">
      <w:pPr>
        <w:ind w:firstLine="540"/>
        <w:jc w:val="both"/>
        <w:rPr>
          <w:sz w:val="18"/>
          <w:szCs w:val="18"/>
        </w:rPr>
      </w:pPr>
      <w:r w:rsidRPr="00F6161D">
        <w:rPr>
          <w:sz w:val="18"/>
          <w:szCs w:val="18"/>
        </w:rPr>
        <w:t xml:space="preserve">Мировой судья                     </w:t>
      </w:r>
      <w:r w:rsidRPr="00F6161D">
        <w:rPr>
          <w:sz w:val="18"/>
          <w:szCs w:val="18"/>
        </w:rPr>
        <w:tab/>
      </w:r>
      <w:r w:rsidRPr="00F6161D">
        <w:rPr>
          <w:sz w:val="18"/>
          <w:szCs w:val="18"/>
        </w:rPr>
        <w:tab/>
      </w:r>
      <w:r w:rsidRPr="00F6161D">
        <w:rPr>
          <w:sz w:val="18"/>
          <w:szCs w:val="18"/>
        </w:rPr>
        <w:tab/>
        <w:t xml:space="preserve">                       С.А. Москаленко  </w:t>
      </w:r>
    </w:p>
    <w:p w:rsidR="003C0A35" w:rsidRPr="00F6161D" w:rsidP="00E951F5">
      <w:pPr>
        <w:autoSpaceDE w:val="0"/>
        <w:autoSpaceDN w:val="0"/>
        <w:adjustRightInd w:val="0"/>
        <w:ind w:firstLine="709"/>
        <w:jc w:val="both"/>
        <w:rPr>
          <w:sz w:val="18"/>
          <w:szCs w:val="18"/>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F6161D">
          <w:rPr>
            <w:noProof/>
          </w:rPr>
          <w:t>4</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3E90"/>
    <w:rsid w:val="00064940"/>
    <w:rsid w:val="00077666"/>
    <w:rsid w:val="00080998"/>
    <w:rsid w:val="00081035"/>
    <w:rsid w:val="000904B8"/>
    <w:rsid w:val="000950BB"/>
    <w:rsid w:val="00095E0D"/>
    <w:rsid w:val="000A35E1"/>
    <w:rsid w:val="000A4720"/>
    <w:rsid w:val="000B05CF"/>
    <w:rsid w:val="000B1148"/>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35949"/>
    <w:rsid w:val="00146BF5"/>
    <w:rsid w:val="00157DC7"/>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7058"/>
    <w:rsid w:val="001F0848"/>
    <w:rsid w:val="001F57A8"/>
    <w:rsid w:val="00201146"/>
    <w:rsid w:val="002026E0"/>
    <w:rsid w:val="00203035"/>
    <w:rsid w:val="00211B79"/>
    <w:rsid w:val="00220B07"/>
    <w:rsid w:val="00222A4B"/>
    <w:rsid w:val="00224784"/>
    <w:rsid w:val="00225019"/>
    <w:rsid w:val="00227CCF"/>
    <w:rsid w:val="00241C54"/>
    <w:rsid w:val="0024306E"/>
    <w:rsid w:val="00250762"/>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919D3"/>
    <w:rsid w:val="002A05C9"/>
    <w:rsid w:val="002A63EA"/>
    <w:rsid w:val="002A75E3"/>
    <w:rsid w:val="002B1A0F"/>
    <w:rsid w:val="002B3B64"/>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4A36"/>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51A0"/>
    <w:rsid w:val="003E5625"/>
    <w:rsid w:val="003E5AF7"/>
    <w:rsid w:val="003E7F97"/>
    <w:rsid w:val="00412F05"/>
    <w:rsid w:val="00413368"/>
    <w:rsid w:val="00422189"/>
    <w:rsid w:val="00430AAD"/>
    <w:rsid w:val="00430E30"/>
    <w:rsid w:val="00430EE7"/>
    <w:rsid w:val="00432434"/>
    <w:rsid w:val="00433C4E"/>
    <w:rsid w:val="00435F15"/>
    <w:rsid w:val="004374EE"/>
    <w:rsid w:val="00441632"/>
    <w:rsid w:val="00441991"/>
    <w:rsid w:val="004421F6"/>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B1658"/>
    <w:rsid w:val="004B3B86"/>
    <w:rsid w:val="004B7C7B"/>
    <w:rsid w:val="004B7DAE"/>
    <w:rsid w:val="004D2386"/>
    <w:rsid w:val="004D67D2"/>
    <w:rsid w:val="004F3DB8"/>
    <w:rsid w:val="00500301"/>
    <w:rsid w:val="0050092D"/>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84E12"/>
    <w:rsid w:val="00592DCC"/>
    <w:rsid w:val="005A183A"/>
    <w:rsid w:val="005A5112"/>
    <w:rsid w:val="005B0A58"/>
    <w:rsid w:val="005B327C"/>
    <w:rsid w:val="005B56FF"/>
    <w:rsid w:val="005B7249"/>
    <w:rsid w:val="005D0E71"/>
    <w:rsid w:val="005D5220"/>
    <w:rsid w:val="005D55A5"/>
    <w:rsid w:val="005E65E0"/>
    <w:rsid w:val="005F29DF"/>
    <w:rsid w:val="005F4BE0"/>
    <w:rsid w:val="005F5412"/>
    <w:rsid w:val="00601320"/>
    <w:rsid w:val="00605725"/>
    <w:rsid w:val="006075D8"/>
    <w:rsid w:val="0060777D"/>
    <w:rsid w:val="00611B87"/>
    <w:rsid w:val="0062074E"/>
    <w:rsid w:val="00622BEF"/>
    <w:rsid w:val="00625EC7"/>
    <w:rsid w:val="0063395B"/>
    <w:rsid w:val="00633D53"/>
    <w:rsid w:val="00640764"/>
    <w:rsid w:val="00643EE2"/>
    <w:rsid w:val="00655E56"/>
    <w:rsid w:val="00660D64"/>
    <w:rsid w:val="006709DD"/>
    <w:rsid w:val="00675625"/>
    <w:rsid w:val="00675AC2"/>
    <w:rsid w:val="00676FFF"/>
    <w:rsid w:val="006771A8"/>
    <w:rsid w:val="00677CE5"/>
    <w:rsid w:val="006864E1"/>
    <w:rsid w:val="0068658C"/>
    <w:rsid w:val="00692E80"/>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05E2E"/>
    <w:rsid w:val="007104E3"/>
    <w:rsid w:val="00711588"/>
    <w:rsid w:val="00712BF7"/>
    <w:rsid w:val="0071352D"/>
    <w:rsid w:val="007226DF"/>
    <w:rsid w:val="00722864"/>
    <w:rsid w:val="0072334F"/>
    <w:rsid w:val="007309C3"/>
    <w:rsid w:val="00734DAB"/>
    <w:rsid w:val="00735AE5"/>
    <w:rsid w:val="00736014"/>
    <w:rsid w:val="0074385A"/>
    <w:rsid w:val="00743D40"/>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A12"/>
    <w:rsid w:val="007E0521"/>
    <w:rsid w:val="007E33B0"/>
    <w:rsid w:val="007E507E"/>
    <w:rsid w:val="007F33EE"/>
    <w:rsid w:val="008001EE"/>
    <w:rsid w:val="00804B9A"/>
    <w:rsid w:val="00805187"/>
    <w:rsid w:val="00811C2D"/>
    <w:rsid w:val="00813381"/>
    <w:rsid w:val="00822C8D"/>
    <w:rsid w:val="00825347"/>
    <w:rsid w:val="0083299C"/>
    <w:rsid w:val="008427DE"/>
    <w:rsid w:val="00842B3F"/>
    <w:rsid w:val="0084500A"/>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2AD"/>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009A"/>
    <w:rsid w:val="00981C95"/>
    <w:rsid w:val="00981FDF"/>
    <w:rsid w:val="0099159E"/>
    <w:rsid w:val="00992279"/>
    <w:rsid w:val="009933B0"/>
    <w:rsid w:val="009A0BEC"/>
    <w:rsid w:val="009A409C"/>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4FD0"/>
    <w:rsid w:val="00AA7DAF"/>
    <w:rsid w:val="00AB310A"/>
    <w:rsid w:val="00AB5CBA"/>
    <w:rsid w:val="00AB7620"/>
    <w:rsid w:val="00AC107F"/>
    <w:rsid w:val="00AC40E1"/>
    <w:rsid w:val="00AC5997"/>
    <w:rsid w:val="00AD0318"/>
    <w:rsid w:val="00AD105B"/>
    <w:rsid w:val="00AD38FC"/>
    <w:rsid w:val="00AD547E"/>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81890"/>
    <w:rsid w:val="00B8304C"/>
    <w:rsid w:val="00B8453A"/>
    <w:rsid w:val="00B8646A"/>
    <w:rsid w:val="00B86A38"/>
    <w:rsid w:val="00B87F1F"/>
    <w:rsid w:val="00BA14A4"/>
    <w:rsid w:val="00BA6288"/>
    <w:rsid w:val="00BA6BB7"/>
    <w:rsid w:val="00BB0D3F"/>
    <w:rsid w:val="00BB2CE5"/>
    <w:rsid w:val="00BC502A"/>
    <w:rsid w:val="00BD3F22"/>
    <w:rsid w:val="00BD51CF"/>
    <w:rsid w:val="00BD7588"/>
    <w:rsid w:val="00BF1ECC"/>
    <w:rsid w:val="00BF2029"/>
    <w:rsid w:val="00BF4406"/>
    <w:rsid w:val="00BF4774"/>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27D4C"/>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3C11"/>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3AE5"/>
    <w:rsid w:val="00D74865"/>
    <w:rsid w:val="00D81CD1"/>
    <w:rsid w:val="00D84BB2"/>
    <w:rsid w:val="00D84D44"/>
    <w:rsid w:val="00D9420D"/>
    <w:rsid w:val="00DA272A"/>
    <w:rsid w:val="00DA3F0C"/>
    <w:rsid w:val="00DB43FA"/>
    <w:rsid w:val="00DB4792"/>
    <w:rsid w:val="00DC0C1E"/>
    <w:rsid w:val="00DC3554"/>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1CCD"/>
    <w:rsid w:val="00E32210"/>
    <w:rsid w:val="00E36370"/>
    <w:rsid w:val="00E36774"/>
    <w:rsid w:val="00E37185"/>
    <w:rsid w:val="00E405D4"/>
    <w:rsid w:val="00E40A5C"/>
    <w:rsid w:val="00E4305B"/>
    <w:rsid w:val="00E43924"/>
    <w:rsid w:val="00E4511D"/>
    <w:rsid w:val="00E51CBD"/>
    <w:rsid w:val="00E527C0"/>
    <w:rsid w:val="00E54AE8"/>
    <w:rsid w:val="00E56792"/>
    <w:rsid w:val="00E56B6A"/>
    <w:rsid w:val="00E62C07"/>
    <w:rsid w:val="00E714CA"/>
    <w:rsid w:val="00E71EFC"/>
    <w:rsid w:val="00E723CD"/>
    <w:rsid w:val="00E7467D"/>
    <w:rsid w:val="00E753A5"/>
    <w:rsid w:val="00E77841"/>
    <w:rsid w:val="00E80678"/>
    <w:rsid w:val="00E81182"/>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6161D"/>
    <w:rsid w:val="00F7634D"/>
    <w:rsid w:val="00F90B28"/>
    <w:rsid w:val="00F95679"/>
    <w:rsid w:val="00FA125E"/>
    <w:rsid w:val="00FA1E81"/>
    <w:rsid w:val="00FA1EAF"/>
    <w:rsid w:val="00FA320A"/>
    <w:rsid w:val="00FA3E87"/>
    <w:rsid w:val="00FA5A87"/>
    <w:rsid w:val="00FB1C15"/>
    <w:rsid w:val="00FB56C3"/>
    <w:rsid w:val="00FC3AD3"/>
    <w:rsid w:val="00FC7A55"/>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B180-D39F-4A4B-A344-2DB55B88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