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9D724B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D724B">
        <w:rPr>
          <w:rFonts w:ascii="Times New Roman" w:hAnsi="Times New Roman" w:cs="Times New Roman"/>
          <w:sz w:val="20"/>
          <w:szCs w:val="20"/>
        </w:rPr>
        <w:t>Дело № 5-10-</w:t>
      </w:r>
      <w:r w:rsidRPr="009D724B" w:rsidR="00F925EC">
        <w:rPr>
          <w:rFonts w:ascii="Times New Roman" w:hAnsi="Times New Roman" w:cs="Times New Roman"/>
          <w:sz w:val="20"/>
          <w:szCs w:val="20"/>
        </w:rPr>
        <w:t>259</w:t>
      </w:r>
      <w:r w:rsidRPr="009D724B" w:rsidR="00243382">
        <w:rPr>
          <w:rFonts w:ascii="Times New Roman" w:hAnsi="Times New Roman" w:cs="Times New Roman"/>
          <w:sz w:val="20"/>
          <w:szCs w:val="20"/>
        </w:rPr>
        <w:t>/1</w:t>
      </w:r>
      <w:r w:rsidRPr="009D724B" w:rsidR="004E7DCB">
        <w:rPr>
          <w:rFonts w:ascii="Times New Roman" w:hAnsi="Times New Roman" w:cs="Times New Roman"/>
          <w:sz w:val="20"/>
          <w:szCs w:val="20"/>
        </w:rPr>
        <w:t>9</w:t>
      </w:r>
    </w:p>
    <w:p w:rsidR="002A0C81" w:rsidRPr="009D724B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9D724B" w:rsidR="004E7DCB">
        <w:rPr>
          <w:rFonts w:ascii="Times New Roman" w:hAnsi="Times New Roman" w:cs="Times New Roman"/>
          <w:sz w:val="20"/>
          <w:szCs w:val="20"/>
        </w:rPr>
        <w:t>2</w:t>
      </w:r>
      <w:r w:rsidRPr="009D724B" w:rsidR="00F925EC">
        <w:rPr>
          <w:rFonts w:ascii="Times New Roman" w:hAnsi="Times New Roman" w:cs="Times New Roman"/>
          <w:sz w:val="20"/>
          <w:szCs w:val="20"/>
        </w:rPr>
        <w:t>59</w:t>
      </w:r>
      <w:r w:rsidRPr="009D724B" w:rsidR="00243382">
        <w:rPr>
          <w:rFonts w:ascii="Times New Roman" w:hAnsi="Times New Roman" w:cs="Times New Roman"/>
          <w:sz w:val="20"/>
          <w:szCs w:val="20"/>
        </w:rPr>
        <w:t>/10/1</w:t>
      </w:r>
      <w:r w:rsidRPr="009D724B" w:rsidR="004E7DCB">
        <w:rPr>
          <w:rFonts w:ascii="Times New Roman" w:hAnsi="Times New Roman" w:cs="Times New Roman"/>
          <w:sz w:val="20"/>
          <w:szCs w:val="20"/>
        </w:rPr>
        <w:t>9</w:t>
      </w:r>
      <w:r w:rsidRPr="009D724B">
        <w:rPr>
          <w:rFonts w:ascii="Times New Roman" w:hAnsi="Times New Roman" w:cs="Times New Roman"/>
          <w:sz w:val="20"/>
          <w:szCs w:val="20"/>
        </w:rPr>
        <w:t>)</w:t>
      </w:r>
    </w:p>
    <w:p w:rsidR="002A0C81" w:rsidRPr="009D724B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724B">
        <w:rPr>
          <w:rFonts w:ascii="Times New Roman" w:hAnsi="Times New Roman" w:cs="Times New Roman"/>
          <w:b/>
          <w:sz w:val="20"/>
          <w:szCs w:val="20"/>
        </w:rPr>
        <w:t>П</w:t>
      </w:r>
      <w:r w:rsidRPr="009D724B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9D724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9D724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sz w:val="20"/>
          <w:szCs w:val="20"/>
        </w:rPr>
        <w:t xml:space="preserve">20 августа </w:t>
      </w:r>
      <w:r w:rsidRPr="009D724B" w:rsidR="00243382">
        <w:rPr>
          <w:rFonts w:ascii="Times New Roman" w:hAnsi="Times New Roman" w:cs="Times New Roman"/>
          <w:sz w:val="20"/>
          <w:szCs w:val="20"/>
        </w:rPr>
        <w:t>201</w:t>
      </w:r>
      <w:r w:rsidRPr="009D724B" w:rsidR="004E7DCB">
        <w:rPr>
          <w:rFonts w:ascii="Times New Roman" w:hAnsi="Times New Roman" w:cs="Times New Roman"/>
          <w:sz w:val="20"/>
          <w:szCs w:val="20"/>
        </w:rPr>
        <w:t>9</w:t>
      </w:r>
      <w:r w:rsidRPr="009D724B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9D724B">
        <w:rPr>
          <w:rFonts w:ascii="Times New Roman" w:hAnsi="Times New Roman" w:cs="Times New Roman"/>
          <w:sz w:val="20"/>
          <w:szCs w:val="20"/>
        </w:rPr>
        <w:t xml:space="preserve">года  </w:t>
      </w:r>
      <w:r w:rsidRPr="009D724B">
        <w:rPr>
          <w:rFonts w:ascii="Times New Roman" w:hAnsi="Times New Roman" w:cs="Times New Roman"/>
          <w:sz w:val="20"/>
          <w:szCs w:val="20"/>
        </w:rPr>
        <w:tab/>
      </w:r>
      <w:r w:rsidRPr="009D724B">
        <w:rPr>
          <w:rFonts w:ascii="Times New Roman" w:hAnsi="Times New Roman" w:cs="Times New Roman"/>
          <w:sz w:val="20"/>
          <w:szCs w:val="20"/>
        </w:rPr>
        <w:tab/>
      </w:r>
      <w:r w:rsidRPr="009D724B">
        <w:rPr>
          <w:rFonts w:ascii="Times New Roman" w:hAnsi="Times New Roman" w:cs="Times New Roman"/>
          <w:sz w:val="20"/>
          <w:szCs w:val="20"/>
        </w:rPr>
        <w:tab/>
      </w:r>
      <w:r w:rsidRPr="009D724B">
        <w:rPr>
          <w:rFonts w:ascii="Times New Roman" w:hAnsi="Times New Roman" w:cs="Times New Roman"/>
          <w:sz w:val="20"/>
          <w:szCs w:val="20"/>
        </w:rPr>
        <w:tab/>
      </w:r>
      <w:r w:rsidRPr="009D724B">
        <w:rPr>
          <w:rFonts w:ascii="Times New Roman" w:hAnsi="Times New Roman" w:cs="Times New Roman"/>
          <w:sz w:val="20"/>
          <w:szCs w:val="20"/>
        </w:rPr>
        <w:tab/>
      </w:r>
      <w:r w:rsidRPr="009D724B">
        <w:rPr>
          <w:rFonts w:ascii="Times New Roman" w:hAnsi="Times New Roman" w:cs="Times New Roman"/>
          <w:sz w:val="20"/>
          <w:szCs w:val="20"/>
        </w:rPr>
        <w:tab/>
      </w:r>
      <w:r w:rsidRPr="009D724B">
        <w:rPr>
          <w:rFonts w:ascii="Times New Roman" w:hAnsi="Times New Roman" w:cs="Times New Roman"/>
          <w:sz w:val="20"/>
          <w:szCs w:val="20"/>
        </w:rPr>
        <w:t>г</w:t>
      </w:r>
      <w:r w:rsidRPr="009D724B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9D724B">
        <w:rPr>
          <w:rFonts w:ascii="Times New Roman" w:hAnsi="Times New Roman" w:cs="Times New Roman"/>
          <w:sz w:val="20"/>
          <w:szCs w:val="20"/>
        </w:rPr>
        <w:tab/>
      </w:r>
      <w:r w:rsidRPr="009D724B">
        <w:rPr>
          <w:rFonts w:ascii="Times New Roman" w:hAnsi="Times New Roman" w:cs="Times New Roman"/>
          <w:sz w:val="20"/>
          <w:szCs w:val="20"/>
        </w:rPr>
        <w:tab/>
      </w:r>
      <w:r w:rsidRPr="009D724B">
        <w:rPr>
          <w:rFonts w:ascii="Times New Roman" w:hAnsi="Times New Roman" w:cs="Times New Roman"/>
          <w:sz w:val="20"/>
          <w:szCs w:val="20"/>
        </w:rPr>
        <w:tab/>
      </w:r>
    </w:p>
    <w:p w:rsidR="002A0C81" w:rsidRPr="009D724B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Pr="009D724B" w:rsidR="00AC015A">
        <w:rPr>
          <w:rFonts w:ascii="Times New Roman" w:hAnsi="Times New Roman" w:cs="Times New Roman"/>
          <w:sz w:val="20"/>
          <w:szCs w:val="20"/>
        </w:rPr>
        <w:t xml:space="preserve"> </w:t>
      </w:r>
      <w:r w:rsidRPr="009D724B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9D724B" w:rsidR="004808B8">
        <w:rPr>
          <w:rFonts w:ascii="Times New Roman" w:hAnsi="Times New Roman" w:cs="Times New Roman"/>
          <w:sz w:val="20"/>
          <w:szCs w:val="20"/>
        </w:rPr>
        <w:t xml:space="preserve">збужденное в </w:t>
      </w:r>
      <w:r w:rsidRPr="009D724B" w:rsidR="001A6FE8">
        <w:rPr>
          <w:rFonts w:ascii="Times New Roman" w:hAnsi="Times New Roman"/>
          <w:sz w:val="20"/>
          <w:szCs w:val="20"/>
        </w:rPr>
        <w:t>отношении директора Общества с ограниченной ответственностью «</w:t>
      </w:r>
      <w:r w:rsidRPr="009D724B" w:rsidR="00F925EC">
        <w:rPr>
          <w:rFonts w:ascii="Times New Roman" w:hAnsi="Times New Roman"/>
          <w:sz w:val="20"/>
          <w:szCs w:val="20"/>
        </w:rPr>
        <w:t>Сервисмедика</w:t>
      </w:r>
      <w:r w:rsidRPr="009D724B" w:rsidR="00F925EC">
        <w:rPr>
          <w:rFonts w:ascii="Times New Roman" w:hAnsi="Times New Roman"/>
          <w:sz w:val="20"/>
          <w:szCs w:val="20"/>
        </w:rPr>
        <w:t xml:space="preserve"> Крым</w:t>
      </w:r>
      <w:r w:rsidRPr="009D724B" w:rsidR="001A6FE8">
        <w:rPr>
          <w:rFonts w:ascii="Times New Roman" w:hAnsi="Times New Roman"/>
          <w:sz w:val="20"/>
          <w:szCs w:val="20"/>
        </w:rPr>
        <w:t xml:space="preserve">» </w:t>
      </w:r>
      <w:r w:rsidRPr="009D724B" w:rsidR="00F925EC">
        <w:rPr>
          <w:rFonts w:ascii="Times New Roman" w:hAnsi="Times New Roman"/>
          <w:sz w:val="20"/>
          <w:szCs w:val="20"/>
        </w:rPr>
        <w:t xml:space="preserve">Иванова Марина Юрьевна, </w:t>
      </w:r>
      <w:r w:rsidR="009D724B">
        <w:rPr>
          <w:rFonts w:ascii="Times New Roman" w:hAnsi="Times New Roman"/>
          <w:sz w:val="20"/>
          <w:szCs w:val="20"/>
        </w:rPr>
        <w:t>………….</w:t>
      </w:r>
      <w:r w:rsidRPr="009D724B" w:rsidR="001A6FE8">
        <w:rPr>
          <w:rFonts w:ascii="Times New Roman" w:hAnsi="Times New Roman"/>
          <w:sz w:val="20"/>
          <w:szCs w:val="20"/>
        </w:rPr>
        <w:t> года рождения, урожен</w:t>
      </w:r>
      <w:r w:rsidRPr="009D724B" w:rsidR="00F925EC">
        <w:rPr>
          <w:rFonts w:ascii="Times New Roman" w:hAnsi="Times New Roman"/>
          <w:sz w:val="20"/>
          <w:szCs w:val="20"/>
        </w:rPr>
        <w:t>ки</w:t>
      </w:r>
      <w:r w:rsidRPr="009D724B" w:rsidR="001A6FE8">
        <w:rPr>
          <w:rFonts w:ascii="Times New Roman" w:hAnsi="Times New Roman"/>
          <w:sz w:val="20"/>
          <w:szCs w:val="20"/>
        </w:rPr>
        <w:t xml:space="preserve"> </w:t>
      </w:r>
      <w:r w:rsidR="009D724B">
        <w:rPr>
          <w:rFonts w:ascii="Times New Roman" w:hAnsi="Times New Roman"/>
          <w:sz w:val="20"/>
          <w:szCs w:val="20"/>
        </w:rPr>
        <w:t>……….</w:t>
      </w:r>
      <w:r w:rsidRPr="009D724B" w:rsidR="001A6FE8">
        <w:rPr>
          <w:rFonts w:ascii="Times New Roman" w:hAnsi="Times New Roman"/>
          <w:sz w:val="20"/>
          <w:szCs w:val="20"/>
        </w:rPr>
        <w:t>зарегистрированно</w:t>
      </w:r>
      <w:r w:rsidRPr="009D724B" w:rsidR="00F925EC">
        <w:rPr>
          <w:rFonts w:ascii="Times New Roman" w:hAnsi="Times New Roman"/>
          <w:sz w:val="20"/>
          <w:szCs w:val="20"/>
        </w:rPr>
        <w:t>й</w:t>
      </w:r>
      <w:r w:rsidRPr="009D724B" w:rsidR="001A6FE8">
        <w:rPr>
          <w:rFonts w:ascii="Times New Roman" w:hAnsi="Times New Roman"/>
          <w:sz w:val="20"/>
          <w:szCs w:val="20"/>
        </w:rPr>
        <w:t xml:space="preserve"> по адресу: </w:t>
      </w:r>
      <w:r w:rsidR="009D724B">
        <w:rPr>
          <w:rFonts w:ascii="Times New Roman" w:hAnsi="Times New Roman"/>
          <w:sz w:val="20"/>
          <w:szCs w:val="20"/>
        </w:rPr>
        <w:t>………..</w:t>
      </w:r>
      <w:r w:rsidRPr="009D724B" w:rsidR="001A6FE8">
        <w:rPr>
          <w:rFonts w:ascii="Times New Roman" w:hAnsi="Times New Roman"/>
          <w:sz w:val="20"/>
          <w:szCs w:val="20"/>
        </w:rPr>
        <w:t>, место нахождения (адрес)  юридического лица:</w:t>
      </w:r>
      <w:r w:rsidRPr="009D724B" w:rsidR="001A6FE8">
        <w:rPr>
          <w:rFonts w:ascii="Times New Roman" w:hAnsi="Times New Roman"/>
          <w:sz w:val="20"/>
          <w:szCs w:val="20"/>
        </w:rPr>
        <w:t xml:space="preserve"> Республика Крым, </w:t>
      </w:r>
      <w:r w:rsidRPr="009D724B" w:rsidR="001A6FE8">
        <w:rPr>
          <w:rFonts w:ascii="Times New Roman" w:hAnsi="Times New Roman"/>
          <w:sz w:val="20"/>
          <w:szCs w:val="20"/>
        </w:rPr>
        <w:t>г</w:t>
      </w:r>
      <w:r w:rsidRPr="009D724B" w:rsidR="001A6FE8">
        <w:rPr>
          <w:rFonts w:ascii="Times New Roman" w:hAnsi="Times New Roman"/>
          <w:sz w:val="20"/>
          <w:szCs w:val="20"/>
        </w:rPr>
        <w:t xml:space="preserve">. Симферополь, ул. </w:t>
      </w:r>
      <w:r w:rsidRPr="009D724B" w:rsidR="00F925EC">
        <w:rPr>
          <w:rFonts w:ascii="Times New Roman" w:hAnsi="Times New Roman"/>
          <w:sz w:val="20"/>
          <w:szCs w:val="20"/>
        </w:rPr>
        <w:t>Жильцовой</w:t>
      </w:r>
      <w:r w:rsidRPr="009D724B" w:rsidR="001A6FE8">
        <w:rPr>
          <w:rFonts w:ascii="Times New Roman" w:hAnsi="Times New Roman"/>
          <w:sz w:val="20"/>
          <w:szCs w:val="20"/>
        </w:rPr>
        <w:t xml:space="preserve">, д. </w:t>
      </w:r>
      <w:r w:rsidRPr="009D724B" w:rsidR="00F925EC">
        <w:rPr>
          <w:rFonts w:ascii="Times New Roman" w:hAnsi="Times New Roman"/>
          <w:sz w:val="20"/>
          <w:szCs w:val="20"/>
        </w:rPr>
        <w:t>4</w:t>
      </w:r>
      <w:r w:rsidRPr="009D724B" w:rsidR="001A6FE8">
        <w:rPr>
          <w:rFonts w:ascii="Times New Roman" w:hAnsi="Times New Roman"/>
          <w:sz w:val="20"/>
          <w:szCs w:val="20"/>
        </w:rPr>
        <w:t>,</w:t>
      </w:r>
      <w:r w:rsidRPr="009D724B" w:rsidR="00F925EC">
        <w:rPr>
          <w:rFonts w:ascii="Times New Roman" w:hAnsi="Times New Roman"/>
          <w:sz w:val="20"/>
          <w:szCs w:val="20"/>
        </w:rPr>
        <w:t xml:space="preserve"> помещение 2,</w:t>
      </w:r>
      <w:r w:rsidRPr="009D724B" w:rsidR="001A6FE8">
        <w:rPr>
          <w:rFonts w:ascii="Times New Roman" w:hAnsi="Times New Roman"/>
          <w:sz w:val="20"/>
          <w:szCs w:val="20"/>
        </w:rPr>
        <w:t xml:space="preserve"> </w:t>
      </w:r>
      <w:r w:rsidRPr="009D724B">
        <w:rPr>
          <w:rFonts w:ascii="Times New Roman" w:hAnsi="Times New Roman" w:cs="Times New Roman"/>
          <w:sz w:val="20"/>
          <w:szCs w:val="20"/>
        </w:rPr>
        <w:t xml:space="preserve">по признакам правонарушения, предусмотренного </w:t>
      </w:r>
      <w:r w:rsidRPr="009D724B" w:rsidR="003A0842">
        <w:rPr>
          <w:rFonts w:ascii="Times New Roman" w:hAnsi="Times New Roman" w:cs="Times New Roman"/>
          <w:sz w:val="20"/>
          <w:szCs w:val="20"/>
        </w:rPr>
        <w:t>с</w:t>
      </w:r>
      <w:r w:rsidRPr="009D724B">
        <w:rPr>
          <w:rFonts w:ascii="Times New Roman" w:hAnsi="Times New Roman" w:cs="Times New Roman"/>
          <w:sz w:val="20"/>
          <w:szCs w:val="20"/>
        </w:rPr>
        <w:t>т. 15.33.2. Кодекса об административных правонарушениях Российской Федерации (далее – КоАП</w:t>
      </w:r>
      <w:r w:rsidRPr="009D724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9D724B">
        <w:rPr>
          <w:rFonts w:ascii="Times New Roman" w:hAnsi="Times New Roman" w:cs="Times New Roman"/>
          <w:sz w:val="20"/>
          <w:szCs w:val="20"/>
        </w:rPr>
        <w:t>РФ)</w:t>
      </w:r>
      <w:r w:rsidRPr="009D724B" w:rsidR="004E7DCB">
        <w:rPr>
          <w:rFonts w:ascii="Times New Roman" w:hAnsi="Times New Roman" w:cs="Times New Roman"/>
          <w:sz w:val="20"/>
          <w:szCs w:val="20"/>
        </w:rPr>
        <w:t xml:space="preserve"> </w:t>
      </w:r>
      <w:r w:rsidRPr="009D724B">
        <w:rPr>
          <w:rFonts w:ascii="Times New Roman" w:hAnsi="Times New Roman" w:cs="Times New Roman"/>
          <w:sz w:val="20"/>
          <w:szCs w:val="20"/>
        </w:rPr>
        <w:t xml:space="preserve">-   </w:t>
      </w:r>
    </w:p>
    <w:p w:rsidR="004E7DCB" w:rsidRPr="009D724B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9D724B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D724B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9D724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       </w:t>
      </w:r>
    </w:p>
    <w:p w:rsidR="004E7DCB" w:rsidRPr="009D724B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C58C1" w:rsidRPr="009D724B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724B">
        <w:rPr>
          <w:rFonts w:ascii="Times New Roman" w:hAnsi="Times New Roman" w:cs="Times New Roman"/>
          <w:color w:val="000000"/>
          <w:sz w:val="20"/>
          <w:szCs w:val="20"/>
        </w:rPr>
        <w:t>Иванова М.Ю.</w:t>
      </w:r>
      <w:r w:rsidRPr="009D724B" w:rsidR="002A0C81">
        <w:rPr>
          <w:rFonts w:ascii="Times New Roman" w:hAnsi="Times New Roman" w:cs="Times New Roman"/>
          <w:color w:val="000000"/>
          <w:sz w:val="20"/>
          <w:szCs w:val="20"/>
        </w:rPr>
        <w:t xml:space="preserve">, являясь </w:t>
      </w:r>
      <w:r w:rsidRPr="009D724B" w:rsidR="009A60EE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9D724B" w:rsidR="004E7DCB">
        <w:rPr>
          <w:rFonts w:ascii="Times New Roman" w:hAnsi="Times New Roman" w:cs="Times New Roman"/>
          <w:sz w:val="20"/>
          <w:szCs w:val="20"/>
        </w:rPr>
        <w:t>о</w:t>
      </w:r>
      <w:r w:rsidRPr="009D724B" w:rsidR="009A60EE">
        <w:rPr>
          <w:rFonts w:ascii="Times New Roman" w:hAnsi="Times New Roman" w:cs="Times New Roman"/>
          <w:sz w:val="20"/>
          <w:szCs w:val="20"/>
        </w:rPr>
        <w:t xml:space="preserve">бщества с ограниченной ответственностью </w:t>
      </w:r>
      <w:r w:rsidRPr="009D724B">
        <w:rPr>
          <w:rFonts w:ascii="Times New Roman" w:hAnsi="Times New Roman"/>
          <w:sz w:val="20"/>
          <w:szCs w:val="20"/>
        </w:rPr>
        <w:t>«</w:t>
      </w:r>
      <w:r w:rsidRPr="009D724B">
        <w:rPr>
          <w:rFonts w:ascii="Times New Roman" w:hAnsi="Times New Roman"/>
          <w:sz w:val="20"/>
          <w:szCs w:val="20"/>
        </w:rPr>
        <w:t>Сервисмедика</w:t>
      </w:r>
      <w:r w:rsidRPr="009D724B">
        <w:rPr>
          <w:rFonts w:ascii="Times New Roman" w:hAnsi="Times New Roman"/>
          <w:sz w:val="20"/>
          <w:szCs w:val="20"/>
        </w:rPr>
        <w:t xml:space="preserve"> Крым»</w:t>
      </w:r>
      <w:r w:rsidRPr="009D724B" w:rsidR="002A0C81">
        <w:rPr>
          <w:rFonts w:ascii="Times New Roman" w:hAnsi="Times New Roman" w:cs="Times New Roman"/>
          <w:sz w:val="20"/>
          <w:szCs w:val="20"/>
        </w:rPr>
        <w:t xml:space="preserve">, </w:t>
      </w:r>
      <w:r w:rsidRPr="009D724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9D724B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9D724B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УПФУ по </w:t>
      </w:r>
      <w:r w:rsidRPr="009D724B" w:rsidR="003A08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</w:t>
      </w:r>
      <w:r w:rsidRPr="009D724B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9D724B" w:rsidR="00B9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D724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</w:t>
      </w:r>
      <w:r w:rsidRPr="009D724B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D724B" w:rsidR="004E7D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Pr="009D724B" w:rsidR="00420095">
        <w:rPr>
          <w:rFonts w:ascii="Times New Roman" w:hAnsi="Times New Roman" w:cs="Times New Roman"/>
          <w:sz w:val="20"/>
          <w:szCs w:val="20"/>
          <w:shd w:val="clear" w:color="auto" w:fill="FFFFFF"/>
        </w:rPr>
        <w:t>январь</w:t>
      </w:r>
      <w:r w:rsidRPr="009D724B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D724B" w:rsidR="004E7DCB">
        <w:rPr>
          <w:rFonts w:ascii="Times New Roman" w:hAnsi="Times New Roman" w:cs="Times New Roman"/>
          <w:sz w:val="20"/>
          <w:szCs w:val="20"/>
          <w:shd w:val="clear" w:color="auto" w:fill="FFFFFF"/>
        </w:rPr>
        <w:t>201</w:t>
      </w:r>
      <w:r w:rsidRPr="009D724B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9D724B" w:rsidR="004E7D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г.,</w:t>
      </w:r>
      <w:r w:rsidRPr="009D724B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D724B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чем совершил</w:t>
      </w:r>
      <w:r w:rsidRPr="009D724B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9D724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правонарушение, предусмотренное ст.15.33.2.</w:t>
      </w:r>
      <w:r w:rsidRPr="009D724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КоАП РФ. </w:t>
      </w:r>
    </w:p>
    <w:p w:rsidR="002A0C81" w:rsidRPr="009D724B" w:rsidP="002A0C81">
      <w:pPr>
        <w:pStyle w:val="BodyText"/>
        <w:ind w:firstLine="567"/>
        <w:rPr>
          <w:sz w:val="20"/>
          <w:szCs w:val="20"/>
        </w:rPr>
      </w:pPr>
      <w:r w:rsidRPr="009D724B">
        <w:rPr>
          <w:sz w:val="20"/>
          <w:szCs w:val="20"/>
        </w:rPr>
        <w:t xml:space="preserve">В судебное заседание </w:t>
      </w:r>
      <w:r w:rsidRPr="009D724B" w:rsidR="00F925EC">
        <w:rPr>
          <w:color w:val="FF0000"/>
          <w:sz w:val="20"/>
          <w:szCs w:val="20"/>
        </w:rPr>
        <w:t xml:space="preserve">Иванова М.Ю. </w:t>
      </w:r>
      <w:r w:rsidRPr="009D724B">
        <w:rPr>
          <w:sz w:val="20"/>
          <w:szCs w:val="20"/>
        </w:rPr>
        <w:t>не явился</w:t>
      </w:r>
      <w:r w:rsidRPr="009D724B" w:rsidR="00B91641">
        <w:rPr>
          <w:sz w:val="20"/>
          <w:szCs w:val="20"/>
        </w:rPr>
        <w:t>,</w:t>
      </w:r>
      <w:r w:rsidRPr="009D724B">
        <w:rPr>
          <w:sz w:val="20"/>
          <w:szCs w:val="20"/>
        </w:rPr>
        <w:t xml:space="preserve"> о времени месте рассмотрения дела извещен</w:t>
      </w:r>
      <w:r w:rsidRPr="009D724B" w:rsidR="00EC4D3B">
        <w:rPr>
          <w:sz w:val="20"/>
          <w:szCs w:val="20"/>
        </w:rPr>
        <w:t>а</w:t>
      </w:r>
      <w:r w:rsidRPr="009D724B">
        <w:rPr>
          <w:sz w:val="20"/>
          <w:szCs w:val="20"/>
        </w:rPr>
        <w:t xml:space="preserve"> надлежащим образом, о причинах неявки суд не уведомил</w:t>
      </w:r>
      <w:r w:rsidRPr="009D724B" w:rsidR="00EC4D3B">
        <w:rPr>
          <w:sz w:val="20"/>
          <w:szCs w:val="20"/>
        </w:rPr>
        <w:t>а</w:t>
      </w:r>
      <w:r w:rsidRPr="009D724B">
        <w:rPr>
          <w:sz w:val="20"/>
          <w:szCs w:val="20"/>
        </w:rPr>
        <w:t>.</w:t>
      </w:r>
    </w:p>
    <w:p w:rsidR="002A0C81" w:rsidRPr="009D724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9D724B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27-ФЗ </w:t>
      </w: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9D724B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(далее Федеральный закон №27-ФЗ) </w:t>
      </w: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 заключивших договоры </w:t>
      </w: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гражданско - правового</w:t>
      </w: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характера, предметом которого является выполнение работ, оказание услуг, договоры 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</w:t>
      </w: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9D724B">
        <w:rPr>
          <w:rFonts w:ascii="Times New Roman" w:hAnsi="Times New Roman" w:cs="Times New Roman"/>
          <w:sz w:val="20"/>
          <w:szCs w:val="20"/>
        </w:rPr>
        <w:t>(при наличии у страхователя данных об идентификационном номере налогоплательщика застрахованного лица).</w:t>
      </w:r>
    </w:p>
    <w:p w:rsidR="002A0C81" w:rsidRPr="009D724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ст. 15.33.2. </w:t>
      </w:r>
      <w:r w:rsidRPr="009D724B">
        <w:rPr>
          <w:rFonts w:ascii="Times New Roman" w:hAnsi="Times New Roman" w:cs="Times New Roman"/>
          <w:color w:val="000000"/>
          <w:sz w:val="20"/>
          <w:szCs w:val="20"/>
        </w:rPr>
        <w:t>КоАП РФ административным правонарушением признается н</w:t>
      </w:r>
      <w:r w:rsidRPr="009D724B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9D724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00C58" w:rsidRPr="009D724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D724B">
        <w:rPr>
          <w:rFonts w:ascii="Times New Roman" w:hAnsi="Times New Roman" w:cs="Times New Roman"/>
          <w:sz w:val="20"/>
          <w:szCs w:val="20"/>
        </w:rPr>
        <w:t xml:space="preserve">Из материалов </w:t>
      </w:r>
      <w:r w:rsidRPr="009D724B" w:rsidR="00F17D1A">
        <w:rPr>
          <w:rFonts w:ascii="Times New Roman" w:hAnsi="Times New Roman" w:cs="Times New Roman"/>
          <w:sz w:val="20"/>
          <w:szCs w:val="20"/>
        </w:rPr>
        <w:t xml:space="preserve">дела </w:t>
      </w:r>
      <w:r w:rsidRPr="009D724B">
        <w:rPr>
          <w:rFonts w:ascii="Times New Roman" w:hAnsi="Times New Roman" w:cs="Times New Roman"/>
          <w:sz w:val="20"/>
          <w:szCs w:val="20"/>
        </w:rPr>
        <w:t xml:space="preserve">об административном правонарушении следует, что </w:t>
      </w:r>
      <w:r w:rsidRPr="009D724B" w:rsidR="009A60EE">
        <w:rPr>
          <w:rFonts w:ascii="Times New Roman" w:hAnsi="Times New Roman" w:cs="Times New Roman"/>
          <w:sz w:val="20"/>
          <w:szCs w:val="20"/>
        </w:rPr>
        <w:t>директор ООО «</w:t>
      </w:r>
      <w:r w:rsidRPr="009D724B" w:rsidR="00EC4D3B">
        <w:rPr>
          <w:rFonts w:ascii="Times New Roman" w:hAnsi="Times New Roman" w:cs="Times New Roman"/>
          <w:sz w:val="20"/>
          <w:szCs w:val="20"/>
        </w:rPr>
        <w:t>Сервисмедика</w:t>
      </w:r>
      <w:r w:rsidRPr="009D724B" w:rsidR="00EC4D3B">
        <w:rPr>
          <w:rFonts w:ascii="Times New Roman" w:hAnsi="Times New Roman" w:cs="Times New Roman"/>
          <w:sz w:val="20"/>
          <w:szCs w:val="20"/>
        </w:rPr>
        <w:t xml:space="preserve"> Крым</w:t>
      </w:r>
      <w:r w:rsidRPr="009D724B" w:rsidR="009A60EE">
        <w:rPr>
          <w:rFonts w:ascii="Times New Roman" w:hAnsi="Times New Roman" w:cs="Times New Roman"/>
          <w:sz w:val="20"/>
          <w:szCs w:val="20"/>
        </w:rPr>
        <w:t xml:space="preserve">» </w:t>
      </w:r>
      <w:r w:rsidRPr="009D724B" w:rsidR="00EC4D3B">
        <w:rPr>
          <w:rFonts w:ascii="Times New Roman" w:hAnsi="Times New Roman" w:cs="Times New Roman"/>
          <w:sz w:val="20"/>
          <w:szCs w:val="20"/>
        </w:rPr>
        <w:t>Иванова М.Ю.</w:t>
      </w:r>
      <w:r w:rsidRPr="009D724B" w:rsidR="009A60EE">
        <w:rPr>
          <w:rFonts w:ascii="Times New Roman" w:hAnsi="Times New Roman" w:cs="Times New Roman"/>
          <w:sz w:val="20"/>
          <w:szCs w:val="20"/>
        </w:rPr>
        <w:t>,</w:t>
      </w:r>
      <w:r w:rsidRPr="009D724B">
        <w:rPr>
          <w:rFonts w:ascii="Times New Roman" w:hAnsi="Times New Roman" w:cs="Times New Roman"/>
          <w:sz w:val="20"/>
          <w:szCs w:val="20"/>
        </w:rPr>
        <w:t xml:space="preserve"> </w:t>
      </w:r>
      <w:r w:rsidRPr="009D724B" w:rsidR="009F10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представил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9D724B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</w:t>
      </w:r>
      <w:r w:rsidRPr="009D724B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УПФ РФ в </w:t>
      </w:r>
      <w:r w:rsidRPr="009D724B" w:rsidR="00F17D1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</w:t>
      </w:r>
      <w:r w:rsidRPr="009D724B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</w:t>
      </w:r>
      <w:r w:rsidRPr="009D724B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сведени</w:t>
      </w:r>
      <w:r w:rsidRPr="009D724B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я</w:t>
      </w:r>
      <w:r w:rsidRPr="009D724B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9D724B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документы)</w:t>
      </w:r>
      <w:r w:rsidRPr="009D724B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9D724B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необходимые для ведения индивидуального (персонифицированного</w:t>
      </w:r>
      <w:r w:rsidRPr="009D724B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9D724B" w:rsidR="00D824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учета в системе обязательного пенсионного страхования</w:t>
      </w:r>
      <w:r w:rsidRPr="009D724B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D72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 </w:t>
      </w:r>
      <w:r w:rsidRPr="009D724B" w:rsidR="00420095">
        <w:rPr>
          <w:rFonts w:ascii="Times New Roman" w:hAnsi="Times New Roman" w:cs="Times New Roman"/>
          <w:sz w:val="20"/>
          <w:szCs w:val="20"/>
          <w:shd w:val="clear" w:color="auto" w:fill="FFFFFF"/>
        </w:rPr>
        <w:t>январь</w:t>
      </w:r>
      <w:r w:rsidRPr="009D72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2019 г. Так, сведения были предоставлены в УПФ РФ в г. Симферополе по телекоммуникационным каналам связи </w:t>
      </w:r>
      <w:r w:rsidRPr="009D724B" w:rsidR="00EC4D3B">
        <w:rPr>
          <w:rFonts w:ascii="Times New Roman" w:hAnsi="Times New Roman" w:cs="Times New Roman"/>
          <w:sz w:val="20"/>
          <w:szCs w:val="20"/>
          <w:shd w:val="clear" w:color="auto" w:fill="FFFFFF"/>
        </w:rPr>
        <w:t>01.03.2019 г.</w:t>
      </w:r>
      <w:r w:rsidRPr="009D724B">
        <w:rPr>
          <w:rFonts w:ascii="Times New Roman" w:hAnsi="Times New Roman" w:cs="Times New Roman"/>
          <w:sz w:val="20"/>
          <w:szCs w:val="20"/>
          <w:shd w:val="clear" w:color="auto" w:fill="FFFFFF"/>
        </w:rPr>
        <w:t>, при срок</w:t>
      </w:r>
      <w:r w:rsidRPr="009D724B" w:rsidR="00F17D1A">
        <w:rPr>
          <w:rFonts w:ascii="Times New Roman" w:hAnsi="Times New Roman" w:cs="Times New Roman"/>
          <w:sz w:val="20"/>
          <w:szCs w:val="20"/>
          <w:shd w:val="clear" w:color="auto" w:fill="FFFFFF"/>
        </w:rPr>
        <w:t>е предоставления не позднее 15.</w:t>
      </w:r>
      <w:r w:rsidRPr="009D724B" w:rsidR="00420095">
        <w:rPr>
          <w:rFonts w:ascii="Times New Roman" w:hAnsi="Times New Roman" w:cs="Times New Roman"/>
          <w:sz w:val="20"/>
          <w:szCs w:val="20"/>
          <w:shd w:val="clear" w:color="auto" w:fill="FFFFFF"/>
        </w:rPr>
        <w:t>02</w:t>
      </w:r>
      <w:r w:rsidRPr="009D724B">
        <w:rPr>
          <w:rFonts w:ascii="Times New Roman" w:hAnsi="Times New Roman" w:cs="Times New Roman"/>
          <w:sz w:val="20"/>
          <w:szCs w:val="20"/>
          <w:shd w:val="clear" w:color="auto" w:fill="FFFFFF"/>
        </w:rPr>
        <w:t>.201</w:t>
      </w:r>
      <w:r w:rsidRPr="009D724B" w:rsidR="00420095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9D72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</w:p>
    <w:p w:rsidR="00A6305D" w:rsidRPr="009D724B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Виновность 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Ивановой М.Ю. </w:t>
      </w: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9D724B" w:rsidR="007B4E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именно</w:t>
      </w: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протоколом об админ</w:t>
      </w:r>
      <w:r w:rsidRPr="009D724B" w:rsidR="002433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ист</w:t>
      </w:r>
      <w:r w:rsidRPr="009D724B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ративном правонарушении от </w:t>
      </w:r>
      <w:r w:rsidRPr="009D724B" w:rsidR="007B4E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16</w:t>
      </w:r>
      <w:r w:rsidRPr="009D724B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9D724B" w:rsidR="007B4E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Pr="009D724B" w:rsidR="00DB3E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</w:t>
      </w:r>
      <w:r w:rsidRPr="009D724B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9 </w:t>
      </w: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г. </w:t>
      </w:r>
      <w:r w:rsidRPr="009D724B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</w:t>
      </w:r>
      <w:r w:rsidRPr="009D724B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D724B" w:rsidR="007B4E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16</w:t>
      </w:r>
      <w:r w:rsidRPr="009D724B" w:rsidR="00F17D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D724B" w:rsidR="007B4E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(л.д.1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,2</w:t>
      </w:r>
      <w:r w:rsidRPr="009D724B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9D724B" w:rsidR="00124D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 уведомлением о составлении</w:t>
      </w: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протокола об административном правонар</w:t>
      </w:r>
      <w:r w:rsidRPr="009D724B" w:rsidR="00EE2A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ушении №</w:t>
      </w:r>
      <w:r w:rsidRPr="009D724B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479</w:t>
      </w:r>
      <w:r w:rsidRPr="009D724B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15</w:t>
      </w:r>
      <w:r w:rsidRPr="009D724B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9D724B" w:rsidR="00DB3E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</w:t>
      </w:r>
      <w:r w:rsidRPr="009D724B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 г. (л.д.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9D724B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9D724B" w:rsidR="00000C5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D724B" w:rsidR="00F17D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отчет об отслеживании отправления с почтовым идентификатором 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29503433093953</w:t>
      </w:r>
      <w:r w:rsidRPr="009D724B" w:rsidR="00F17D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9D724B" w:rsidR="00F17D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r w:rsidRPr="009D724B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копия списка № 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9D724B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почтовых отправления от 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16</w:t>
      </w:r>
      <w:r w:rsidRPr="009D724B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9D724B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.2019 г. (л.д.5), 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квитанцией о приеме почтовых отправлений (л.д.6), </w:t>
      </w:r>
      <w:r w:rsidRPr="009D724B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скриншотом</w:t>
      </w:r>
      <w:r w:rsidRPr="009D724B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страницы базы данных АРМ Приема ПФР (л.д.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</w:t>
      </w:r>
      <w:r w:rsidRPr="009D724B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), извещением о доставке (л.д.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</w:t>
      </w:r>
      <w:r w:rsidRPr="009D724B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),  выпиской из ЕГРЮЛ в отношении ООО «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Сервисмедика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Крым</w:t>
      </w:r>
      <w:r w:rsidRPr="009D724B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 (л.д.</w:t>
      </w:r>
      <w:r w:rsidRPr="009D724B" w:rsidR="007B4E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-9</w:t>
      </w:r>
      <w:r w:rsidRPr="009D724B" w:rsidR="00661F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атом о выявлении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нарушений в сфере законодательства Российской Федерации об индивидуальном (персонифицированном) учете в системе обязательного пенсионного страхования от 20.03.2019г. (л.д.</w:t>
      </w:r>
      <w:r w:rsidRPr="009D724B" w:rsidR="00E632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13</w:t>
      </w:r>
      <w:r w:rsidRPr="009D724B" w:rsidR="00EC4D3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</w:t>
      </w:r>
      <w:r w:rsidRPr="009D724B" w:rsidR="007B4E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иными материалами. </w:t>
      </w:r>
      <w:r w:rsidRPr="009D724B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2A0C81" w:rsidRPr="009D724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9D724B" w:rsidR="00E632E6">
        <w:rPr>
          <w:rFonts w:ascii="Times New Roman" w:hAnsi="Times New Roman" w:cs="Times New Roman"/>
          <w:color w:val="FF0000"/>
          <w:sz w:val="20"/>
          <w:szCs w:val="20"/>
        </w:rPr>
        <w:t xml:space="preserve">Ивановой М.Ю. </w:t>
      </w:r>
      <w:r w:rsidRPr="009D724B">
        <w:rPr>
          <w:rFonts w:ascii="Times New Roman" w:hAnsi="Times New Roman" w:cs="Times New Roman"/>
          <w:sz w:val="20"/>
          <w:szCs w:val="20"/>
        </w:rPr>
        <w:t xml:space="preserve"> </w:t>
      </w:r>
      <w:r w:rsidRPr="009D72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9D724B" w:rsidR="00E632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</w:t>
      </w:r>
      <w:r w:rsidRPr="009D724B">
        <w:rPr>
          <w:rFonts w:ascii="Times New Roman" w:hAnsi="Times New Roman" w:cs="Times New Roman"/>
          <w:sz w:val="20"/>
          <w:szCs w:val="20"/>
        </w:rPr>
        <w:t>ст. 15.33.2. КоАП РФ.</w:t>
      </w:r>
    </w:p>
    <w:p w:rsidR="002A0C81" w:rsidRPr="009D724B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9D724B" w:rsidR="00E632E6">
        <w:rPr>
          <w:rFonts w:ascii="Times New Roman" w:hAnsi="Times New Roman" w:cs="Times New Roman"/>
          <w:color w:val="FF0000"/>
          <w:sz w:val="20"/>
          <w:szCs w:val="20"/>
        </w:rPr>
        <w:t xml:space="preserve">Ивановой М.Ю. </w:t>
      </w:r>
      <w:r w:rsidRPr="009D724B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9D724B" w:rsidR="00124DDE">
        <w:rPr>
          <w:rFonts w:ascii="Times New Roman" w:hAnsi="Times New Roman" w:cs="Times New Roman"/>
          <w:sz w:val="20"/>
          <w:szCs w:val="20"/>
        </w:rPr>
        <w:t>е</w:t>
      </w:r>
      <w:r w:rsidRPr="009D724B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9D724B" w:rsidR="00E632E6">
        <w:rPr>
          <w:rFonts w:ascii="Times New Roman" w:hAnsi="Times New Roman" w:cs="Times New Roman"/>
          <w:sz w:val="20"/>
          <w:szCs w:val="20"/>
        </w:rPr>
        <w:t>й</w:t>
      </w:r>
      <w:r w:rsidRPr="009D724B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9D724B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724B">
        <w:rPr>
          <w:rFonts w:ascii="Times New Roman" w:hAnsi="Times New Roman" w:cs="Times New Roman"/>
          <w:color w:val="000000"/>
          <w:sz w:val="20"/>
          <w:szCs w:val="20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3A0842" w:rsidRPr="009D724B" w:rsidP="00A6475D">
      <w:pPr>
        <w:pStyle w:val="BodyTextIndent"/>
        <w:ind w:firstLine="567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9D724B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9D724B">
        <w:rPr>
          <w:color w:val="000000"/>
          <w:sz w:val="20"/>
          <w:szCs w:val="20"/>
          <w:shd w:val="clear" w:color="auto" w:fill="FFFFFF"/>
        </w:rPr>
        <w:t>изложенного</w:t>
      </w:r>
      <w:r w:rsidRPr="009D724B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9D724B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9D724B" w:rsidR="00DC17A0">
        <w:rPr>
          <w:sz w:val="20"/>
          <w:szCs w:val="20"/>
        </w:rPr>
        <w:t xml:space="preserve">ст. ст. 4.2, 4.3, </w:t>
      </w:r>
      <w:r w:rsidRPr="009D724B">
        <w:rPr>
          <w:sz w:val="20"/>
          <w:szCs w:val="20"/>
        </w:rPr>
        <w:t>ст. 15.33.2.,</w:t>
      </w:r>
      <w:r w:rsidRPr="009D724B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D724B">
        <w:rPr>
          <w:rStyle w:val="Hyperlink"/>
          <w:color w:val="000000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9D724B">
        <w:rPr>
          <w:color w:val="000000"/>
          <w:sz w:val="20"/>
          <w:szCs w:val="20"/>
        </w:rPr>
        <w:t xml:space="preserve"> </w:t>
      </w:r>
      <w:r w:rsidRPr="009D724B">
        <w:rPr>
          <w:color w:val="000000"/>
          <w:sz w:val="20"/>
          <w:szCs w:val="20"/>
          <w:shd w:val="clear" w:color="auto" w:fill="FFFFFF"/>
        </w:rPr>
        <w:t>КоАП РФ, мировой судья,</w:t>
      </w:r>
      <w:r w:rsidRPr="009D724B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9D724B" w:rsidR="00A6475D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2A0C81" w:rsidRPr="009D724B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9D724B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ПОСТАНОВИЛ:  </w:t>
      </w:r>
    </w:p>
    <w:p w:rsidR="003A0842" w:rsidRPr="009D724B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9D724B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sz w:val="20"/>
          <w:szCs w:val="20"/>
        </w:rPr>
        <w:t>признать</w:t>
      </w:r>
      <w:r w:rsidRPr="009D724B" w:rsidR="00B41183">
        <w:rPr>
          <w:rFonts w:ascii="Times New Roman" w:hAnsi="Times New Roman"/>
          <w:sz w:val="20"/>
          <w:szCs w:val="20"/>
        </w:rPr>
        <w:t xml:space="preserve"> директора Общества с ограниченной ответственностью «</w:t>
      </w:r>
      <w:r w:rsidRPr="009D724B" w:rsidR="00E632E6">
        <w:rPr>
          <w:rFonts w:ascii="Times New Roman" w:hAnsi="Times New Roman"/>
          <w:sz w:val="20"/>
          <w:szCs w:val="20"/>
        </w:rPr>
        <w:t>Сервисмедика</w:t>
      </w:r>
      <w:r w:rsidRPr="009D724B" w:rsidR="00E632E6">
        <w:rPr>
          <w:rFonts w:ascii="Times New Roman" w:hAnsi="Times New Roman"/>
          <w:sz w:val="20"/>
          <w:szCs w:val="20"/>
        </w:rPr>
        <w:t xml:space="preserve"> Крым</w:t>
      </w:r>
      <w:r w:rsidRPr="009D724B" w:rsidR="00B41183">
        <w:rPr>
          <w:rFonts w:ascii="Times New Roman" w:hAnsi="Times New Roman"/>
          <w:sz w:val="20"/>
          <w:szCs w:val="20"/>
        </w:rPr>
        <w:t xml:space="preserve">» </w:t>
      </w:r>
      <w:r w:rsidRPr="009D724B" w:rsidR="00E632E6">
        <w:rPr>
          <w:rFonts w:ascii="Times New Roman" w:hAnsi="Times New Roman"/>
          <w:sz w:val="20"/>
          <w:szCs w:val="20"/>
        </w:rPr>
        <w:t xml:space="preserve">Иванову Марину Юрьевну, </w:t>
      </w:r>
      <w:r w:rsidR="009D724B">
        <w:rPr>
          <w:rFonts w:ascii="Times New Roman" w:hAnsi="Times New Roman"/>
          <w:sz w:val="20"/>
          <w:szCs w:val="20"/>
        </w:rPr>
        <w:t>………</w:t>
      </w:r>
      <w:r w:rsidRPr="009D724B" w:rsidR="005F5067">
        <w:rPr>
          <w:rFonts w:ascii="Times New Roman" w:hAnsi="Times New Roman" w:cs="Times New Roman"/>
          <w:sz w:val="20"/>
          <w:szCs w:val="20"/>
        </w:rPr>
        <w:t xml:space="preserve"> года рождения, виновн</w:t>
      </w:r>
      <w:r w:rsidRPr="009D724B" w:rsidR="00E632E6">
        <w:rPr>
          <w:rFonts w:ascii="Times New Roman" w:hAnsi="Times New Roman" w:cs="Times New Roman"/>
          <w:sz w:val="20"/>
          <w:szCs w:val="20"/>
        </w:rPr>
        <w:t>ой</w:t>
      </w:r>
      <w:r w:rsidRPr="009D724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9D724B" w:rsidR="00124DDE">
        <w:rPr>
          <w:rFonts w:ascii="Times New Roman" w:hAnsi="Times New Roman" w:cs="Times New Roman"/>
          <w:sz w:val="20"/>
          <w:szCs w:val="20"/>
        </w:rPr>
        <w:t>х</w:t>
      </w:r>
      <w:r w:rsidRPr="009D724B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9D724B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9D724B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9D724B" w:rsidR="00E632E6">
        <w:rPr>
          <w:rFonts w:ascii="Times New Roman" w:hAnsi="Times New Roman" w:cs="Times New Roman"/>
          <w:sz w:val="20"/>
          <w:szCs w:val="20"/>
        </w:rPr>
        <w:t>й</w:t>
      </w:r>
      <w:r w:rsidRPr="009D724B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9D724B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sz w:val="20"/>
          <w:szCs w:val="20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9D724B">
        <w:rPr>
          <w:rFonts w:ascii="Times New Roman" w:hAnsi="Times New Roman" w:cs="Times New Roman"/>
          <w:sz w:val="20"/>
          <w:szCs w:val="20"/>
        </w:rPr>
        <w:t>р</w:t>
      </w:r>
      <w:r w:rsidRPr="009D724B">
        <w:rPr>
          <w:rFonts w:ascii="Times New Roman" w:hAnsi="Times New Roman" w:cs="Times New Roman"/>
          <w:sz w:val="20"/>
          <w:szCs w:val="20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9D724B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9D724B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sz w:val="20"/>
          <w:szCs w:val="20"/>
        </w:rPr>
        <w:t xml:space="preserve">Квитанцию об оплате штрафа необходимо представить в судебный участок </w:t>
      </w:r>
      <w:r w:rsidRPr="009D724B" w:rsidR="00E632E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D724B">
        <w:rPr>
          <w:rFonts w:ascii="Times New Roman" w:hAnsi="Times New Roman" w:cs="Times New Roman"/>
          <w:sz w:val="20"/>
          <w:szCs w:val="20"/>
        </w:rPr>
        <w:t xml:space="preserve">№ 10 Киевского судебного района </w:t>
      </w:r>
      <w:r w:rsidRPr="009D724B">
        <w:rPr>
          <w:rFonts w:ascii="Times New Roman" w:hAnsi="Times New Roman" w:cs="Times New Roman"/>
          <w:sz w:val="20"/>
          <w:szCs w:val="20"/>
        </w:rPr>
        <w:t>г</w:t>
      </w:r>
      <w:r w:rsidRPr="009D724B">
        <w:rPr>
          <w:rFonts w:ascii="Times New Roman" w:hAnsi="Times New Roman" w:cs="Times New Roman"/>
          <w:sz w:val="20"/>
          <w:szCs w:val="20"/>
        </w:rPr>
        <w:t xml:space="preserve">. Симферополя. </w:t>
      </w:r>
      <w:r w:rsidRPr="009D724B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9D724B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9D724B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9D724B">
        <w:rPr>
          <w:rFonts w:ascii="Times New Roman" w:hAnsi="Times New Roman" w:cs="Times New Roman"/>
          <w:sz w:val="20"/>
          <w:szCs w:val="20"/>
        </w:rPr>
        <w:t>г</w:t>
      </w:r>
      <w:r w:rsidRPr="009D724B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9D724B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9D724B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9D724B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9D724B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9D724B">
        <w:rPr>
          <w:rFonts w:ascii="Times New Roman" w:hAnsi="Times New Roman" w:cs="Times New Roman"/>
          <w:sz w:val="20"/>
          <w:szCs w:val="20"/>
        </w:rPr>
        <w:tab/>
      </w:r>
      <w:r w:rsidRPr="009D724B">
        <w:rPr>
          <w:rFonts w:ascii="Times New Roman" w:hAnsi="Times New Roman" w:cs="Times New Roman"/>
          <w:sz w:val="20"/>
          <w:szCs w:val="20"/>
        </w:rPr>
        <w:tab/>
      </w:r>
      <w:r w:rsidRPr="009D724B">
        <w:rPr>
          <w:rFonts w:ascii="Times New Roman" w:hAnsi="Times New Roman" w:cs="Times New Roman"/>
          <w:sz w:val="20"/>
          <w:szCs w:val="20"/>
        </w:rPr>
        <w:tab/>
      </w:r>
      <w:r w:rsidRPr="009D724B" w:rsidR="00E632E6">
        <w:rPr>
          <w:rFonts w:ascii="Times New Roman" w:hAnsi="Times New Roman" w:cs="Times New Roman"/>
          <w:sz w:val="20"/>
          <w:szCs w:val="20"/>
        </w:rPr>
        <w:t>подпись</w:t>
      </w:r>
      <w:r w:rsidRPr="009D724B" w:rsidR="00F47130">
        <w:rPr>
          <w:rFonts w:ascii="Times New Roman" w:hAnsi="Times New Roman" w:cs="Times New Roman"/>
          <w:sz w:val="20"/>
          <w:szCs w:val="20"/>
        </w:rPr>
        <w:tab/>
      </w:r>
      <w:r w:rsidRPr="009D724B" w:rsidR="002A0C81">
        <w:rPr>
          <w:rFonts w:ascii="Times New Roman" w:hAnsi="Times New Roman" w:cs="Times New Roman"/>
          <w:sz w:val="20"/>
          <w:szCs w:val="20"/>
        </w:rPr>
        <w:tab/>
      </w:r>
      <w:r w:rsidRPr="009D724B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EC4D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24B">
          <w:rPr>
            <w:noProof/>
          </w:rPr>
          <w:t>2</w:t>
        </w:r>
        <w:r w:rsidR="009D724B">
          <w:rPr>
            <w:noProof/>
          </w:rPr>
          <w:fldChar w:fldCharType="end"/>
        </w:r>
      </w:p>
    </w:sdtContent>
  </w:sdt>
  <w:p w:rsidR="00EC4D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C58"/>
    <w:rsid w:val="0000444E"/>
    <w:rsid w:val="00005299"/>
    <w:rsid w:val="0003413C"/>
    <w:rsid w:val="0007762D"/>
    <w:rsid w:val="00083810"/>
    <w:rsid w:val="00090F3C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A50CD"/>
    <w:rsid w:val="001A6FE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0381"/>
    <w:rsid w:val="002C7DE6"/>
    <w:rsid w:val="002F5EEA"/>
    <w:rsid w:val="0030370E"/>
    <w:rsid w:val="00355746"/>
    <w:rsid w:val="00393855"/>
    <w:rsid w:val="003970B5"/>
    <w:rsid w:val="003A0842"/>
    <w:rsid w:val="003B21CC"/>
    <w:rsid w:val="003E2B8D"/>
    <w:rsid w:val="003F090F"/>
    <w:rsid w:val="00402BFE"/>
    <w:rsid w:val="00402FEC"/>
    <w:rsid w:val="004051C2"/>
    <w:rsid w:val="00410C03"/>
    <w:rsid w:val="00420095"/>
    <w:rsid w:val="0043270F"/>
    <w:rsid w:val="00445E79"/>
    <w:rsid w:val="00477F0F"/>
    <w:rsid w:val="004808B8"/>
    <w:rsid w:val="004A33A9"/>
    <w:rsid w:val="004A3555"/>
    <w:rsid w:val="004B3E71"/>
    <w:rsid w:val="004B4DA9"/>
    <w:rsid w:val="004C7ADD"/>
    <w:rsid w:val="004D0FBE"/>
    <w:rsid w:val="004D7EAE"/>
    <w:rsid w:val="004E6BBB"/>
    <w:rsid w:val="004E7DCB"/>
    <w:rsid w:val="004F0EF6"/>
    <w:rsid w:val="00500061"/>
    <w:rsid w:val="00531A77"/>
    <w:rsid w:val="0053684E"/>
    <w:rsid w:val="005547CA"/>
    <w:rsid w:val="00563C46"/>
    <w:rsid w:val="00596197"/>
    <w:rsid w:val="005A6A35"/>
    <w:rsid w:val="005B127E"/>
    <w:rsid w:val="005B3339"/>
    <w:rsid w:val="005D10E5"/>
    <w:rsid w:val="005F5067"/>
    <w:rsid w:val="00610B2A"/>
    <w:rsid w:val="00621F64"/>
    <w:rsid w:val="006232EE"/>
    <w:rsid w:val="00632124"/>
    <w:rsid w:val="006378FE"/>
    <w:rsid w:val="00645AE8"/>
    <w:rsid w:val="00653D80"/>
    <w:rsid w:val="00661F17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B4E6D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065F"/>
    <w:rsid w:val="009048DC"/>
    <w:rsid w:val="00907E97"/>
    <w:rsid w:val="009105C3"/>
    <w:rsid w:val="00912357"/>
    <w:rsid w:val="009131A2"/>
    <w:rsid w:val="009567E9"/>
    <w:rsid w:val="0096231A"/>
    <w:rsid w:val="009877C4"/>
    <w:rsid w:val="009A60EE"/>
    <w:rsid w:val="009B362D"/>
    <w:rsid w:val="009C3156"/>
    <w:rsid w:val="009C7B7A"/>
    <w:rsid w:val="009D1A87"/>
    <w:rsid w:val="009D724B"/>
    <w:rsid w:val="009E2E9F"/>
    <w:rsid w:val="009F106D"/>
    <w:rsid w:val="009F36B1"/>
    <w:rsid w:val="00A244AF"/>
    <w:rsid w:val="00A2560B"/>
    <w:rsid w:val="00A41650"/>
    <w:rsid w:val="00A6305D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41183"/>
    <w:rsid w:val="00B5280B"/>
    <w:rsid w:val="00B91641"/>
    <w:rsid w:val="00BB4BF6"/>
    <w:rsid w:val="00BC0C2A"/>
    <w:rsid w:val="00BD5155"/>
    <w:rsid w:val="00BE5A21"/>
    <w:rsid w:val="00BE7B0F"/>
    <w:rsid w:val="00C14EEA"/>
    <w:rsid w:val="00C34455"/>
    <w:rsid w:val="00C3494F"/>
    <w:rsid w:val="00C532DA"/>
    <w:rsid w:val="00C572BA"/>
    <w:rsid w:val="00CB5807"/>
    <w:rsid w:val="00CC25ED"/>
    <w:rsid w:val="00CC7D1E"/>
    <w:rsid w:val="00CF398B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2491"/>
    <w:rsid w:val="00D872C1"/>
    <w:rsid w:val="00D9067B"/>
    <w:rsid w:val="00DA675F"/>
    <w:rsid w:val="00DB3EF9"/>
    <w:rsid w:val="00DB41BC"/>
    <w:rsid w:val="00DC17A0"/>
    <w:rsid w:val="00DE7BF6"/>
    <w:rsid w:val="00DF537B"/>
    <w:rsid w:val="00E62663"/>
    <w:rsid w:val="00E632E6"/>
    <w:rsid w:val="00E86599"/>
    <w:rsid w:val="00E86C8F"/>
    <w:rsid w:val="00E9207A"/>
    <w:rsid w:val="00E94E22"/>
    <w:rsid w:val="00EC1581"/>
    <w:rsid w:val="00EC4D3B"/>
    <w:rsid w:val="00ED72F3"/>
    <w:rsid w:val="00EE22A4"/>
    <w:rsid w:val="00EE2A9C"/>
    <w:rsid w:val="00EF485D"/>
    <w:rsid w:val="00F17D1A"/>
    <w:rsid w:val="00F27B56"/>
    <w:rsid w:val="00F47130"/>
    <w:rsid w:val="00F50940"/>
    <w:rsid w:val="00F650C4"/>
    <w:rsid w:val="00F653E9"/>
    <w:rsid w:val="00F7233D"/>
    <w:rsid w:val="00F75AF2"/>
    <w:rsid w:val="00F925EC"/>
    <w:rsid w:val="00FA6157"/>
    <w:rsid w:val="00FC58C1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A9A2-9F86-4BCA-83A4-FD5D0270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