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3C92" w:rsidRPr="00FE3EDD" w:rsidP="00485190">
      <w:pPr>
        <w:jc w:val="right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>УИД</w:t>
      </w:r>
      <w:r w:rsidRPr="00FE3EDD">
        <w:rPr>
          <w:rFonts w:ascii="Times New Roman" w:hAnsi="Times New Roman"/>
          <w:sz w:val="26"/>
          <w:szCs w:val="26"/>
          <w:lang w:val="en-US"/>
        </w:rPr>
        <w:t xml:space="preserve"> 91MS</w:t>
      </w:r>
      <w:r w:rsidRPr="00FE3EDD">
        <w:rPr>
          <w:rFonts w:ascii="Times New Roman" w:hAnsi="Times New Roman"/>
          <w:sz w:val="26"/>
          <w:szCs w:val="26"/>
        </w:rPr>
        <w:t>0010-01-2024-</w:t>
      </w:r>
      <w:r w:rsidRPr="00FE3EDD" w:rsidR="00AB3231">
        <w:rPr>
          <w:rFonts w:ascii="Times New Roman" w:hAnsi="Times New Roman"/>
          <w:sz w:val="26"/>
          <w:szCs w:val="26"/>
        </w:rPr>
        <w:t>002317-51</w:t>
      </w:r>
    </w:p>
    <w:p w:rsidR="009B362D" w:rsidRPr="00FE3EDD" w:rsidP="00485190">
      <w:pPr>
        <w:jc w:val="right"/>
        <w:rPr>
          <w:rFonts w:ascii="Times New Roman" w:hAnsi="Times New Roman"/>
          <w:b/>
          <w:sz w:val="26"/>
          <w:szCs w:val="26"/>
        </w:rPr>
      </w:pPr>
      <w:r w:rsidRPr="00FE3EDD">
        <w:rPr>
          <w:rFonts w:ascii="Times New Roman" w:hAnsi="Times New Roman"/>
          <w:b/>
          <w:sz w:val="26"/>
          <w:szCs w:val="26"/>
        </w:rPr>
        <w:t>Дело №</w:t>
      </w:r>
      <w:r w:rsidRPr="00FE3EDD" w:rsidR="00905A3C">
        <w:rPr>
          <w:rFonts w:ascii="Times New Roman" w:hAnsi="Times New Roman"/>
          <w:b/>
          <w:sz w:val="26"/>
          <w:szCs w:val="26"/>
        </w:rPr>
        <w:t>5-10</w:t>
      </w:r>
      <w:r w:rsidRPr="00FE3EDD">
        <w:rPr>
          <w:rFonts w:ascii="Times New Roman" w:hAnsi="Times New Roman"/>
          <w:b/>
          <w:sz w:val="26"/>
          <w:szCs w:val="26"/>
        </w:rPr>
        <w:t>-</w:t>
      </w:r>
      <w:r w:rsidRPr="00FE3EDD" w:rsidR="00AB3231">
        <w:rPr>
          <w:rFonts w:ascii="Times New Roman" w:hAnsi="Times New Roman"/>
          <w:b/>
          <w:sz w:val="26"/>
          <w:szCs w:val="26"/>
        </w:rPr>
        <w:t>263</w:t>
      </w:r>
      <w:r w:rsidRPr="00FE3EDD" w:rsidR="00F60496">
        <w:rPr>
          <w:rFonts w:ascii="Times New Roman" w:hAnsi="Times New Roman"/>
          <w:b/>
          <w:sz w:val="26"/>
          <w:szCs w:val="26"/>
        </w:rPr>
        <w:t>/</w:t>
      </w:r>
      <w:r w:rsidRPr="00FE3EDD" w:rsidR="003065BE">
        <w:rPr>
          <w:rFonts w:ascii="Times New Roman" w:hAnsi="Times New Roman"/>
          <w:b/>
          <w:sz w:val="26"/>
          <w:szCs w:val="26"/>
        </w:rPr>
        <w:t>20</w:t>
      </w:r>
      <w:r w:rsidRPr="00FE3EDD" w:rsidR="002F3BD6">
        <w:rPr>
          <w:rFonts w:ascii="Times New Roman" w:hAnsi="Times New Roman"/>
          <w:b/>
          <w:sz w:val="26"/>
          <w:szCs w:val="26"/>
        </w:rPr>
        <w:t>2</w:t>
      </w:r>
      <w:r w:rsidRPr="00FE3EDD" w:rsidR="000652C4">
        <w:rPr>
          <w:rFonts w:ascii="Times New Roman" w:hAnsi="Times New Roman"/>
          <w:b/>
          <w:sz w:val="26"/>
          <w:szCs w:val="26"/>
        </w:rPr>
        <w:t>4</w:t>
      </w:r>
    </w:p>
    <w:p w:rsidR="007D3161" w:rsidRPr="00FE3EDD" w:rsidP="00485190">
      <w:pPr>
        <w:jc w:val="center"/>
        <w:rPr>
          <w:rFonts w:ascii="Times New Roman" w:hAnsi="Times New Roman"/>
          <w:b/>
          <w:sz w:val="26"/>
          <w:szCs w:val="26"/>
        </w:rPr>
      </w:pPr>
    </w:p>
    <w:p w:rsidR="009C250D" w:rsidRPr="00FE3EDD" w:rsidP="00485190">
      <w:pPr>
        <w:jc w:val="center"/>
        <w:rPr>
          <w:rFonts w:ascii="Times New Roman" w:hAnsi="Times New Roman"/>
          <w:b/>
          <w:sz w:val="26"/>
          <w:szCs w:val="26"/>
        </w:rPr>
      </w:pPr>
      <w:r w:rsidRPr="00FE3EDD">
        <w:rPr>
          <w:rFonts w:ascii="Times New Roman" w:hAnsi="Times New Roman"/>
          <w:b/>
          <w:sz w:val="26"/>
          <w:szCs w:val="26"/>
        </w:rPr>
        <w:t>П</w:t>
      </w:r>
      <w:r w:rsidRPr="00FE3EDD">
        <w:rPr>
          <w:rFonts w:ascii="Times New Roman" w:hAnsi="Times New Roman"/>
          <w:b/>
          <w:sz w:val="26"/>
          <w:szCs w:val="26"/>
        </w:rPr>
        <w:t xml:space="preserve"> О С Т А Н О В Л Е Н И Е</w:t>
      </w:r>
    </w:p>
    <w:p w:rsidR="00AF0F90" w:rsidRPr="00FE3EDD" w:rsidP="00485190">
      <w:pPr>
        <w:ind w:firstLine="567"/>
        <w:rPr>
          <w:rFonts w:ascii="Times New Roman" w:hAnsi="Times New Roman"/>
          <w:sz w:val="26"/>
          <w:szCs w:val="26"/>
        </w:rPr>
      </w:pPr>
    </w:p>
    <w:p w:rsidR="007D3161" w:rsidRPr="00FE3EDD" w:rsidP="00485190">
      <w:pPr>
        <w:ind w:firstLine="567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>19 декабря</w:t>
      </w:r>
      <w:r w:rsidRPr="00FE3EDD" w:rsidR="00A562F3">
        <w:rPr>
          <w:rFonts w:ascii="Times New Roman" w:hAnsi="Times New Roman"/>
          <w:sz w:val="26"/>
          <w:szCs w:val="26"/>
        </w:rPr>
        <w:t xml:space="preserve"> 2024</w:t>
      </w:r>
      <w:r w:rsidRPr="00FE3EDD" w:rsidR="00984213">
        <w:rPr>
          <w:rFonts w:ascii="Times New Roman" w:hAnsi="Times New Roman"/>
          <w:sz w:val="26"/>
          <w:szCs w:val="26"/>
        </w:rPr>
        <w:t xml:space="preserve"> года  </w:t>
      </w:r>
      <w:r w:rsidRPr="00FE3EDD" w:rsidR="00984213">
        <w:rPr>
          <w:rFonts w:ascii="Times New Roman" w:hAnsi="Times New Roman"/>
          <w:sz w:val="26"/>
          <w:szCs w:val="26"/>
        </w:rPr>
        <w:tab/>
      </w:r>
      <w:r w:rsidRPr="00FE3EDD" w:rsidR="00984213">
        <w:rPr>
          <w:rFonts w:ascii="Times New Roman" w:hAnsi="Times New Roman"/>
          <w:sz w:val="26"/>
          <w:szCs w:val="26"/>
        </w:rPr>
        <w:tab/>
      </w:r>
      <w:r w:rsidRPr="00FE3EDD" w:rsidR="00984213">
        <w:rPr>
          <w:rFonts w:ascii="Times New Roman" w:hAnsi="Times New Roman"/>
          <w:sz w:val="26"/>
          <w:szCs w:val="26"/>
        </w:rPr>
        <w:tab/>
      </w:r>
      <w:r w:rsidRPr="00FE3EDD" w:rsidR="00984213">
        <w:rPr>
          <w:rFonts w:ascii="Times New Roman" w:hAnsi="Times New Roman"/>
          <w:sz w:val="26"/>
          <w:szCs w:val="26"/>
        </w:rPr>
        <w:tab/>
      </w:r>
      <w:r w:rsidRPr="00FE3EDD" w:rsidR="00984213">
        <w:rPr>
          <w:rFonts w:ascii="Times New Roman" w:hAnsi="Times New Roman"/>
          <w:sz w:val="26"/>
          <w:szCs w:val="26"/>
        </w:rPr>
        <w:tab/>
        <w:t xml:space="preserve">                  </w:t>
      </w:r>
      <w:r w:rsidRPr="00FE3EDD" w:rsidR="00984213">
        <w:rPr>
          <w:rFonts w:ascii="Times New Roman" w:hAnsi="Times New Roman"/>
          <w:sz w:val="26"/>
          <w:szCs w:val="26"/>
        </w:rPr>
        <w:t>г</w:t>
      </w:r>
      <w:r w:rsidRPr="00FE3EDD" w:rsidR="00984213">
        <w:rPr>
          <w:rFonts w:ascii="Times New Roman" w:hAnsi="Times New Roman"/>
          <w:sz w:val="26"/>
          <w:szCs w:val="26"/>
        </w:rPr>
        <w:t>.</w:t>
      </w:r>
      <w:r w:rsidRPr="00FE3EDD">
        <w:rPr>
          <w:rFonts w:ascii="Times New Roman" w:hAnsi="Times New Roman"/>
          <w:sz w:val="26"/>
          <w:szCs w:val="26"/>
        </w:rPr>
        <w:t>С</w:t>
      </w:r>
      <w:r w:rsidRPr="00FE3EDD">
        <w:rPr>
          <w:rFonts w:ascii="Times New Roman" w:hAnsi="Times New Roman"/>
          <w:sz w:val="26"/>
          <w:szCs w:val="26"/>
        </w:rPr>
        <w:t>имферополь</w:t>
      </w:r>
    </w:p>
    <w:p w:rsidR="007D3161" w:rsidRPr="00FE3EDD" w:rsidP="00485190">
      <w:pPr>
        <w:ind w:firstLine="567"/>
        <w:rPr>
          <w:rFonts w:ascii="Times New Roman" w:hAnsi="Times New Roman"/>
          <w:sz w:val="26"/>
          <w:szCs w:val="26"/>
        </w:rPr>
      </w:pPr>
    </w:p>
    <w:p w:rsidR="003118CE" w:rsidRPr="00FE3EDD" w:rsidP="003118CE">
      <w:pPr>
        <w:ind w:firstLine="567"/>
        <w:rPr>
          <w:rFonts w:ascii="Times New Roman" w:hAnsi="Times New Roman"/>
          <w:sz w:val="26"/>
          <w:szCs w:val="26"/>
          <w:bdr w:val="none" w:sz="0" w:space="0" w:color="auto" w:frame="1"/>
        </w:rPr>
      </w:pPr>
      <w:r w:rsidRPr="00FE3EDD">
        <w:rPr>
          <w:rFonts w:ascii="Times New Roman" w:hAnsi="Times New Roman"/>
          <w:sz w:val="26"/>
          <w:szCs w:val="26"/>
        </w:rPr>
        <w:t>Ми</w:t>
      </w:r>
      <w:r w:rsidRPr="00FE3EDD" w:rsidR="00984213">
        <w:rPr>
          <w:rFonts w:ascii="Times New Roman" w:hAnsi="Times New Roman"/>
          <w:sz w:val="26"/>
          <w:szCs w:val="26"/>
        </w:rPr>
        <w:t>ровой судья судебного участка №</w:t>
      </w:r>
      <w:r w:rsidRPr="00FE3EDD">
        <w:rPr>
          <w:rFonts w:ascii="Times New Roman" w:hAnsi="Times New Roman"/>
          <w:sz w:val="26"/>
          <w:szCs w:val="26"/>
        </w:rPr>
        <w:t>10 Киевского судебного района города Симферополь (Киевский район городского окру</w:t>
      </w:r>
      <w:r w:rsidRPr="00FE3EDD" w:rsidR="00AA7325">
        <w:rPr>
          <w:rFonts w:ascii="Times New Roman" w:hAnsi="Times New Roman"/>
          <w:sz w:val="26"/>
          <w:szCs w:val="26"/>
        </w:rPr>
        <w:t xml:space="preserve">га Симферополь) Республики Крым </w:t>
      </w:r>
      <w:r w:rsidRPr="00FE3EDD" w:rsidR="00984213">
        <w:rPr>
          <w:rFonts w:ascii="Times New Roman" w:hAnsi="Times New Roman"/>
          <w:sz w:val="26"/>
          <w:szCs w:val="26"/>
        </w:rPr>
        <w:t>(</w:t>
      </w:r>
      <w:r w:rsidRPr="00FE3EDD" w:rsidR="00984213">
        <w:rPr>
          <w:rFonts w:ascii="Times New Roman" w:hAnsi="Times New Roman"/>
          <w:sz w:val="26"/>
          <w:szCs w:val="26"/>
        </w:rPr>
        <w:t>г</w:t>
      </w:r>
      <w:r w:rsidRPr="00FE3EDD" w:rsidR="00984213">
        <w:rPr>
          <w:rFonts w:ascii="Times New Roman" w:hAnsi="Times New Roman"/>
          <w:sz w:val="26"/>
          <w:szCs w:val="26"/>
        </w:rPr>
        <w:t>.С</w:t>
      </w:r>
      <w:r w:rsidRPr="00FE3EDD" w:rsidR="00984213">
        <w:rPr>
          <w:rFonts w:ascii="Times New Roman" w:hAnsi="Times New Roman"/>
          <w:sz w:val="26"/>
          <w:szCs w:val="26"/>
        </w:rPr>
        <w:t>имферополь</w:t>
      </w:r>
      <w:r w:rsidRPr="00FE3EDD" w:rsidR="00984213">
        <w:rPr>
          <w:rFonts w:ascii="Times New Roman" w:hAnsi="Times New Roman"/>
          <w:sz w:val="26"/>
          <w:szCs w:val="26"/>
        </w:rPr>
        <w:t xml:space="preserve">, </w:t>
      </w:r>
      <w:r w:rsidRPr="00FE3EDD" w:rsidR="00984213">
        <w:rPr>
          <w:rFonts w:ascii="Times New Roman" w:hAnsi="Times New Roman"/>
          <w:sz w:val="26"/>
          <w:szCs w:val="26"/>
        </w:rPr>
        <w:t>ул.Киевская</w:t>
      </w:r>
      <w:r w:rsidRPr="00FE3EDD" w:rsidR="00984213">
        <w:rPr>
          <w:rFonts w:ascii="Times New Roman" w:hAnsi="Times New Roman"/>
          <w:sz w:val="26"/>
          <w:szCs w:val="26"/>
        </w:rPr>
        <w:t>, д.</w:t>
      </w:r>
      <w:r w:rsidRPr="00FE3EDD">
        <w:rPr>
          <w:rFonts w:ascii="Times New Roman" w:hAnsi="Times New Roman"/>
          <w:sz w:val="26"/>
          <w:szCs w:val="26"/>
        </w:rPr>
        <w:t xml:space="preserve">55/2) Москаленко С.А.,  рассмотрев дело об административном правонарушении, возбужденное в отношении </w:t>
      </w:r>
      <w:r w:rsidRPr="006D4074">
        <w:rPr>
          <w:rFonts w:ascii="Times New Roman" w:hAnsi="Times New Roman"/>
          <w:b/>
          <w:sz w:val="26"/>
          <w:szCs w:val="26"/>
        </w:rPr>
        <w:t xml:space="preserve">директора Общества с ограниченной ответственностью «Коньячная Легенда» </w:t>
      </w:r>
      <w:r w:rsidRPr="006D4074">
        <w:rPr>
          <w:rFonts w:ascii="Times New Roman" w:hAnsi="Times New Roman"/>
          <w:b/>
          <w:sz w:val="26"/>
          <w:szCs w:val="26"/>
        </w:rPr>
        <w:t>Савватеева</w:t>
      </w:r>
      <w:r w:rsidRPr="006D4074">
        <w:rPr>
          <w:rFonts w:ascii="Times New Roman" w:hAnsi="Times New Roman"/>
          <w:b/>
          <w:sz w:val="26"/>
          <w:szCs w:val="26"/>
        </w:rPr>
        <w:t xml:space="preserve"> </w:t>
      </w:r>
      <w:r w:rsidR="00250FA8">
        <w:rPr>
          <w:rFonts w:ascii="Times New Roman" w:hAnsi="Times New Roman"/>
          <w:b/>
          <w:sz w:val="26"/>
          <w:szCs w:val="26"/>
        </w:rPr>
        <w:t>Д.С., ….</w:t>
      </w:r>
      <w:r w:rsidRPr="00FE3EDD" w:rsidR="00984213">
        <w:rPr>
          <w:rFonts w:ascii="Times New Roman" w:hAnsi="Times New Roman"/>
          <w:sz w:val="26"/>
          <w:szCs w:val="26"/>
        </w:rPr>
        <w:t xml:space="preserve"> года рождения, уроженца </w:t>
      </w:r>
      <w:r w:rsidR="00250FA8">
        <w:rPr>
          <w:rFonts w:ascii="Times New Roman" w:hAnsi="Times New Roman"/>
          <w:sz w:val="26"/>
          <w:szCs w:val="26"/>
        </w:rPr>
        <w:t>…</w:t>
      </w:r>
      <w:r w:rsidRPr="00FE3EDD" w:rsidR="00984213">
        <w:rPr>
          <w:rFonts w:ascii="Times New Roman" w:hAnsi="Times New Roman"/>
          <w:sz w:val="26"/>
          <w:szCs w:val="26"/>
        </w:rPr>
        <w:t xml:space="preserve">, </w:t>
      </w:r>
      <w:r w:rsidRPr="00FE3EDD">
        <w:rPr>
          <w:rFonts w:ascii="Times New Roman" w:hAnsi="Times New Roman"/>
          <w:sz w:val="26"/>
          <w:szCs w:val="26"/>
        </w:rPr>
        <w:t xml:space="preserve">проживающего по </w:t>
      </w:r>
      <w:r w:rsidRPr="00FE3EDD" w:rsidR="00984213">
        <w:rPr>
          <w:rFonts w:ascii="Times New Roman" w:hAnsi="Times New Roman"/>
          <w:sz w:val="26"/>
          <w:szCs w:val="26"/>
        </w:rPr>
        <w:t xml:space="preserve">адресу: </w:t>
      </w:r>
      <w:r w:rsidR="00250FA8">
        <w:rPr>
          <w:rFonts w:ascii="Times New Roman" w:hAnsi="Times New Roman"/>
          <w:sz w:val="26"/>
          <w:szCs w:val="26"/>
        </w:rPr>
        <w:t>….</w:t>
      </w:r>
      <w:r w:rsidRPr="00FE3EDD" w:rsidR="00984213">
        <w:rPr>
          <w:rFonts w:ascii="Times New Roman" w:hAnsi="Times New Roman"/>
          <w:sz w:val="26"/>
          <w:szCs w:val="26"/>
        </w:rPr>
        <w:t xml:space="preserve">; </w:t>
      </w:r>
      <w:r w:rsidRPr="00FE3EDD">
        <w:rPr>
          <w:rFonts w:ascii="Times New Roman" w:hAnsi="Times New Roman"/>
          <w:sz w:val="26"/>
          <w:szCs w:val="26"/>
        </w:rPr>
        <w:t>место регистрации юридиче</w:t>
      </w:r>
      <w:r w:rsidRPr="00FE3EDD" w:rsidR="00984213">
        <w:rPr>
          <w:rFonts w:ascii="Times New Roman" w:hAnsi="Times New Roman"/>
          <w:sz w:val="26"/>
          <w:szCs w:val="26"/>
        </w:rPr>
        <w:t xml:space="preserve">ского лица: </w:t>
      </w:r>
      <w:r w:rsidR="00250FA8">
        <w:rPr>
          <w:rFonts w:ascii="Times New Roman" w:hAnsi="Times New Roman"/>
          <w:sz w:val="26"/>
          <w:szCs w:val="26"/>
        </w:rPr>
        <w:t>….</w:t>
      </w:r>
      <w:r w:rsidRPr="00FE3EDD">
        <w:rPr>
          <w:rFonts w:ascii="Times New Roman" w:hAnsi="Times New Roman"/>
          <w:sz w:val="26"/>
          <w:szCs w:val="26"/>
        </w:rPr>
        <w:t>, по признакам правонарушения, предусмотренного</w:t>
      </w:r>
      <w:r w:rsidRPr="00FE3EDD" w:rsidR="00984213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ст.</w:t>
      </w:r>
      <w:r w:rsidRPr="00FE3EDD">
        <w:rPr>
          <w:rFonts w:ascii="Times New Roman" w:hAnsi="Times New Roman"/>
          <w:sz w:val="26"/>
          <w:szCs w:val="26"/>
          <w:bdr w:val="none" w:sz="0" w:space="0" w:color="auto" w:frame="1"/>
        </w:rPr>
        <w:t>15.5</w:t>
      </w:r>
      <w:r w:rsidRPr="00FE3EDD">
        <w:rPr>
          <w:rFonts w:ascii="Times New Roman" w:hAnsi="Times New Roman"/>
          <w:sz w:val="26"/>
          <w:szCs w:val="26"/>
          <w:bdr w:val="none" w:sz="0" w:space="0" w:color="auto" w:frame="1"/>
        </w:rPr>
        <w:t xml:space="preserve"> Кодекса Российской Федерации об административных правонарушениях (далее – КоАП РФ)</w:t>
      </w:r>
      <w:r w:rsidRPr="00FE3EDD">
        <w:rPr>
          <w:rFonts w:ascii="Times New Roman" w:hAnsi="Times New Roman"/>
          <w:sz w:val="26"/>
          <w:szCs w:val="26"/>
          <w:bdr w:val="none" w:sz="0" w:space="0" w:color="auto" w:frame="1"/>
        </w:rPr>
        <w:t>,</w:t>
      </w:r>
    </w:p>
    <w:p w:rsidR="00AB3231" w:rsidRPr="00FE3EDD" w:rsidP="003118CE">
      <w:pPr>
        <w:ind w:firstLine="567"/>
        <w:rPr>
          <w:rFonts w:ascii="Times New Roman" w:hAnsi="Times New Roman"/>
          <w:sz w:val="26"/>
          <w:szCs w:val="26"/>
        </w:rPr>
      </w:pPr>
    </w:p>
    <w:p w:rsidR="00AB3231" w:rsidRPr="00FE3EDD" w:rsidP="00984213">
      <w:pPr>
        <w:suppressAutoHyphens/>
        <w:jc w:val="center"/>
        <w:rPr>
          <w:rFonts w:ascii="Times New Roman" w:hAnsi="Times New Roman"/>
          <w:b/>
          <w:bCs/>
          <w:color w:val="000000"/>
          <w:sz w:val="26"/>
          <w:szCs w:val="26"/>
        </w:rPr>
      </w:pPr>
      <w:r w:rsidRPr="00FE3EDD">
        <w:rPr>
          <w:rFonts w:ascii="Times New Roman" w:hAnsi="Times New Roman"/>
          <w:b/>
          <w:sz w:val="26"/>
          <w:szCs w:val="26"/>
        </w:rPr>
        <w:t>УСТАНОВИЛ:</w:t>
      </w:r>
    </w:p>
    <w:p w:rsidR="003118CE" w:rsidRPr="00FE3EDD" w:rsidP="003118CE">
      <w:pPr>
        <w:ind w:firstLine="567"/>
        <w:rPr>
          <w:rFonts w:ascii="Times New Roman" w:hAnsi="Times New Roman"/>
          <w:sz w:val="16"/>
          <w:szCs w:val="16"/>
        </w:rPr>
      </w:pPr>
    </w:p>
    <w:p w:rsidR="00AB3231" w:rsidRPr="00FE3EDD" w:rsidP="00FE3EDD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>Савватеев</w:t>
      </w:r>
      <w:r w:rsidRPr="00FE3EDD">
        <w:rPr>
          <w:rFonts w:ascii="Times New Roman" w:hAnsi="Times New Roman"/>
          <w:sz w:val="26"/>
          <w:szCs w:val="26"/>
        </w:rPr>
        <w:t xml:space="preserve"> Д.С., </w:t>
      </w:r>
      <w:r w:rsidRPr="00FE3EDD" w:rsidR="004F1E74">
        <w:rPr>
          <w:rFonts w:ascii="Times New Roman" w:hAnsi="Times New Roman"/>
          <w:sz w:val="26"/>
          <w:szCs w:val="26"/>
        </w:rPr>
        <w:t>являясь</w:t>
      </w:r>
      <w:r w:rsidRPr="00FE3EDD">
        <w:rPr>
          <w:rFonts w:ascii="Times New Roman" w:hAnsi="Times New Roman"/>
          <w:sz w:val="26"/>
          <w:szCs w:val="26"/>
        </w:rPr>
        <w:t xml:space="preserve"> директором ООО «Коньячная Легенда», не</w:t>
      </w:r>
      <w:r w:rsidRPr="00FE3EDD" w:rsidR="004F1E74">
        <w:rPr>
          <w:rFonts w:ascii="Times New Roman" w:hAnsi="Times New Roman"/>
          <w:sz w:val="26"/>
          <w:szCs w:val="26"/>
        </w:rPr>
        <w:t xml:space="preserve"> представил в ИФНС России по </w:t>
      </w:r>
      <w:r w:rsidRPr="00FE3EDD" w:rsidR="004F1E74">
        <w:rPr>
          <w:rFonts w:ascii="Times New Roman" w:hAnsi="Times New Roman"/>
          <w:sz w:val="26"/>
          <w:szCs w:val="26"/>
        </w:rPr>
        <w:t>г</w:t>
      </w:r>
      <w:r w:rsidRPr="00FE3EDD" w:rsidR="004F1E74">
        <w:rPr>
          <w:rFonts w:ascii="Times New Roman" w:hAnsi="Times New Roman"/>
          <w:sz w:val="26"/>
          <w:szCs w:val="26"/>
        </w:rPr>
        <w:t>.</w:t>
      </w:r>
      <w:r w:rsidRPr="00FE3EDD">
        <w:rPr>
          <w:rFonts w:ascii="Times New Roman" w:hAnsi="Times New Roman"/>
          <w:sz w:val="26"/>
          <w:szCs w:val="26"/>
        </w:rPr>
        <w:t>С</w:t>
      </w:r>
      <w:r w:rsidRPr="00FE3EDD">
        <w:rPr>
          <w:rFonts w:ascii="Times New Roman" w:hAnsi="Times New Roman"/>
          <w:sz w:val="26"/>
          <w:szCs w:val="26"/>
        </w:rPr>
        <w:t>имферо</w:t>
      </w:r>
      <w:r w:rsidRPr="00FE3EDD" w:rsidR="004F1E74">
        <w:rPr>
          <w:rFonts w:ascii="Times New Roman" w:hAnsi="Times New Roman"/>
          <w:sz w:val="26"/>
          <w:szCs w:val="26"/>
        </w:rPr>
        <w:t>полю</w:t>
      </w:r>
      <w:r w:rsidRPr="00FE3EDD" w:rsidR="004F1E74">
        <w:rPr>
          <w:rFonts w:ascii="Times New Roman" w:hAnsi="Times New Roman"/>
          <w:sz w:val="26"/>
          <w:szCs w:val="26"/>
        </w:rPr>
        <w:t xml:space="preserve"> в срок, предусмотренный п.4 ст.</w:t>
      </w:r>
      <w:r w:rsidRPr="00FE3EDD">
        <w:rPr>
          <w:rFonts w:ascii="Times New Roman" w:hAnsi="Times New Roman"/>
          <w:sz w:val="26"/>
          <w:szCs w:val="26"/>
        </w:rPr>
        <w:t>289 Налогового кодекса Российской Федерации (далее – НК РФ), налоговую декларацию по налогу на прибыль за 2023 год, тем самы</w:t>
      </w:r>
      <w:r w:rsidRPr="00FE3EDD" w:rsidR="00B734F8">
        <w:rPr>
          <w:rFonts w:ascii="Times New Roman" w:hAnsi="Times New Roman"/>
          <w:sz w:val="26"/>
          <w:szCs w:val="26"/>
        </w:rPr>
        <w:t>м нарушил п.1 ст.23, п.</w:t>
      </w:r>
      <w:r w:rsidRPr="00FE3EDD" w:rsidR="00A66AA0">
        <w:rPr>
          <w:rFonts w:ascii="Times New Roman" w:hAnsi="Times New Roman"/>
          <w:sz w:val="26"/>
          <w:szCs w:val="26"/>
        </w:rPr>
        <w:t>4 ст.</w:t>
      </w:r>
      <w:r w:rsidRPr="00FE3EDD">
        <w:rPr>
          <w:rFonts w:ascii="Times New Roman" w:hAnsi="Times New Roman"/>
          <w:sz w:val="26"/>
          <w:szCs w:val="26"/>
        </w:rPr>
        <w:t>289 НК РФ, чем совершил административное прав</w:t>
      </w:r>
      <w:r w:rsidRPr="00FE3EDD" w:rsidR="00A66AA0">
        <w:rPr>
          <w:rFonts w:ascii="Times New Roman" w:hAnsi="Times New Roman"/>
          <w:sz w:val="26"/>
          <w:szCs w:val="26"/>
        </w:rPr>
        <w:t>онарушение, предусмотренное ст.</w:t>
      </w:r>
      <w:r w:rsidRPr="00FE3EDD">
        <w:rPr>
          <w:rFonts w:ascii="Times New Roman" w:hAnsi="Times New Roman"/>
          <w:sz w:val="26"/>
          <w:szCs w:val="26"/>
        </w:rPr>
        <w:t>15.5 КоАП РФ.</w:t>
      </w:r>
    </w:p>
    <w:p w:rsidR="00AB3231" w:rsidRPr="00FE3EDD" w:rsidP="00FE3EDD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В судебное заседание </w:t>
      </w:r>
      <w:r w:rsidRPr="00FE3EDD">
        <w:rPr>
          <w:rFonts w:ascii="Times New Roman" w:hAnsi="Times New Roman"/>
          <w:sz w:val="26"/>
          <w:szCs w:val="26"/>
        </w:rPr>
        <w:t>Савватеев</w:t>
      </w:r>
      <w:r w:rsidRPr="00FE3EDD">
        <w:rPr>
          <w:rFonts w:ascii="Times New Roman" w:hAnsi="Times New Roman"/>
          <w:sz w:val="26"/>
          <w:szCs w:val="26"/>
        </w:rPr>
        <w:t xml:space="preserve"> Д.С. не явился, о дате, месте и времени рассмотрения дела уведомлен надлежащим образом, о причинах неявки суд не уведомил</w:t>
      </w:r>
      <w:r w:rsidRPr="00FE3EDD" w:rsidR="00CB1C58">
        <w:rPr>
          <w:rFonts w:ascii="Times New Roman" w:hAnsi="Times New Roman"/>
          <w:sz w:val="26"/>
          <w:szCs w:val="26"/>
        </w:rPr>
        <w:t xml:space="preserve">, ходатайство об отложении рассмотрения дела в суд не поступало. </w:t>
      </w:r>
    </w:p>
    <w:p w:rsidR="00CB1C58" w:rsidRPr="00FE3EDD" w:rsidP="00FE3EDD">
      <w:pPr>
        <w:ind w:firstLine="709"/>
        <w:rPr>
          <w:rFonts w:ascii="Times New Roman" w:hAnsi="Times New Roman"/>
          <w:sz w:val="25"/>
          <w:szCs w:val="25"/>
        </w:rPr>
      </w:pPr>
      <w:r w:rsidRPr="00FE3EDD">
        <w:rPr>
          <w:rFonts w:ascii="Times New Roman" w:hAnsi="Times New Roman"/>
          <w:sz w:val="25"/>
          <w:szCs w:val="25"/>
        </w:rPr>
        <w:t xml:space="preserve">При таких обстоятельствах мировой судья, руководствуясь требованиями ч.2 ст.25.1 КоАП РФ, полагает возможным рассмотреть дело без участия лица, привлекаемого к административной ответственности.  </w:t>
      </w:r>
    </w:p>
    <w:p w:rsidR="00CB1C58" w:rsidRPr="00FE3EDD" w:rsidP="00FE3EDD">
      <w:pPr>
        <w:ind w:firstLine="709"/>
        <w:rPr>
          <w:rFonts w:ascii="Times New Roman" w:hAnsi="Times New Roman"/>
          <w:sz w:val="25"/>
          <w:szCs w:val="25"/>
        </w:rPr>
      </w:pPr>
      <w:r w:rsidRPr="00FE3EDD">
        <w:rPr>
          <w:rFonts w:ascii="Times New Roman" w:hAnsi="Times New Roman"/>
          <w:sz w:val="25"/>
          <w:szCs w:val="25"/>
        </w:rPr>
        <w:t xml:space="preserve">Исследовав материалы дела об административном правонарушении, прихожу к следующему.  </w:t>
      </w:r>
    </w:p>
    <w:p w:rsidR="00AB3231" w:rsidRPr="00FE3EDD" w:rsidP="00FE3EDD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FE3EDD">
        <w:rPr>
          <w:rFonts w:ascii="Times New Roman" w:hAnsi="Times New Roman"/>
          <w:sz w:val="26"/>
          <w:szCs w:val="26"/>
          <w:lang w:eastAsia="ar-SA"/>
        </w:rPr>
        <w:t xml:space="preserve">На основании </w:t>
      </w:r>
      <w:r w:rsidRPr="00FE3EDD" w:rsidR="001D08C2">
        <w:rPr>
          <w:rFonts w:ascii="Times New Roman" w:hAnsi="Times New Roman"/>
          <w:sz w:val="26"/>
          <w:szCs w:val="26"/>
          <w:lang w:eastAsia="ar-SA"/>
        </w:rPr>
        <w:t xml:space="preserve">пп.4 </w:t>
      </w:r>
      <w:r w:rsidRPr="00FE3EDD">
        <w:rPr>
          <w:rFonts w:ascii="Times New Roman" w:hAnsi="Times New Roman"/>
          <w:sz w:val="26"/>
          <w:szCs w:val="26"/>
          <w:lang w:eastAsia="ar-SA"/>
        </w:rPr>
        <w:t>п.1 ст.</w:t>
      </w:r>
      <w:r w:rsidRPr="00FE3EDD">
        <w:rPr>
          <w:rFonts w:ascii="Times New Roman" w:hAnsi="Times New Roman"/>
          <w:sz w:val="26"/>
          <w:szCs w:val="26"/>
          <w:lang w:eastAsia="ar-SA"/>
        </w:rPr>
        <w:t xml:space="preserve">23 </w:t>
      </w:r>
      <w:r w:rsidRPr="00FE3EDD" w:rsidR="001D08C2">
        <w:rPr>
          <w:rFonts w:ascii="Times New Roman" w:hAnsi="Times New Roman"/>
          <w:sz w:val="26"/>
          <w:szCs w:val="26"/>
          <w:lang w:eastAsia="ar-SA"/>
        </w:rPr>
        <w:t>Налогового Кодекса</w:t>
      </w:r>
      <w:r w:rsidRPr="00FE3EDD">
        <w:rPr>
          <w:rFonts w:ascii="Times New Roman" w:hAnsi="Times New Roman"/>
          <w:sz w:val="26"/>
          <w:szCs w:val="26"/>
          <w:lang w:eastAsia="ar-SA"/>
        </w:rPr>
        <w:t xml:space="preserve"> РФ в обязанность налогоплательщика входит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6C4CDD" w:rsidRPr="006C4CDD" w:rsidP="00FE3ED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>Согласно п.</w:t>
      </w:r>
      <w:r w:rsidRPr="00FE3EDD" w:rsidR="00AB3231">
        <w:rPr>
          <w:rFonts w:ascii="Times New Roman" w:hAnsi="Times New Roman"/>
          <w:sz w:val="26"/>
          <w:szCs w:val="26"/>
        </w:rPr>
        <w:t>1 ст.289 НК РФ</w:t>
      </w:r>
      <w:r w:rsidRPr="00FE3EDD">
        <w:rPr>
          <w:rFonts w:ascii="Times New Roman" w:hAnsi="Times New Roman"/>
          <w:sz w:val="26"/>
          <w:szCs w:val="26"/>
        </w:rPr>
        <w:t>,</w:t>
      </w:r>
      <w:r w:rsidRPr="00FE3EDD" w:rsidR="00AB3231">
        <w:rPr>
          <w:rFonts w:ascii="Times New Roman" w:hAnsi="Times New Roman"/>
          <w:sz w:val="26"/>
          <w:szCs w:val="26"/>
        </w:rPr>
        <w:t xml:space="preserve"> </w:t>
      </w:r>
      <w:r w:rsidRPr="00FE3EDD">
        <w:rPr>
          <w:rFonts w:ascii="Times New Roman" w:hAnsi="Times New Roman"/>
          <w:sz w:val="26"/>
          <w:szCs w:val="26"/>
        </w:rPr>
        <w:t>н</w:t>
      </w:r>
      <w:r w:rsidRPr="006C4CDD">
        <w:rPr>
          <w:rFonts w:ascii="Times New Roman" w:hAnsi="Times New Roman"/>
          <w:sz w:val="26"/>
          <w:szCs w:val="26"/>
        </w:rPr>
        <w:t>алогоплательщики независимо от наличия у них обязанности по уплате налога и (или) авансовых платежей по налогу, особенностей исчисления и уплаты налога обязаны по истечении каждого отчетного и налогового периода представлять в налоговые органы по месту своего нахождения и месту нахождения каждого обособленного подразделения, если иное не предусмотрено настоящим пунктом, соответствующие налоговые декларации в</w:t>
      </w:r>
      <w:r w:rsidRPr="006C4CDD">
        <w:rPr>
          <w:rFonts w:ascii="Times New Roman" w:hAnsi="Times New Roman"/>
          <w:sz w:val="26"/>
          <w:szCs w:val="26"/>
        </w:rPr>
        <w:t xml:space="preserve"> </w:t>
      </w:r>
      <w:r w:rsidRPr="006C4CDD">
        <w:rPr>
          <w:rFonts w:ascii="Times New Roman" w:hAnsi="Times New Roman"/>
          <w:sz w:val="26"/>
          <w:szCs w:val="26"/>
        </w:rPr>
        <w:t>порядке</w:t>
      </w:r>
      <w:r w:rsidRPr="006C4CDD">
        <w:rPr>
          <w:rFonts w:ascii="Times New Roman" w:hAnsi="Times New Roman"/>
          <w:sz w:val="26"/>
          <w:szCs w:val="26"/>
        </w:rPr>
        <w:t>, определенном настоящей статьей.</w:t>
      </w:r>
    </w:p>
    <w:p w:rsidR="006C4CDD" w:rsidRPr="006C4CDD" w:rsidP="00FE3EDD">
      <w:pPr>
        <w:autoSpaceDE w:val="0"/>
        <w:autoSpaceDN w:val="0"/>
        <w:adjustRightInd w:val="0"/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>Пунктом 4 ст.</w:t>
      </w:r>
      <w:r w:rsidRPr="00FE3EDD" w:rsidR="00AB3231">
        <w:rPr>
          <w:rFonts w:ascii="Times New Roman" w:hAnsi="Times New Roman"/>
          <w:sz w:val="26"/>
          <w:szCs w:val="26"/>
        </w:rPr>
        <w:t xml:space="preserve">289 НК РФ предусмотрено, что </w:t>
      </w:r>
      <w:r w:rsidRPr="00FE3EDD">
        <w:rPr>
          <w:rFonts w:ascii="Times New Roman" w:hAnsi="Times New Roman"/>
          <w:sz w:val="26"/>
          <w:szCs w:val="26"/>
        </w:rPr>
        <w:t>н</w:t>
      </w:r>
      <w:r w:rsidRPr="006C4CDD">
        <w:rPr>
          <w:rFonts w:ascii="Times New Roman" w:hAnsi="Times New Roman"/>
          <w:sz w:val="26"/>
          <w:szCs w:val="26"/>
        </w:rPr>
        <w:t>алоговые декларации (налоговые расчеты) по итогам налогового периода представляются налогоплательщиками (налоговыми агентами) не позднее 25 марта года, следующего за истекшим налоговым периодом.</w:t>
      </w:r>
    </w:p>
    <w:p w:rsidR="00AB3231" w:rsidRPr="00FE3EDD" w:rsidP="00FE3EDD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FE3EDD">
        <w:rPr>
          <w:rFonts w:ascii="Times New Roman" w:hAnsi="Times New Roman"/>
          <w:sz w:val="26"/>
          <w:szCs w:val="26"/>
          <w:lang w:eastAsia="ar-SA"/>
        </w:rPr>
        <w:t xml:space="preserve">Согласно п.1 и </w:t>
      </w:r>
      <w:r w:rsidRPr="00FE3EDD" w:rsidR="00832D99">
        <w:rPr>
          <w:rFonts w:ascii="Times New Roman" w:hAnsi="Times New Roman"/>
          <w:sz w:val="26"/>
          <w:szCs w:val="26"/>
          <w:lang w:eastAsia="ar-SA"/>
        </w:rPr>
        <w:t>п.</w:t>
      </w:r>
      <w:r w:rsidRPr="00FE3EDD">
        <w:rPr>
          <w:rFonts w:ascii="Times New Roman" w:hAnsi="Times New Roman"/>
          <w:sz w:val="26"/>
          <w:szCs w:val="26"/>
          <w:lang w:eastAsia="ar-SA"/>
        </w:rPr>
        <w:t>2 ст.</w:t>
      </w:r>
      <w:r w:rsidRPr="00FE3EDD">
        <w:rPr>
          <w:rFonts w:ascii="Times New Roman" w:hAnsi="Times New Roman"/>
          <w:sz w:val="26"/>
          <w:szCs w:val="26"/>
          <w:lang w:eastAsia="ar-SA"/>
        </w:rPr>
        <w:t xml:space="preserve">285 НК РФ, налоговым периодом по налогу на прибыль признается календарный год. Отчетными периодами по налогу признаются первый квартал, полугодие и девять месяцев календарного года. Отчетными периодами для </w:t>
      </w:r>
      <w:r w:rsidRPr="00FE3EDD">
        <w:rPr>
          <w:rFonts w:ascii="Times New Roman" w:hAnsi="Times New Roman"/>
          <w:sz w:val="26"/>
          <w:szCs w:val="26"/>
          <w:lang w:eastAsia="ar-SA"/>
        </w:rPr>
        <w:t>налогоплательщиков, исчисляющих ежемесячные авансовые платежи исходя из фактически полученной прибыли, признаются месяц, два месяца, три месяца и так далее до окончания календарного года.</w:t>
      </w:r>
    </w:p>
    <w:p w:rsidR="00AB3231" w:rsidRPr="00FE3EDD" w:rsidP="00FE3EDD">
      <w:pPr>
        <w:suppressAutoHyphens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FE3EDD">
        <w:rPr>
          <w:rFonts w:ascii="Times New Roman" w:hAnsi="Times New Roman"/>
          <w:sz w:val="26"/>
          <w:szCs w:val="26"/>
          <w:lang w:eastAsia="ar-SA"/>
        </w:rPr>
        <w:t>Следовательно, срок предоставления налоговой декларации по налогу на прибыль за 2023 год – не позднее 25.03.2024 года.</w:t>
      </w:r>
    </w:p>
    <w:p w:rsidR="002C10D9" w:rsidRPr="00FE3EDD" w:rsidP="00FE3EDD">
      <w:pPr>
        <w:suppressAutoHyphens/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color w:val="000000"/>
          <w:sz w:val="26"/>
          <w:szCs w:val="26"/>
          <w:lang w:eastAsia="ar-SA"/>
        </w:rPr>
        <w:t>В соответствии со ст.</w:t>
      </w:r>
      <w:r w:rsidRPr="00FE3EDD" w:rsidR="00AB3231">
        <w:rPr>
          <w:rFonts w:ascii="Times New Roman" w:hAnsi="Times New Roman"/>
          <w:color w:val="000000"/>
          <w:sz w:val="26"/>
          <w:szCs w:val="26"/>
          <w:lang w:eastAsia="ar-SA"/>
        </w:rPr>
        <w:t>15.5 КоАП РФ</w:t>
      </w:r>
      <w:r w:rsidRPr="00FE3EDD">
        <w:rPr>
          <w:rFonts w:ascii="Times New Roman" w:hAnsi="Times New Roman"/>
          <w:color w:val="000000"/>
          <w:sz w:val="26"/>
          <w:szCs w:val="26"/>
          <w:lang w:eastAsia="ar-SA"/>
        </w:rPr>
        <w:t xml:space="preserve"> предусмотрена административная ответственность за н</w:t>
      </w:r>
      <w:r w:rsidRPr="00FE3EDD">
        <w:rPr>
          <w:rFonts w:ascii="Times New Roman" w:hAnsi="Times New Roman"/>
          <w:sz w:val="26"/>
          <w:szCs w:val="26"/>
        </w:rPr>
        <w:t>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учета.</w:t>
      </w:r>
    </w:p>
    <w:p w:rsidR="00AB3231" w:rsidRPr="00FE3EDD" w:rsidP="00FE3EDD">
      <w:pPr>
        <w:ind w:firstLine="709"/>
        <w:rPr>
          <w:rFonts w:ascii="Times New Roman" w:hAnsi="Times New Roman"/>
          <w:color w:val="000000"/>
          <w:sz w:val="26"/>
          <w:szCs w:val="26"/>
          <w:shd w:val="clear" w:color="auto" w:fill="FFFFFF"/>
        </w:rPr>
      </w:pP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Первичная налоговая декларация по налогу на прибыль за 2023 год                 подана </w:t>
      </w:r>
      <w:r w:rsidRPr="00FE3EDD">
        <w:rPr>
          <w:rFonts w:ascii="Times New Roman" w:hAnsi="Times New Roman"/>
          <w:sz w:val="26"/>
          <w:szCs w:val="26"/>
        </w:rPr>
        <w:t xml:space="preserve">директором ООО «Коньячная Легенда» </w:t>
      </w:r>
      <w:r w:rsidRPr="00FE3EDD">
        <w:rPr>
          <w:rFonts w:ascii="Times New Roman" w:hAnsi="Times New Roman"/>
          <w:sz w:val="26"/>
          <w:szCs w:val="26"/>
        </w:rPr>
        <w:t>Савватеевым</w:t>
      </w:r>
      <w:r w:rsidRPr="00FE3EDD">
        <w:rPr>
          <w:rFonts w:ascii="Times New Roman" w:hAnsi="Times New Roman"/>
          <w:sz w:val="26"/>
          <w:szCs w:val="26"/>
        </w:rPr>
        <w:t xml:space="preserve"> Д.С. </w:t>
      </w:r>
      <w:r w:rsidRPr="00FE3EDD" w:rsidR="00D140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в ИФНС России по </w:t>
      </w:r>
      <w:r w:rsidRPr="00FE3EDD" w:rsidR="00D140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г</w:t>
      </w:r>
      <w:r w:rsidRPr="00FE3EDD" w:rsidR="00D14012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С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имферополю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средствами телекоммуникационной связи – 27.04.2024 г., предельный срок представления декларации – 25.03.2024, т.е. документ был представлен на </w:t>
      </w:r>
      <w:r w:rsidRPr="00FE3EDD" w:rsidR="009410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33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календарн</w:t>
      </w:r>
      <w:r w:rsidRPr="00FE3EDD" w:rsidR="009410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ых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д</w:t>
      </w:r>
      <w:r w:rsidRPr="00FE3EDD" w:rsidR="00941000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ней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 позже предельного срока предоставления декларации.</w:t>
      </w:r>
    </w:p>
    <w:p w:rsidR="00AB3231" w:rsidRPr="00FE3EDD" w:rsidP="00FE3EDD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Вина </w:t>
      </w:r>
      <w:r w:rsidRPr="00FE3EDD">
        <w:rPr>
          <w:rFonts w:ascii="Times New Roman" w:hAnsi="Times New Roman"/>
          <w:sz w:val="26"/>
          <w:szCs w:val="26"/>
        </w:rPr>
        <w:t>Савватеева</w:t>
      </w:r>
      <w:r w:rsidRPr="00FE3EDD">
        <w:rPr>
          <w:rFonts w:ascii="Times New Roman" w:hAnsi="Times New Roman"/>
          <w:sz w:val="26"/>
          <w:szCs w:val="26"/>
        </w:rPr>
        <w:t xml:space="preserve"> Д.С., в совершении вменяемого ему административного правонарушения, подтверждается исследованными в судебном заседании доказательствами, а именно: протоколом об административном правонарушении от </w:t>
      </w:r>
      <w:r w:rsidRPr="00FE3EDD" w:rsidR="00AA7325">
        <w:rPr>
          <w:rFonts w:ascii="Times New Roman" w:hAnsi="Times New Roman"/>
          <w:sz w:val="26"/>
          <w:szCs w:val="26"/>
        </w:rPr>
        <w:t>13.11.2024</w:t>
      </w:r>
      <w:r w:rsidRPr="00FE3EDD">
        <w:rPr>
          <w:rFonts w:ascii="Times New Roman" w:hAnsi="Times New Roman"/>
          <w:sz w:val="26"/>
          <w:szCs w:val="26"/>
        </w:rPr>
        <w:t xml:space="preserve"> года (л.д.1-4), копией налоговой декларации по налогу на прибыль за 202</w:t>
      </w:r>
      <w:r w:rsidRPr="00FE3EDD" w:rsidR="00AA7325">
        <w:rPr>
          <w:rFonts w:ascii="Times New Roman" w:hAnsi="Times New Roman"/>
          <w:sz w:val="26"/>
          <w:szCs w:val="26"/>
        </w:rPr>
        <w:t>3</w:t>
      </w:r>
      <w:r w:rsidRPr="00FE3EDD">
        <w:rPr>
          <w:rFonts w:ascii="Times New Roman" w:hAnsi="Times New Roman"/>
          <w:sz w:val="26"/>
          <w:szCs w:val="26"/>
        </w:rPr>
        <w:t xml:space="preserve"> год (л.д.</w:t>
      </w:r>
      <w:r w:rsidRPr="00FE3EDD" w:rsidR="00AA7325">
        <w:rPr>
          <w:rFonts w:ascii="Times New Roman" w:hAnsi="Times New Roman"/>
          <w:sz w:val="26"/>
          <w:szCs w:val="26"/>
        </w:rPr>
        <w:t>14</w:t>
      </w:r>
      <w:r w:rsidRPr="00FE3EDD">
        <w:rPr>
          <w:rFonts w:ascii="Times New Roman" w:hAnsi="Times New Roman"/>
          <w:sz w:val="26"/>
          <w:szCs w:val="26"/>
        </w:rPr>
        <w:t>), копией квитанции о приеме налоговой декларации (расчета) в электронном виде (л.д.1</w:t>
      </w:r>
      <w:r w:rsidRPr="00FE3EDD" w:rsidR="00AA7325">
        <w:rPr>
          <w:rFonts w:ascii="Times New Roman" w:hAnsi="Times New Roman"/>
          <w:sz w:val="26"/>
          <w:szCs w:val="26"/>
        </w:rPr>
        <w:t>5</w:t>
      </w:r>
      <w:r w:rsidRPr="00FE3EDD">
        <w:rPr>
          <w:rFonts w:ascii="Times New Roman" w:hAnsi="Times New Roman"/>
          <w:sz w:val="26"/>
          <w:szCs w:val="26"/>
        </w:rPr>
        <w:t>), ко</w:t>
      </w:r>
      <w:r w:rsidRPr="00FE3EDD" w:rsidR="00084CEC">
        <w:rPr>
          <w:rFonts w:ascii="Times New Roman" w:hAnsi="Times New Roman"/>
          <w:sz w:val="26"/>
          <w:szCs w:val="26"/>
        </w:rPr>
        <w:t>пией акта  налоговой проверки №</w:t>
      </w:r>
      <w:r w:rsidRPr="00FE3EDD" w:rsidR="00AA7325">
        <w:rPr>
          <w:rFonts w:ascii="Times New Roman" w:hAnsi="Times New Roman"/>
          <w:sz w:val="26"/>
          <w:szCs w:val="26"/>
        </w:rPr>
        <w:t>5358</w:t>
      </w:r>
      <w:r w:rsidRPr="00FE3EDD">
        <w:rPr>
          <w:rFonts w:ascii="Times New Roman" w:hAnsi="Times New Roman"/>
          <w:sz w:val="26"/>
          <w:szCs w:val="26"/>
        </w:rPr>
        <w:t xml:space="preserve"> от</w:t>
      </w:r>
      <w:r w:rsidRPr="00FE3EDD">
        <w:rPr>
          <w:rFonts w:ascii="Times New Roman" w:hAnsi="Times New Roman"/>
          <w:sz w:val="26"/>
          <w:szCs w:val="26"/>
        </w:rPr>
        <w:t xml:space="preserve"> </w:t>
      </w:r>
      <w:r w:rsidRPr="00FE3EDD" w:rsidR="00AA7325">
        <w:rPr>
          <w:rFonts w:ascii="Times New Roman" w:hAnsi="Times New Roman"/>
          <w:sz w:val="26"/>
          <w:szCs w:val="26"/>
        </w:rPr>
        <w:t>31.07.2024</w:t>
      </w:r>
      <w:r w:rsidRPr="00FE3EDD">
        <w:rPr>
          <w:rFonts w:ascii="Times New Roman" w:hAnsi="Times New Roman"/>
          <w:sz w:val="26"/>
          <w:szCs w:val="26"/>
        </w:rPr>
        <w:t xml:space="preserve"> г. (л.д.</w:t>
      </w:r>
      <w:r w:rsidRPr="00FE3EDD" w:rsidR="00AA7325">
        <w:rPr>
          <w:rFonts w:ascii="Times New Roman" w:hAnsi="Times New Roman"/>
          <w:sz w:val="26"/>
          <w:szCs w:val="26"/>
        </w:rPr>
        <w:t>16-17</w:t>
      </w:r>
      <w:r w:rsidRPr="00FE3EDD">
        <w:rPr>
          <w:rFonts w:ascii="Times New Roman" w:hAnsi="Times New Roman"/>
          <w:sz w:val="26"/>
          <w:szCs w:val="26"/>
        </w:rPr>
        <w:t xml:space="preserve">), </w:t>
      </w:r>
      <w:r w:rsidRPr="00FE3EDD" w:rsidR="00FE3EDD">
        <w:rPr>
          <w:rFonts w:ascii="Times New Roman" w:hAnsi="Times New Roman"/>
          <w:sz w:val="26"/>
          <w:szCs w:val="26"/>
        </w:rPr>
        <w:t>копией решения №</w:t>
      </w:r>
      <w:r w:rsidRPr="00FE3EDD" w:rsidR="00AA7325">
        <w:rPr>
          <w:rFonts w:ascii="Times New Roman" w:hAnsi="Times New Roman"/>
          <w:sz w:val="26"/>
          <w:szCs w:val="26"/>
        </w:rPr>
        <w:t>5199</w:t>
      </w:r>
      <w:r w:rsidRPr="00FE3EDD">
        <w:rPr>
          <w:rFonts w:ascii="Times New Roman" w:hAnsi="Times New Roman"/>
          <w:sz w:val="26"/>
          <w:szCs w:val="26"/>
        </w:rPr>
        <w:t xml:space="preserve"> </w:t>
      </w:r>
      <w:r w:rsidRPr="00FE3EDD" w:rsidR="00FE3EDD">
        <w:rPr>
          <w:rFonts w:ascii="Times New Roman" w:hAnsi="Times New Roman"/>
          <w:sz w:val="26"/>
          <w:szCs w:val="26"/>
        </w:rPr>
        <w:t xml:space="preserve">от 18.09.2024 г. </w:t>
      </w:r>
      <w:r w:rsidRPr="00FE3EDD">
        <w:rPr>
          <w:rFonts w:ascii="Times New Roman" w:hAnsi="Times New Roman"/>
          <w:sz w:val="26"/>
          <w:szCs w:val="26"/>
        </w:rPr>
        <w:t>о привлечении к ответственности за совершение налогового правонарушения (л.д.</w:t>
      </w:r>
      <w:r w:rsidRPr="00FE3EDD" w:rsidR="00FE3EDD">
        <w:rPr>
          <w:rFonts w:ascii="Times New Roman" w:hAnsi="Times New Roman"/>
          <w:sz w:val="26"/>
          <w:szCs w:val="26"/>
        </w:rPr>
        <w:t>22-</w:t>
      </w:r>
      <w:r w:rsidRPr="00FE3EDD" w:rsidR="00AA7325">
        <w:rPr>
          <w:rFonts w:ascii="Times New Roman" w:hAnsi="Times New Roman"/>
          <w:sz w:val="26"/>
          <w:szCs w:val="26"/>
        </w:rPr>
        <w:t>23</w:t>
      </w:r>
      <w:r w:rsidRPr="00FE3EDD">
        <w:rPr>
          <w:rFonts w:ascii="Times New Roman" w:hAnsi="Times New Roman"/>
          <w:sz w:val="26"/>
          <w:szCs w:val="26"/>
        </w:rPr>
        <w:t>)</w:t>
      </w:r>
      <w:r w:rsidRPr="00FE3EDD" w:rsidR="00AA7325">
        <w:rPr>
          <w:rFonts w:ascii="Times New Roman" w:hAnsi="Times New Roman"/>
          <w:sz w:val="26"/>
          <w:szCs w:val="26"/>
        </w:rPr>
        <w:t>,</w:t>
      </w:r>
      <w:r w:rsidRPr="00FE3EDD">
        <w:rPr>
          <w:rFonts w:ascii="Times New Roman" w:hAnsi="Times New Roman"/>
          <w:sz w:val="26"/>
          <w:szCs w:val="26"/>
        </w:rPr>
        <w:t xml:space="preserve"> и иными доказательствами. </w:t>
      </w:r>
    </w:p>
    <w:p w:rsidR="00AB3231" w:rsidRPr="00FE3EDD" w:rsidP="00FE3EDD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Порядок привлечения к административной ответственности не нарушен. </w:t>
      </w:r>
    </w:p>
    <w:p w:rsidR="00AB3231" w:rsidRPr="00FE3EDD" w:rsidP="00FE3EDD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 xml:space="preserve">Исследовав протокол об административном правонарушении и другие материалы дела, судья приходит к выводу о том, что в действиях </w:t>
      </w:r>
      <w:r w:rsidRPr="00FE3EDD" w:rsidR="00AA7325">
        <w:rPr>
          <w:rFonts w:ascii="Times New Roman" w:hAnsi="Times New Roman"/>
          <w:sz w:val="26"/>
          <w:szCs w:val="26"/>
        </w:rPr>
        <w:t>Савватеева</w:t>
      </w:r>
      <w:r w:rsidRPr="00FE3EDD" w:rsidR="00AA7325">
        <w:rPr>
          <w:rFonts w:ascii="Times New Roman" w:hAnsi="Times New Roman"/>
          <w:sz w:val="26"/>
          <w:szCs w:val="26"/>
        </w:rPr>
        <w:t xml:space="preserve"> Д.С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. содержится состав административного право</w:t>
      </w:r>
      <w:r w:rsidRPr="00FE3EDD" w:rsid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нарушения, предусмотренного ст.</w:t>
      </w:r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15.</w:t>
      </w:r>
      <w:hyperlink r:id="rId5" w:anchor="jMVWAK5NbxmX" w:tgtFrame="_blank" w:tooltip="Статья 15.5. Нарушение сроков представления налоговой декларации" w:history="1">
        <w:r w:rsidRPr="00FE3EDD">
          <w:rPr>
            <w:rFonts w:ascii="Times New Roman" w:hAnsi="Times New Roman"/>
            <w:bCs/>
            <w:color w:val="000000"/>
            <w:sz w:val="26"/>
            <w:szCs w:val="26"/>
            <w:bdr w:val="none" w:sz="0" w:space="0" w:color="auto" w:frame="1"/>
          </w:rPr>
          <w:t>5</w:t>
        </w:r>
      </w:hyperlink>
      <w:r w:rsidRPr="00FE3EDD">
        <w:rPr>
          <w:rFonts w:ascii="Times New Roman" w:hAnsi="Times New Roman"/>
          <w:color w:val="000000"/>
          <w:sz w:val="26"/>
          <w:szCs w:val="26"/>
          <w:shd w:val="clear" w:color="auto" w:fill="FFFFFF"/>
        </w:rPr>
        <w:t> КоАП РФ.</w:t>
      </w:r>
    </w:p>
    <w:p w:rsidR="00FE3EDD" w:rsidRPr="00FE3EDD" w:rsidP="00FE3EDD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При назначении административного наказания суд учитывает характер совершенного </w:t>
      </w:r>
      <w:r w:rsidRPr="00FE3EDD" w:rsidR="00AA7325">
        <w:rPr>
          <w:rFonts w:ascii="Times New Roman" w:hAnsi="Times New Roman"/>
          <w:sz w:val="26"/>
          <w:szCs w:val="26"/>
        </w:rPr>
        <w:t>Савватеевым</w:t>
      </w:r>
      <w:r w:rsidRPr="00FE3EDD" w:rsidR="00AA7325">
        <w:rPr>
          <w:rFonts w:ascii="Times New Roman" w:hAnsi="Times New Roman"/>
          <w:sz w:val="26"/>
          <w:szCs w:val="26"/>
        </w:rPr>
        <w:t xml:space="preserve"> Д.С</w:t>
      </w:r>
      <w:r w:rsidRPr="00FE3EDD">
        <w:rPr>
          <w:rFonts w:ascii="Times New Roman" w:hAnsi="Times New Roman"/>
          <w:sz w:val="26"/>
          <w:szCs w:val="26"/>
        </w:rPr>
        <w:t xml:space="preserve">. административного правонарушения, данные о личности виновного. </w:t>
      </w:r>
    </w:p>
    <w:p w:rsidR="00AB3231" w:rsidRPr="00FE3EDD" w:rsidP="00FE3EDD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Обстоятельств, смягчающих либо отягчающих административную ответственность, судом не установлено. </w:t>
      </w:r>
    </w:p>
    <w:p w:rsidR="006768AB" w:rsidRPr="00FE3EDD" w:rsidP="00FE3EDD">
      <w:pPr>
        <w:pStyle w:val="BodyText"/>
        <w:ind w:firstLine="709"/>
        <w:rPr>
          <w:sz w:val="26"/>
          <w:szCs w:val="26"/>
        </w:rPr>
      </w:pPr>
      <w:r w:rsidRPr="00FE3EDD">
        <w:rPr>
          <w:sz w:val="26"/>
          <w:szCs w:val="26"/>
        </w:rPr>
        <w:t>Суд считает, что назначение наказания в виде штрафа будет являться необходимым и достаточным для до</w:t>
      </w:r>
      <w:r w:rsidRPr="00FE3EDD" w:rsidR="00AB3231">
        <w:rPr>
          <w:sz w:val="26"/>
          <w:szCs w:val="26"/>
        </w:rPr>
        <w:t>стижения целей, предусмотренных</w:t>
      </w:r>
      <w:r w:rsidRPr="00FE3EDD" w:rsidR="00FE3EDD">
        <w:rPr>
          <w:sz w:val="26"/>
          <w:szCs w:val="26"/>
        </w:rPr>
        <w:t xml:space="preserve"> ст.</w:t>
      </w:r>
      <w:r w:rsidRPr="00FE3EDD">
        <w:rPr>
          <w:sz w:val="26"/>
          <w:szCs w:val="26"/>
        </w:rPr>
        <w:t>1.2 КоАП РФ и предупреждения совершения аналогичных правонарушений в будущем.</w:t>
      </w:r>
    </w:p>
    <w:p w:rsidR="006768AB" w:rsidRPr="00FE3EDD" w:rsidP="00FE3EDD">
      <w:pPr>
        <w:pStyle w:val="BodyText"/>
        <w:ind w:firstLine="709"/>
        <w:rPr>
          <w:sz w:val="26"/>
          <w:szCs w:val="26"/>
        </w:rPr>
      </w:pPr>
      <w:r w:rsidRPr="00FE3EDD">
        <w:rPr>
          <w:sz w:val="26"/>
          <w:szCs w:val="26"/>
        </w:rPr>
        <w:t xml:space="preserve">На основании </w:t>
      </w:r>
      <w:r w:rsidRPr="00FE3EDD" w:rsidR="00FE3EDD">
        <w:rPr>
          <w:sz w:val="26"/>
          <w:szCs w:val="26"/>
        </w:rPr>
        <w:t>изложенного</w:t>
      </w:r>
      <w:r w:rsidRPr="00FE3EDD" w:rsidR="00FE3EDD">
        <w:rPr>
          <w:sz w:val="26"/>
          <w:szCs w:val="26"/>
        </w:rPr>
        <w:t>, руководствуясь ст.</w:t>
      </w:r>
      <w:r w:rsidRPr="00FE3EDD">
        <w:rPr>
          <w:sz w:val="26"/>
          <w:szCs w:val="26"/>
        </w:rPr>
        <w:t xml:space="preserve">15.5, 29.10 КоАП РФ, судья, </w:t>
      </w:r>
    </w:p>
    <w:p w:rsidR="006768AB" w:rsidRPr="00FE3EDD" w:rsidP="006768AB">
      <w:pPr>
        <w:pStyle w:val="BodyTextIndent"/>
        <w:ind w:firstLine="709"/>
        <w:rPr>
          <w:rStyle w:val="apple-converted-space"/>
          <w:color w:val="000000"/>
          <w:sz w:val="26"/>
          <w:szCs w:val="26"/>
          <w:shd w:val="clear" w:color="auto" w:fill="FFFFFF"/>
        </w:rPr>
      </w:pPr>
    </w:p>
    <w:p w:rsidR="006768AB" w:rsidRPr="00FE3EDD" w:rsidP="00FE3EDD">
      <w:pPr>
        <w:jc w:val="center"/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</w:pPr>
      <w:r w:rsidRPr="00FE3EDD">
        <w:rPr>
          <w:rFonts w:ascii="Times New Roman" w:hAnsi="Times New Roman"/>
          <w:b/>
          <w:bCs/>
          <w:color w:val="000000"/>
          <w:sz w:val="26"/>
          <w:szCs w:val="26"/>
          <w:bdr w:val="none" w:sz="0" w:space="0" w:color="auto" w:frame="1"/>
        </w:rPr>
        <w:t>ПОСТАНОВИЛ:</w:t>
      </w:r>
    </w:p>
    <w:p w:rsidR="006768AB" w:rsidRPr="00FE3EDD" w:rsidP="006768AB">
      <w:pPr>
        <w:ind w:firstLine="709"/>
        <w:rPr>
          <w:rFonts w:ascii="Times New Roman" w:hAnsi="Times New Roman"/>
          <w:color w:val="000000"/>
          <w:sz w:val="16"/>
          <w:szCs w:val="16"/>
        </w:rPr>
      </w:pPr>
    </w:p>
    <w:p w:rsidR="006768AB" w:rsidRPr="00FE3EDD" w:rsidP="006768AB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color w:val="000000"/>
          <w:sz w:val="26"/>
          <w:szCs w:val="26"/>
        </w:rPr>
        <w:t xml:space="preserve">Признать </w:t>
      </w:r>
      <w:r w:rsidRPr="00FE3EDD" w:rsidR="00AA7325">
        <w:rPr>
          <w:rFonts w:ascii="Times New Roman" w:hAnsi="Times New Roman"/>
          <w:sz w:val="26"/>
          <w:szCs w:val="26"/>
        </w:rPr>
        <w:t xml:space="preserve">директора Общества с ограниченной ответственностью «Коньячная Легенда» </w:t>
      </w:r>
      <w:r w:rsidRPr="00FE3EDD" w:rsidR="00AA7325">
        <w:rPr>
          <w:rFonts w:ascii="Times New Roman" w:hAnsi="Times New Roman"/>
          <w:sz w:val="26"/>
          <w:szCs w:val="26"/>
        </w:rPr>
        <w:t>Савватеева</w:t>
      </w:r>
      <w:r w:rsidRPr="00FE3EDD" w:rsidR="00AA7325">
        <w:rPr>
          <w:rFonts w:ascii="Times New Roman" w:hAnsi="Times New Roman"/>
          <w:sz w:val="26"/>
          <w:szCs w:val="26"/>
        </w:rPr>
        <w:t xml:space="preserve"> </w:t>
      </w:r>
      <w:r w:rsidR="00250FA8">
        <w:rPr>
          <w:rFonts w:ascii="Times New Roman" w:hAnsi="Times New Roman"/>
          <w:sz w:val="26"/>
          <w:szCs w:val="26"/>
        </w:rPr>
        <w:t>Д.С., ….</w:t>
      </w:r>
      <w:r w:rsidRPr="00FE3EDD" w:rsidR="00AA7325">
        <w:rPr>
          <w:rFonts w:ascii="Times New Roman" w:hAnsi="Times New Roman"/>
          <w:sz w:val="26"/>
          <w:szCs w:val="26"/>
        </w:rPr>
        <w:t xml:space="preserve"> </w:t>
      </w:r>
      <w:r w:rsidRPr="00FE3EDD">
        <w:rPr>
          <w:rFonts w:ascii="Times New Roman" w:hAnsi="Times New Roman"/>
          <w:sz w:val="26"/>
          <w:szCs w:val="26"/>
        </w:rPr>
        <w:t xml:space="preserve">года рождения, </w:t>
      </w:r>
      <w:r w:rsidRPr="00FE3EDD">
        <w:rPr>
          <w:rFonts w:ascii="Times New Roman" w:hAnsi="Times New Roman"/>
          <w:color w:val="000000"/>
          <w:sz w:val="26"/>
          <w:szCs w:val="26"/>
        </w:rPr>
        <w:t>виновн</w:t>
      </w:r>
      <w:r w:rsidRPr="00FE3EDD" w:rsidR="003118CE">
        <w:rPr>
          <w:rFonts w:ascii="Times New Roman" w:hAnsi="Times New Roman"/>
          <w:color w:val="000000"/>
          <w:sz w:val="26"/>
          <w:szCs w:val="26"/>
        </w:rPr>
        <w:t>ым</w:t>
      </w:r>
      <w:r w:rsidRPr="00FE3EDD">
        <w:rPr>
          <w:rFonts w:ascii="Times New Roman" w:hAnsi="Times New Roman"/>
          <w:color w:val="000000"/>
          <w:sz w:val="26"/>
          <w:szCs w:val="26"/>
        </w:rPr>
        <w:t xml:space="preserve"> в совершении административного право</w:t>
      </w:r>
      <w:r w:rsidRPr="00FE3EDD" w:rsidR="00FE3EDD">
        <w:rPr>
          <w:rFonts w:ascii="Times New Roman" w:hAnsi="Times New Roman"/>
          <w:color w:val="000000"/>
          <w:sz w:val="26"/>
          <w:szCs w:val="26"/>
        </w:rPr>
        <w:t>нарушения, предусмотренного ст.</w:t>
      </w:r>
      <w:r w:rsidRPr="00FE3EDD">
        <w:rPr>
          <w:rFonts w:ascii="Times New Roman" w:hAnsi="Times New Roman"/>
          <w:color w:val="000000"/>
          <w:sz w:val="26"/>
          <w:szCs w:val="26"/>
        </w:rPr>
        <w:t>15.5 Кодекса Российской Федерации об административных правонарушениях, и назначить е</w:t>
      </w:r>
      <w:r w:rsidRPr="00FE3EDD" w:rsidR="003118CE">
        <w:rPr>
          <w:rFonts w:ascii="Times New Roman" w:hAnsi="Times New Roman"/>
          <w:color w:val="000000"/>
          <w:sz w:val="26"/>
          <w:szCs w:val="26"/>
        </w:rPr>
        <w:t>му</w:t>
      </w:r>
      <w:r w:rsidRPr="00FE3EDD">
        <w:rPr>
          <w:rFonts w:ascii="Times New Roman" w:hAnsi="Times New Roman"/>
          <w:color w:val="000000"/>
          <w:sz w:val="26"/>
          <w:szCs w:val="26"/>
        </w:rPr>
        <w:t xml:space="preserve"> административное наказание </w:t>
      </w:r>
      <w:r w:rsidRPr="00FE3EDD">
        <w:rPr>
          <w:rFonts w:ascii="Times New Roman" w:hAnsi="Times New Roman"/>
          <w:sz w:val="26"/>
          <w:szCs w:val="26"/>
        </w:rPr>
        <w:t xml:space="preserve">в виде административного штрафа в размере </w:t>
      </w:r>
      <w:r w:rsidRPr="00FE3EDD" w:rsidR="003118CE">
        <w:rPr>
          <w:rFonts w:ascii="Times New Roman" w:hAnsi="Times New Roman"/>
          <w:sz w:val="26"/>
          <w:szCs w:val="26"/>
        </w:rPr>
        <w:t>300</w:t>
      </w:r>
      <w:r w:rsidRPr="00FE3EDD">
        <w:rPr>
          <w:rFonts w:ascii="Times New Roman" w:hAnsi="Times New Roman"/>
          <w:sz w:val="26"/>
          <w:szCs w:val="26"/>
        </w:rPr>
        <w:t>,00 (</w:t>
      </w:r>
      <w:r w:rsidRPr="00FE3EDD" w:rsidR="003118CE">
        <w:rPr>
          <w:rFonts w:ascii="Times New Roman" w:hAnsi="Times New Roman"/>
          <w:sz w:val="26"/>
          <w:szCs w:val="26"/>
        </w:rPr>
        <w:t>триста</w:t>
      </w:r>
      <w:r w:rsidRPr="00FE3EDD">
        <w:rPr>
          <w:rFonts w:ascii="Times New Roman" w:hAnsi="Times New Roman"/>
          <w:sz w:val="26"/>
          <w:szCs w:val="26"/>
        </w:rPr>
        <w:t xml:space="preserve"> рублей). </w:t>
      </w:r>
    </w:p>
    <w:p w:rsidR="006768AB" w:rsidRPr="00FE3EDD" w:rsidP="006768AB">
      <w:pPr>
        <w:ind w:firstLine="567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Реквизиты для оплаты штрафа: «единый казначейский счет                                         № 40102810645370000035; казначейский счет № 03100643000000017500, ОКТМО </w:t>
      </w:r>
      <w:r w:rsidRPr="00FE3EDD">
        <w:rPr>
          <w:rFonts w:ascii="Times New Roman" w:hAnsi="Times New Roman"/>
          <w:sz w:val="26"/>
          <w:szCs w:val="26"/>
        </w:rPr>
        <w:t xml:space="preserve">35701000; ИНН получателя 9102013284; КПП получателя 910201001; получатель – Управление Федерального казначейства по Республике Крым (Министерство юстиции Республики Крым, л/с 04752203230); банк получателя – Отделение по Республике Крым Банка России//УФК по Республике Крым г. Симферополь; БИК 013510002; КБК 828 1 16 01153 01 0005 140, УИН </w:t>
      </w:r>
      <w:r w:rsidRPr="00FE3EDD" w:rsidR="00AA7325">
        <w:rPr>
          <w:rFonts w:ascii="Times New Roman" w:hAnsi="Times New Roman"/>
          <w:sz w:val="26"/>
          <w:szCs w:val="26"/>
        </w:rPr>
        <w:t>0410760300105002632415108</w:t>
      </w:r>
      <w:r w:rsidRPr="00FE3EDD">
        <w:rPr>
          <w:rFonts w:ascii="Times New Roman" w:hAnsi="Times New Roman"/>
          <w:sz w:val="26"/>
          <w:szCs w:val="26"/>
        </w:rPr>
        <w:t>».</w:t>
      </w:r>
    </w:p>
    <w:p w:rsidR="006768AB" w:rsidRPr="00FE3EDD" w:rsidP="006768AB">
      <w:pPr>
        <w:ind w:firstLine="567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>Разъяс</w:t>
      </w:r>
      <w:r w:rsidRPr="00FE3EDD" w:rsidR="00FE3EDD">
        <w:rPr>
          <w:rFonts w:ascii="Times New Roman" w:hAnsi="Times New Roman"/>
          <w:sz w:val="26"/>
          <w:szCs w:val="26"/>
        </w:rPr>
        <w:t>нить, что в соответствии со ст.</w:t>
      </w:r>
      <w:r w:rsidRPr="00FE3EDD">
        <w:rPr>
          <w:rFonts w:ascii="Times New Roman" w:hAnsi="Times New Roman"/>
          <w:sz w:val="26"/>
          <w:szCs w:val="26"/>
        </w:rPr>
        <w:t>32.2 КоАП 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6768AB" w:rsidRPr="00FE3EDD" w:rsidP="006768AB">
      <w:pPr>
        <w:ind w:firstLine="567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</w:t>
      </w:r>
      <w:r w:rsidRPr="00FE3EDD" w:rsidR="00FE3EDD">
        <w:rPr>
          <w:rFonts w:ascii="Times New Roman" w:hAnsi="Times New Roman"/>
          <w:sz w:val="26"/>
          <w:szCs w:val="26"/>
        </w:rPr>
        <w:t>тственности в соответствии с ч.1 ст.</w:t>
      </w:r>
      <w:r w:rsidRPr="00FE3EDD">
        <w:rPr>
          <w:rFonts w:ascii="Times New Roman" w:hAnsi="Times New Roman"/>
          <w:sz w:val="26"/>
          <w:szCs w:val="26"/>
        </w:rPr>
        <w:t xml:space="preserve">20.25 КоАП РФ. </w:t>
      </w:r>
    </w:p>
    <w:p w:rsidR="006768AB" w:rsidRPr="00FE3EDD" w:rsidP="006768AB">
      <w:pPr>
        <w:ind w:firstLine="70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Постановление может быть обжаловано и опротестовано в Киевский районный суд г. Симферополя в течение 10 </w:t>
      </w:r>
      <w:r w:rsidRPr="00FE3EDD" w:rsidR="00A562F3">
        <w:rPr>
          <w:rFonts w:ascii="Times New Roman" w:hAnsi="Times New Roman"/>
          <w:sz w:val="26"/>
          <w:szCs w:val="26"/>
        </w:rPr>
        <w:t>дней</w:t>
      </w:r>
      <w:r w:rsidRPr="00FE3EDD">
        <w:rPr>
          <w:rFonts w:ascii="Times New Roman" w:hAnsi="Times New Roman"/>
          <w:sz w:val="26"/>
          <w:szCs w:val="26"/>
        </w:rPr>
        <w:t xml:space="preserve"> со дня получения или вручения копии постановления через мир</w:t>
      </w:r>
      <w:r w:rsidRPr="00FE3EDD" w:rsidR="00FE3EDD">
        <w:rPr>
          <w:rFonts w:ascii="Times New Roman" w:hAnsi="Times New Roman"/>
          <w:sz w:val="26"/>
          <w:szCs w:val="26"/>
        </w:rPr>
        <w:t>ового судью судебного участка №</w:t>
      </w:r>
      <w:r w:rsidRPr="00FE3EDD">
        <w:rPr>
          <w:rFonts w:ascii="Times New Roman" w:hAnsi="Times New Roman"/>
          <w:sz w:val="26"/>
          <w:szCs w:val="26"/>
        </w:rPr>
        <w:t>10 Киевского судебного района города Симферополя</w:t>
      </w:r>
      <w:r w:rsidR="00D07264">
        <w:rPr>
          <w:rFonts w:ascii="Times New Roman" w:hAnsi="Times New Roman"/>
          <w:sz w:val="26"/>
          <w:szCs w:val="26"/>
        </w:rPr>
        <w:t xml:space="preserve"> либо непосредственно в Киевский районный суд </w:t>
      </w:r>
      <w:r w:rsidR="00D07264">
        <w:rPr>
          <w:rFonts w:ascii="Times New Roman" w:hAnsi="Times New Roman"/>
          <w:sz w:val="26"/>
          <w:szCs w:val="26"/>
        </w:rPr>
        <w:t>г</w:t>
      </w:r>
      <w:r w:rsidR="00D07264">
        <w:rPr>
          <w:rFonts w:ascii="Times New Roman" w:hAnsi="Times New Roman"/>
          <w:sz w:val="26"/>
          <w:szCs w:val="26"/>
        </w:rPr>
        <w:t>.С</w:t>
      </w:r>
      <w:r w:rsidR="00D07264">
        <w:rPr>
          <w:rFonts w:ascii="Times New Roman" w:hAnsi="Times New Roman"/>
          <w:sz w:val="26"/>
          <w:szCs w:val="26"/>
        </w:rPr>
        <w:t>имферополя</w:t>
      </w:r>
      <w:r w:rsidR="00D07264">
        <w:rPr>
          <w:rFonts w:ascii="Times New Roman" w:hAnsi="Times New Roman"/>
          <w:sz w:val="26"/>
          <w:szCs w:val="26"/>
        </w:rPr>
        <w:t xml:space="preserve"> в тот же срок.</w:t>
      </w:r>
      <w:r w:rsidRPr="00FE3EDD">
        <w:rPr>
          <w:rFonts w:ascii="Times New Roman" w:hAnsi="Times New Roman"/>
          <w:sz w:val="26"/>
          <w:szCs w:val="26"/>
        </w:rPr>
        <w:t xml:space="preserve"> </w:t>
      </w:r>
    </w:p>
    <w:p w:rsidR="006768AB" w:rsidP="006768AB">
      <w:pPr>
        <w:ind w:firstLine="567"/>
        <w:rPr>
          <w:rFonts w:ascii="Times New Roman" w:hAnsi="Times New Roman"/>
          <w:sz w:val="26"/>
          <w:szCs w:val="26"/>
        </w:rPr>
      </w:pPr>
    </w:p>
    <w:p w:rsidR="00FE3EDD" w:rsidRPr="00FE3EDD" w:rsidP="006768AB">
      <w:pPr>
        <w:ind w:firstLine="567"/>
        <w:rPr>
          <w:rFonts w:ascii="Times New Roman" w:hAnsi="Times New Roman"/>
          <w:sz w:val="26"/>
          <w:szCs w:val="26"/>
        </w:rPr>
      </w:pPr>
    </w:p>
    <w:p w:rsidR="006768AB" w:rsidRPr="00AA7325" w:rsidP="006768AB">
      <w:pPr>
        <w:ind w:left="20" w:firstLine="689"/>
        <w:rPr>
          <w:rFonts w:ascii="Times New Roman" w:hAnsi="Times New Roman"/>
          <w:sz w:val="26"/>
          <w:szCs w:val="26"/>
        </w:rPr>
      </w:pPr>
      <w:r w:rsidRPr="00FE3EDD">
        <w:rPr>
          <w:rFonts w:ascii="Times New Roman" w:hAnsi="Times New Roman"/>
          <w:sz w:val="26"/>
          <w:szCs w:val="26"/>
        </w:rPr>
        <w:t xml:space="preserve">Мировой судья      </w:t>
      </w:r>
      <w:r w:rsidRPr="00FE3EDD">
        <w:rPr>
          <w:rFonts w:ascii="Times New Roman" w:hAnsi="Times New Roman"/>
          <w:sz w:val="26"/>
          <w:szCs w:val="26"/>
        </w:rPr>
        <w:tab/>
      </w:r>
      <w:r w:rsidRPr="00FE3EDD">
        <w:rPr>
          <w:rFonts w:ascii="Times New Roman" w:hAnsi="Times New Roman"/>
          <w:sz w:val="26"/>
          <w:szCs w:val="26"/>
        </w:rPr>
        <w:tab/>
      </w:r>
      <w:r w:rsidRPr="00FE3EDD" w:rsidR="006B47C9">
        <w:rPr>
          <w:rFonts w:ascii="Times New Roman" w:hAnsi="Times New Roman"/>
          <w:sz w:val="26"/>
          <w:szCs w:val="26"/>
        </w:rPr>
        <w:t xml:space="preserve">                 </w:t>
      </w:r>
      <w:r w:rsidRPr="00FE3EDD">
        <w:rPr>
          <w:rFonts w:ascii="Times New Roman" w:hAnsi="Times New Roman"/>
          <w:sz w:val="26"/>
          <w:szCs w:val="26"/>
        </w:rPr>
        <w:tab/>
      </w:r>
      <w:r w:rsidRPr="00FE3EDD">
        <w:rPr>
          <w:rFonts w:ascii="Times New Roman" w:hAnsi="Times New Roman"/>
          <w:sz w:val="26"/>
          <w:szCs w:val="26"/>
        </w:rPr>
        <w:tab/>
      </w:r>
      <w:r w:rsidRPr="00FE3EDD" w:rsidR="003118CE">
        <w:rPr>
          <w:rFonts w:ascii="Times New Roman" w:hAnsi="Times New Roman"/>
          <w:sz w:val="26"/>
          <w:szCs w:val="26"/>
        </w:rPr>
        <w:t xml:space="preserve">                </w:t>
      </w:r>
      <w:r w:rsidR="00D07264">
        <w:rPr>
          <w:rFonts w:ascii="Times New Roman" w:hAnsi="Times New Roman"/>
          <w:sz w:val="26"/>
          <w:szCs w:val="26"/>
        </w:rPr>
        <w:t>С.А.</w:t>
      </w:r>
      <w:r w:rsidRPr="00FE3EDD">
        <w:rPr>
          <w:rFonts w:ascii="Times New Roman" w:hAnsi="Times New Roman"/>
          <w:sz w:val="26"/>
          <w:szCs w:val="26"/>
        </w:rPr>
        <w:t>Москаленко</w:t>
      </w:r>
    </w:p>
    <w:p w:rsidR="006768AB" w:rsidRPr="00AA7325" w:rsidP="006768AB">
      <w:pPr>
        <w:rPr>
          <w:rFonts w:ascii="Times New Roman" w:hAnsi="Times New Roman"/>
          <w:sz w:val="26"/>
          <w:szCs w:val="26"/>
        </w:rPr>
      </w:pPr>
    </w:p>
    <w:p w:rsidR="006768AB" w:rsidRPr="00AA7325" w:rsidP="006768AB">
      <w:pPr>
        <w:rPr>
          <w:rFonts w:ascii="Times New Roman" w:hAnsi="Times New Roman"/>
          <w:sz w:val="26"/>
          <w:szCs w:val="26"/>
        </w:rPr>
      </w:pPr>
    </w:p>
    <w:p w:rsidR="006768AB" w:rsidRPr="00AA7325" w:rsidP="006768AB">
      <w:pPr>
        <w:ind w:firstLine="708"/>
        <w:rPr>
          <w:rFonts w:ascii="Times New Roman" w:hAnsi="Times New Roman"/>
          <w:sz w:val="26"/>
          <w:szCs w:val="26"/>
        </w:rPr>
      </w:pPr>
    </w:p>
    <w:p w:rsidR="00465440" w:rsidRPr="00AA7325" w:rsidP="006768AB">
      <w:pPr>
        <w:ind w:firstLine="567"/>
        <w:rPr>
          <w:rFonts w:ascii="Times New Roman" w:hAnsi="Times New Roman"/>
          <w:sz w:val="26"/>
          <w:szCs w:val="26"/>
          <w:bdr w:val="none" w:sz="0" w:space="0" w:color="auto" w:frame="1"/>
        </w:rPr>
      </w:pPr>
    </w:p>
    <w:sectPr w:rsidSect="00FE4772">
      <w:headerReference w:type="default" r:id="rId6"/>
      <w:headerReference w:type="first" r:id="rId7"/>
      <w:pgSz w:w="11906" w:h="16838" w:code="9"/>
      <w:pgMar w:top="0" w:right="851" w:bottom="510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250FA8">
      <w:rPr>
        <w:noProof/>
      </w:rPr>
      <w:t>3</w:t>
    </w:r>
    <w:r>
      <w:rPr>
        <w:noProof/>
      </w:rPr>
      <w:fldChar w:fldCharType="end"/>
    </w:r>
  </w:p>
  <w:p w:rsidR="005D0A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D0ADC">
    <w:pPr>
      <w:pStyle w:val="Header"/>
      <w:jc w:val="right"/>
    </w:pPr>
  </w:p>
  <w:p w:rsidR="005D0AD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62D"/>
    <w:rsid w:val="00011408"/>
    <w:rsid w:val="00011FEB"/>
    <w:rsid w:val="00022F4F"/>
    <w:rsid w:val="00034584"/>
    <w:rsid w:val="0005542B"/>
    <w:rsid w:val="000569ED"/>
    <w:rsid w:val="000645DE"/>
    <w:rsid w:val="000652C4"/>
    <w:rsid w:val="000667CE"/>
    <w:rsid w:val="0006684B"/>
    <w:rsid w:val="000710BA"/>
    <w:rsid w:val="000722BC"/>
    <w:rsid w:val="00077C7E"/>
    <w:rsid w:val="00084CEC"/>
    <w:rsid w:val="000C0496"/>
    <w:rsid w:val="000E349C"/>
    <w:rsid w:val="001120EC"/>
    <w:rsid w:val="00113ECE"/>
    <w:rsid w:val="00114483"/>
    <w:rsid w:val="001165CD"/>
    <w:rsid w:val="00122718"/>
    <w:rsid w:val="0015094B"/>
    <w:rsid w:val="001511BC"/>
    <w:rsid w:val="00165C8F"/>
    <w:rsid w:val="001822E2"/>
    <w:rsid w:val="001828D1"/>
    <w:rsid w:val="001867A7"/>
    <w:rsid w:val="001870A2"/>
    <w:rsid w:val="00192EBD"/>
    <w:rsid w:val="001B332F"/>
    <w:rsid w:val="001B4D1C"/>
    <w:rsid w:val="001D08C2"/>
    <w:rsid w:val="001D6966"/>
    <w:rsid w:val="001E184D"/>
    <w:rsid w:val="001E734A"/>
    <w:rsid w:val="001F0F8E"/>
    <w:rsid w:val="00222DFF"/>
    <w:rsid w:val="00223F23"/>
    <w:rsid w:val="00242136"/>
    <w:rsid w:val="00250FA8"/>
    <w:rsid w:val="00275B7F"/>
    <w:rsid w:val="00281D74"/>
    <w:rsid w:val="002825D5"/>
    <w:rsid w:val="00290F09"/>
    <w:rsid w:val="002915FD"/>
    <w:rsid w:val="00292119"/>
    <w:rsid w:val="00292D25"/>
    <w:rsid w:val="002938C6"/>
    <w:rsid w:val="00294DB0"/>
    <w:rsid w:val="002977BE"/>
    <w:rsid w:val="002A0E7C"/>
    <w:rsid w:val="002B1480"/>
    <w:rsid w:val="002B7934"/>
    <w:rsid w:val="002C10D9"/>
    <w:rsid w:val="002D3536"/>
    <w:rsid w:val="002D46FA"/>
    <w:rsid w:val="002E43F4"/>
    <w:rsid w:val="002F3BD6"/>
    <w:rsid w:val="003006BF"/>
    <w:rsid w:val="00300DEB"/>
    <w:rsid w:val="003065BE"/>
    <w:rsid w:val="003071CB"/>
    <w:rsid w:val="003118CE"/>
    <w:rsid w:val="003147B7"/>
    <w:rsid w:val="00316A01"/>
    <w:rsid w:val="00353B3E"/>
    <w:rsid w:val="00356DC0"/>
    <w:rsid w:val="003755DD"/>
    <w:rsid w:val="00383FE2"/>
    <w:rsid w:val="00387CEE"/>
    <w:rsid w:val="0039217B"/>
    <w:rsid w:val="00393081"/>
    <w:rsid w:val="003C4258"/>
    <w:rsid w:val="003C74E2"/>
    <w:rsid w:val="003D1D61"/>
    <w:rsid w:val="003F1515"/>
    <w:rsid w:val="003F2BC1"/>
    <w:rsid w:val="00414709"/>
    <w:rsid w:val="004222B2"/>
    <w:rsid w:val="00432577"/>
    <w:rsid w:val="004578F2"/>
    <w:rsid w:val="004626D2"/>
    <w:rsid w:val="004641F2"/>
    <w:rsid w:val="00465440"/>
    <w:rsid w:val="004723AC"/>
    <w:rsid w:val="0047528A"/>
    <w:rsid w:val="00477F0F"/>
    <w:rsid w:val="00485190"/>
    <w:rsid w:val="00492439"/>
    <w:rsid w:val="00492C06"/>
    <w:rsid w:val="00492F5A"/>
    <w:rsid w:val="00495E61"/>
    <w:rsid w:val="004A3904"/>
    <w:rsid w:val="004A6846"/>
    <w:rsid w:val="004B0D61"/>
    <w:rsid w:val="004B2FA8"/>
    <w:rsid w:val="004B5FE9"/>
    <w:rsid w:val="004B7189"/>
    <w:rsid w:val="004C5E88"/>
    <w:rsid w:val="004D31BB"/>
    <w:rsid w:val="004D7EAE"/>
    <w:rsid w:val="004F1E74"/>
    <w:rsid w:val="0050310E"/>
    <w:rsid w:val="00513C92"/>
    <w:rsid w:val="005153CE"/>
    <w:rsid w:val="0052069D"/>
    <w:rsid w:val="005277BA"/>
    <w:rsid w:val="005310CD"/>
    <w:rsid w:val="005316EB"/>
    <w:rsid w:val="00554A12"/>
    <w:rsid w:val="00567690"/>
    <w:rsid w:val="0057143E"/>
    <w:rsid w:val="00571842"/>
    <w:rsid w:val="00574E7F"/>
    <w:rsid w:val="00583707"/>
    <w:rsid w:val="00586C29"/>
    <w:rsid w:val="00595DE9"/>
    <w:rsid w:val="005A03DD"/>
    <w:rsid w:val="005B1E62"/>
    <w:rsid w:val="005B5699"/>
    <w:rsid w:val="005D0ADC"/>
    <w:rsid w:val="005D2A63"/>
    <w:rsid w:val="005D515D"/>
    <w:rsid w:val="005E06D3"/>
    <w:rsid w:val="005F314C"/>
    <w:rsid w:val="006027DB"/>
    <w:rsid w:val="00625F74"/>
    <w:rsid w:val="00627B17"/>
    <w:rsid w:val="00632E92"/>
    <w:rsid w:val="00633A42"/>
    <w:rsid w:val="00641907"/>
    <w:rsid w:val="006451C6"/>
    <w:rsid w:val="00654D03"/>
    <w:rsid w:val="00661E55"/>
    <w:rsid w:val="00662342"/>
    <w:rsid w:val="0066750E"/>
    <w:rsid w:val="00667FCE"/>
    <w:rsid w:val="006717DF"/>
    <w:rsid w:val="006768AB"/>
    <w:rsid w:val="00681576"/>
    <w:rsid w:val="0068230A"/>
    <w:rsid w:val="00687DE8"/>
    <w:rsid w:val="00697FF5"/>
    <w:rsid w:val="006A4605"/>
    <w:rsid w:val="006B47C9"/>
    <w:rsid w:val="006B6064"/>
    <w:rsid w:val="006C4C7B"/>
    <w:rsid w:val="006C4CDD"/>
    <w:rsid w:val="006C670A"/>
    <w:rsid w:val="006C7776"/>
    <w:rsid w:val="006D1874"/>
    <w:rsid w:val="006D4074"/>
    <w:rsid w:val="006F156C"/>
    <w:rsid w:val="006F2B62"/>
    <w:rsid w:val="007107A9"/>
    <w:rsid w:val="0072016D"/>
    <w:rsid w:val="00720851"/>
    <w:rsid w:val="0072250D"/>
    <w:rsid w:val="007236D3"/>
    <w:rsid w:val="007415A0"/>
    <w:rsid w:val="0074348B"/>
    <w:rsid w:val="00745D90"/>
    <w:rsid w:val="00747F7F"/>
    <w:rsid w:val="0076467B"/>
    <w:rsid w:val="00782646"/>
    <w:rsid w:val="007919C9"/>
    <w:rsid w:val="00793C2A"/>
    <w:rsid w:val="0079657C"/>
    <w:rsid w:val="00797AC1"/>
    <w:rsid w:val="007B1B15"/>
    <w:rsid w:val="007B3CBF"/>
    <w:rsid w:val="007B5FF6"/>
    <w:rsid w:val="007C23F8"/>
    <w:rsid w:val="007C7EF2"/>
    <w:rsid w:val="007D3161"/>
    <w:rsid w:val="007D373A"/>
    <w:rsid w:val="007E1234"/>
    <w:rsid w:val="007F54C3"/>
    <w:rsid w:val="007F5F7E"/>
    <w:rsid w:val="00816FB5"/>
    <w:rsid w:val="00817E10"/>
    <w:rsid w:val="00822DDB"/>
    <w:rsid w:val="008241AF"/>
    <w:rsid w:val="00832D99"/>
    <w:rsid w:val="008402A2"/>
    <w:rsid w:val="008424DF"/>
    <w:rsid w:val="00847B7D"/>
    <w:rsid w:val="00872996"/>
    <w:rsid w:val="00885F91"/>
    <w:rsid w:val="00891FEF"/>
    <w:rsid w:val="00894A6C"/>
    <w:rsid w:val="008A62FF"/>
    <w:rsid w:val="008B1544"/>
    <w:rsid w:val="008B5075"/>
    <w:rsid w:val="008B73B7"/>
    <w:rsid w:val="008C5BCA"/>
    <w:rsid w:val="008E33CD"/>
    <w:rsid w:val="008F0696"/>
    <w:rsid w:val="008F126E"/>
    <w:rsid w:val="008F7482"/>
    <w:rsid w:val="009033D5"/>
    <w:rsid w:val="00905A3C"/>
    <w:rsid w:val="0090735E"/>
    <w:rsid w:val="00907E97"/>
    <w:rsid w:val="00916EC2"/>
    <w:rsid w:val="00920257"/>
    <w:rsid w:val="00920FE1"/>
    <w:rsid w:val="009239AD"/>
    <w:rsid w:val="009258B8"/>
    <w:rsid w:val="00932751"/>
    <w:rsid w:val="00932FF8"/>
    <w:rsid w:val="009408E3"/>
    <w:rsid w:val="00941000"/>
    <w:rsid w:val="0095089E"/>
    <w:rsid w:val="009567E9"/>
    <w:rsid w:val="00965F1B"/>
    <w:rsid w:val="00980AE2"/>
    <w:rsid w:val="00984213"/>
    <w:rsid w:val="009876F9"/>
    <w:rsid w:val="009877C4"/>
    <w:rsid w:val="00991C8B"/>
    <w:rsid w:val="00992C30"/>
    <w:rsid w:val="009940D8"/>
    <w:rsid w:val="009A2003"/>
    <w:rsid w:val="009B362D"/>
    <w:rsid w:val="009B6202"/>
    <w:rsid w:val="009C07D9"/>
    <w:rsid w:val="009C250D"/>
    <w:rsid w:val="009C51F8"/>
    <w:rsid w:val="009D578B"/>
    <w:rsid w:val="009E7B3F"/>
    <w:rsid w:val="009F5A80"/>
    <w:rsid w:val="00A14550"/>
    <w:rsid w:val="00A41274"/>
    <w:rsid w:val="00A446F9"/>
    <w:rsid w:val="00A5240F"/>
    <w:rsid w:val="00A562F3"/>
    <w:rsid w:val="00A56DB4"/>
    <w:rsid w:val="00A57F08"/>
    <w:rsid w:val="00A63AC7"/>
    <w:rsid w:val="00A66AA0"/>
    <w:rsid w:val="00A75EC5"/>
    <w:rsid w:val="00A91620"/>
    <w:rsid w:val="00A91BEF"/>
    <w:rsid w:val="00A934B0"/>
    <w:rsid w:val="00A93E8F"/>
    <w:rsid w:val="00AA7325"/>
    <w:rsid w:val="00AB3231"/>
    <w:rsid w:val="00AB510E"/>
    <w:rsid w:val="00AC059F"/>
    <w:rsid w:val="00AE772B"/>
    <w:rsid w:val="00AE7C61"/>
    <w:rsid w:val="00AE7D41"/>
    <w:rsid w:val="00AF0054"/>
    <w:rsid w:val="00AF0F90"/>
    <w:rsid w:val="00B03363"/>
    <w:rsid w:val="00B05773"/>
    <w:rsid w:val="00B15B37"/>
    <w:rsid w:val="00B25D3C"/>
    <w:rsid w:val="00B33D21"/>
    <w:rsid w:val="00B70B9D"/>
    <w:rsid w:val="00B734F8"/>
    <w:rsid w:val="00B777D6"/>
    <w:rsid w:val="00B96ACA"/>
    <w:rsid w:val="00BA1456"/>
    <w:rsid w:val="00BA2317"/>
    <w:rsid w:val="00BC46AF"/>
    <w:rsid w:val="00BD1533"/>
    <w:rsid w:val="00BD5A88"/>
    <w:rsid w:val="00BD6875"/>
    <w:rsid w:val="00BD74B9"/>
    <w:rsid w:val="00C0232F"/>
    <w:rsid w:val="00C040E4"/>
    <w:rsid w:val="00C10391"/>
    <w:rsid w:val="00C14D2C"/>
    <w:rsid w:val="00C21BFE"/>
    <w:rsid w:val="00C2701D"/>
    <w:rsid w:val="00C270A2"/>
    <w:rsid w:val="00C32BE8"/>
    <w:rsid w:val="00C40F0E"/>
    <w:rsid w:val="00C502F5"/>
    <w:rsid w:val="00C518A6"/>
    <w:rsid w:val="00C521B6"/>
    <w:rsid w:val="00C532DA"/>
    <w:rsid w:val="00C708D4"/>
    <w:rsid w:val="00C821DD"/>
    <w:rsid w:val="00C86452"/>
    <w:rsid w:val="00C9659E"/>
    <w:rsid w:val="00C97AA5"/>
    <w:rsid w:val="00CA0747"/>
    <w:rsid w:val="00CA094D"/>
    <w:rsid w:val="00CA13B0"/>
    <w:rsid w:val="00CA3202"/>
    <w:rsid w:val="00CA4A56"/>
    <w:rsid w:val="00CA64E2"/>
    <w:rsid w:val="00CB1C58"/>
    <w:rsid w:val="00CB7B8F"/>
    <w:rsid w:val="00CC3304"/>
    <w:rsid w:val="00CE7D90"/>
    <w:rsid w:val="00D00BC4"/>
    <w:rsid w:val="00D06F8B"/>
    <w:rsid w:val="00D07264"/>
    <w:rsid w:val="00D07FAF"/>
    <w:rsid w:val="00D101F4"/>
    <w:rsid w:val="00D13BE3"/>
    <w:rsid w:val="00D14012"/>
    <w:rsid w:val="00D164DD"/>
    <w:rsid w:val="00D17DD5"/>
    <w:rsid w:val="00D24C37"/>
    <w:rsid w:val="00D45378"/>
    <w:rsid w:val="00D51A4E"/>
    <w:rsid w:val="00D56090"/>
    <w:rsid w:val="00D75D37"/>
    <w:rsid w:val="00D8676E"/>
    <w:rsid w:val="00D8793B"/>
    <w:rsid w:val="00D9067B"/>
    <w:rsid w:val="00D96E01"/>
    <w:rsid w:val="00DA2949"/>
    <w:rsid w:val="00DB734D"/>
    <w:rsid w:val="00DC5201"/>
    <w:rsid w:val="00DC6331"/>
    <w:rsid w:val="00DC7F07"/>
    <w:rsid w:val="00DD248A"/>
    <w:rsid w:val="00DE5AA8"/>
    <w:rsid w:val="00DE72E0"/>
    <w:rsid w:val="00DE73CB"/>
    <w:rsid w:val="00DF4BC4"/>
    <w:rsid w:val="00E1734A"/>
    <w:rsid w:val="00E20009"/>
    <w:rsid w:val="00E26F2B"/>
    <w:rsid w:val="00E403AD"/>
    <w:rsid w:val="00E40D27"/>
    <w:rsid w:val="00E4612A"/>
    <w:rsid w:val="00E4707B"/>
    <w:rsid w:val="00E50F52"/>
    <w:rsid w:val="00E62663"/>
    <w:rsid w:val="00E842E0"/>
    <w:rsid w:val="00E90F80"/>
    <w:rsid w:val="00E927ED"/>
    <w:rsid w:val="00E97612"/>
    <w:rsid w:val="00EB33DB"/>
    <w:rsid w:val="00ED7471"/>
    <w:rsid w:val="00EE1CE4"/>
    <w:rsid w:val="00EE22A4"/>
    <w:rsid w:val="00EE7A02"/>
    <w:rsid w:val="00EF3ABA"/>
    <w:rsid w:val="00F0339A"/>
    <w:rsid w:val="00F10C27"/>
    <w:rsid w:val="00F23B05"/>
    <w:rsid w:val="00F34676"/>
    <w:rsid w:val="00F407ED"/>
    <w:rsid w:val="00F4145D"/>
    <w:rsid w:val="00F4221C"/>
    <w:rsid w:val="00F6037B"/>
    <w:rsid w:val="00F60496"/>
    <w:rsid w:val="00F804BE"/>
    <w:rsid w:val="00F8220F"/>
    <w:rsid w:val="00F945CC"/>
    <w:rsid w:val="00F95810"/>
    <w:rsid w:val="00F96F76"/>
    <w:rsid w:val="00FA25C1"/>
    <w:rsid w:val="00FA4860"/>
    <w:rsid w:val="00FA70AC"/>
    <w:rsid w:val="00FB142B"/>
    <w:rsid w:val="00FB5BC2"/>
    <w:rsid w:val="00FC339B"/>
    <w:rsid w:val="00FC42A6"/>
    <w:rsid w:val="00FD02A9"/>
    <w:rsid w:val="00FD4388"/>
    <w:rsid w:val="00FE3EDD"/>
    <w:rsid w:val="00FE4772"/>
    <w:rsid w:val="00FF106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F0F"/>
    <w:pPr>
      <w:jc w:val="both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9B362D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9B362D"/>
    <w:pPr>
      <w:suppressAutoHyphens/>
    </w:pPr>
    <w:rPr>
      <w:rFonts w:ascii="Times New Roman" w:hAnsi="Times New Roman"/>
      <w:sz w:val="24"/>
      <w:szCs w:val="24"/>
      <w:lang w:eastAsia="ar-SA"/>
    </w:rPr>
  </w:style>
  <w:style w:type="character" w:customStyle="1" w:styleId="a">
    <w:name w:val="Основной текст Знак"/>
    <w:basedOn w:val="DefaultParagraphFont"/>
    <w:link w:val="BodyText"/>
    <w:rsid w:val="009B362D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BodyTextIndent">
    <w:name w:val="Body Text Indent"/>
    <w:basedOn w:val="Normal"/>
    <w:link w:val="a0"/>
    <w:semiHidden/>
    <w:unhideWhenUsed/>
    <w:rsid w:val="009B362D"/>
    <w:pPr>
      <w:suppressAutoHyphens/>
      <w:ind w:firstLine="720"/>
    </w:pPr>
    <w:rPr>
      <w:rFonts w:ascii="Times New Roman" w:hAnsi="Times New Roman"/>
      <w:sz w:val="28"/>
      <w:szCs w:val="24"/>
      <w:lang w:eastAsia="ar-SA"/>
    </w:rPr>
  </w:style>
  <w:style w:type="character" w:customStyle="1" w:styleId="a0">
    <w:name w:val="Основной текст с отступом Знак"/>
    <w:basedOn w:val="DefaultParagraphFont"/>
    <w:link w:val="BodyTextIndent"/>
    <w:semiHidden/>
    <w:rsid w:val="009B362D"/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customStyle="1" w:styleId="apple-converted-space">
    <w:name w:val="apple-converted-space"/>
    <w:rsid w:val="009B362D"/>
  </w:style>
  <w:style w:type="character" w:customStyle="1" w:styleId="snippetequal">
    <w:name w:val="snippet_equal"/>
    <w:rsid w:val="009B362D"/>
  </w:style>
  <w:style w:type="paragraph" w:styleId="Header">
    <w:name w:val="header"/>
    <w:basedOn w:val="Normal"/>
    <w:link w:val="a1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A75EC5"/>
  </w:style>
  <w:style w:type="paragraph" w:styleId="Footer">
    <w:name w:val="footer"/>
    <w:basedOn w:val="Normal"/>
    <w:link w:val="a2"/>
    <w:uiPriority w:val="99"/>
    <w:unhideWhenUsed/>
    <w:rsid w:val="00A75EC5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A75EC5"/>
  </w:style>
  <w:style w:type="paragraph" w:customStyle="1" w:styleId="ConsPlusNormal">
    <w:name w:val="ConsPlusNormal"/>
    <w:rsid w:val="00034584"/>
    <w:pPr>
      <w:autoSpaceDE w:val="0"/>
      <w:autoSpaceDN w:val="0"/>
      <w:adjustRightInd w:val="0"/>
      <w:jc w:val="both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EB33DB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3"/>
    <w:uiPriority w:val="99"/>
    <w:semiHidden/>
    <w:unhideWhenUsed/>
    <w:rsid w:val="000652C4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0652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768A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sudact.ru/law/doc/JBT8gaqgg7VQ/002/011/?marker=fdoctlaw" TargetMode="External" /><Relationship Id="rId6" Type="http://schemas.openxmlformats.org/officeDocument/2006/relationships/header" Target="header1.xml" /><Relationship Id="rId7" Type="http://schemas.openxmlformats.org/officeDocument/2006/relationships/header" Target="head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DB2C66-BCDC-4741-BD19-DE81359763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