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D41901">
        <w:rPr>
          <w:rFonts w:ascii="Times New Roman" w:hAnsi="Times New Roman"/>
          <w:sz w:val="28"/>
          <w:szCs w:val="28"/>
        </w:rPr>
        <w:t>0271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(05-0271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июля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 w:rsidR="00D41901">
        <w:rPr>
          <w:rFonts w:ascii="Times New Roman" w:hAnsi="Times New Roman"/>
          <w:sz w:val="28"/>
          <w:szCs w:val="28"/>
        </w:rPr>
        <w:t xml:space="preserve">Крымские </w:t>
      </w:r>
      <w:r w:rsidR="00075486">
        <w:rPr>
          <w:rFonts w:ascii="Times New Roman" w:hAnsi="Times New Roman"/>
          <w:sz w:val="28"/>
          <w:szCs w:val="28"/>
        </w:rPr>
        <w:t>с</w:t>
      </w:r>
      <w:r w:rsidR="00D41901">
        <w:rPr>
          <w:rFonts w:ascii="Times New Roman" w:hAnsi="Times New Roman"/>
          <w:sz w:val="28"/>
          <w:szCs w:val="28"/>
        </w:rPr>
        <w:t>истемные инвестиции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D41901">
        <w:rPr>
          <w:rFonts w:ascii="Times New Roman" w:hAnsi="Times New Roman"/>
          <w:sz w:val="27"/>
          <w:szCs w:val="27"/>
        </w:rPr>
        <w:t>Романова Андрея Станиславовича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D34455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 xml:space="preserve"> года рождения, уроженца </w:t>
      </w:r>
      <w:r w:rsidR="00D34455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проживающего по адресу: </w:t>
      </w:r>
      <w:r w:rsidR="00D34455">
        <w:rPr>
          <w:rFonts w:ascii="Times New Roman" w:hAnsi="Times New Roman"/>
          <w:sz w:val="27"/>
          <w:szCs w:val="27"/>
        </w:rPr>
        <w:t>*****</w:t>
      </w:r>
      <w:r w:rsidR="00D41901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D34455">
        <w:rPr>
          <w:rFonts w:ascii="Times New Roman" w:hAnsi="Times New Roman"/>
          <w:sz w:val="27"/>
          <w:szCs w:val="27"/>
        </w:rPr>
        <w:t>*****</w:t>
      </w:r>
      <w:r w:rsidR="00D41901">
        <w:rPr>
          <w:rFonts w:ascii="Times New Roman" w:hAnsi="Times New Roman"/>
          <w:sz w:val="27"/>
          <w:szCs w:val="27"/>
        </w:rPr>
        <w:t xml:space="preserve">,  </w:t>
      </w:r>
      <w:r w:rsidRPr="00BD5A88">
        <w:rPr>
          <w:rFonts w:ascii="Times New Roman" w:hAnsi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>.1 ст.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Романов А.С.</w:t>
      </w:r>
      <w:r w:rsidRPr="00275B7F" w:rsid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 xml:space="preserve">Крымские </w:t>
      </w:r>
      <w:r w:rsidR="000754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истемные </w:t>
      </w:r>
      <w:r w:rsidR="0007548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нвестиции</w:t>
      </w:r>
      <w:r w:rsidR="004D3411">
        <w:rPr>
          <w:rFonts w:ascii="Times New Roman" w:hAnsi="Times New Roman"/>
          <w:sz w:val="28"/>
          <w:szCs w:val="28"/>
        </w:rPr>
        <w:t>»</w:t>
      </w:r>
      <w:r w:rsidR="00075486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D34455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</w:t>
      </w:r>
      <w:r w:rsidR="00075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налоговую декларацию по налогу на прибыль за </w:t>
      </w:r>
      <w:r w:rsidR="00C81EDE"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Налогового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D41901">
        <w:rPr>
          <w:sz w:val="28"/>
          <w:szCs w:val="28"/>
        </w:rPr>
        <w:t xml:space="preserve">Романов А.С.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A0529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у</w:t>
      </w:r>
      <w:r w:rsidR="006A0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, определенном настоящей </w:t>
      </w:r>
      <w:r>
        <w:rPr>
          <w:rFonts w:ascii="Times New Roman" w:hAnsi="Times New Roman"/>
          <w:sz w:val="28"/>
          <w:szCs w:val="28"/>
        </w:rPr>
        <w:t xml:space="preserve">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 w:rsidR="006A05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 Общества с о</w:t>
      </w:r>
      <w:r w:rsidR="00C81EDE">
        <w:rPr>
          <w:rFonts w:ascii="Times New Roman" w:hAnsi="Times New Roman"/>
          <w:sz w:val="28"/>
          <w:szCs w:val="28"/>
        </w:rPr>
        <w:t>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</w:t>
      </w:r>
      <w:r w:rsidR="00075486">
        <w:rPr>
          <w:rFonts w:ascii="Times New Roman" w:hAnsi="Times New Roman"/>
          <w:sz w:val="28"/>
          <w:szCs w:val="28"/>
        </w:rPr>
        <w:t>Крымские системные инвестиции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 w:rsidR="00075486">
        <w:rPr>
          <w:rFonts w:ascii="Times New Roman" w:hAnsi="Times New Roman"/>
          <w:sz w:val="28"/>
          <w:szCs w:val="28"/>
        </w:rPr>
        <w:t xml:space="preserve">Романов А.С.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D41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D41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D41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14.09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81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075486">
        <w:rPr>
          <w:rFonts w:ascii="Times New Roman" w:hAnsi="Times New Roman"/>
          <w:sz w:val="28"/>
          <w:szCs w:val="28"/>
        </w:rPr>
        <w:t>Романов А.С.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D41901">
        <w:rPr>
          <w:rFonts w:ascii="Times New Roman" w:hAnsi="Times New Roman"/>
          <w:sz w:val="28"/>
          <w:szCs w:val="28"/>
        </w:rPr>
        <w:t>11875/17 от 19</w:t>
      </w:r>
      <w:r w:rsidR="00C81EDE">
        <w:rPr>
          <w:rFonts w:ascii="Times New Roman" w:hAnsi="Times New Roman"/>
          <w:sz w:val="28"/>
          <w:szCs w:val="28"/>
        </w:rPr>
        <w:t>.06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CE0605">
        <w:rPr>
          <w:rFonts w:ascii="Times New Roman" w:hAnsi="Times New Roman"/>
          <w:sz w:val="28"/>
          <w:szCs w:val="28"/>
        </w:rPr>
        <w:t xml:space="preserve"> вызове нал</w:t>
      </w:r>
      <w:r w:rsidR="00C81EDE">
        <w:rPr>
          <w:rFonts w:ascii="Times New Roman" w:hAnsi="Times New Roman"/>
          <w:sz w:val="28"/>
          <w:szCs w:val="28"/>
        </w:rPr>
        <w:t>огоплательщика от 13</w:t>
      </w:r>
      <w:r w:rsidR="004811D6">
        <w:rPr>
          <w:rFonts w:ascii="Times New Roman" w:hAnsi="Times New Roman"/>
          <w:sz w:val="28"/>
          <w:szCs w:val="28"/>
        </w:rPr>
        <w:t>.</w:t>
      </w:r>
      <w:r w:rsidR="00C81EDE">
        <w:rPr>
          <w:rFonts w:ascii="Times New Roman" w:hAnsi="Times New Roman"/>
          <w:sz w:val="28"/>
          <w:szCs w:val="28"/>
        </w:rPr>
        <w:t>04</w:t>
      </w:r>
      <w:r w:rsidR="00CE0605">
        <w:rPr>
          <w:rFonts w:ascii="Times New Roman" w:hAnsi="Times New Roman"/>
          <w:sz w:val="28"/>
          <w:szCs w:val="28"/>
        </w:rPr>
        <w:t>.2018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D41901">
        <w:rPr>
          <w:rFonts w:ascii="Times New Roman" w:hAnsi="Times New Roman"/>
          <w:sz w:val="28"/>
          <w:szCs w:val="28"/>
        </w:rPr>
        <w:t>5955</w:t>
      </w:r>
      <w:r w:rsidR="0022791B">
        <w:rPr>
          <w:rFonts w:ascii="Times New Roman" w:hAnsi="Times New Roman"/>
          <w:sz w:val="28"/>
          <w:szCs w:val="28"/>
        </w:rPr>
        <w:t>,</w:t>
      </w:r>
      <w:r w:rsidR="00CE0605">
        <w:rPr>
          <w:rFonts w:ascii="Times New Roman" w:hAnsi="Times New Roman"/>
          <w:sz w:val="28"/>
          <w:szCs w:val="28"/>
        </w:rPr>
        <w:t xml:space="preserve"> квитанцией о пр</w:t>
      </w:r>
      <w:r w:rsidR="00C81EDE">
        <w:rPr>
          <w:rFonts w:ascii="Times New Roman" w:hAnsi="Times New Roman"/>
          <w:sz w:val="28"/>
          <w:szCs w:val="28"/>
        </w:rPr>
        <w:t xml:space="preserve">иеме  </w:t>
      </w:r>
      <w:r w:rsidR="00D41901">
        <w:rPr>
          <w:rFonts w:ascii="Times New Roman" w:hAnsi="Times New Roman"/>
          <w:sz w:val="28"/>
          <w:szCs w:val="28"/>
        </w:rPr>
        <w:t>налоговой декларации от 19.06.2018г., решением №11467</w:t>
      </w:r>
      <w:r w:rsidR="00CE0605">
        <w:rPr>
          <w:rFonts w:ascii="Times New Roman" w:hAnsi="Times New Roman"/>
          <w:sz w:val="28"/>
          <w:szCs w:val="28"/>
        </w:rPr>
        <w:t xml:space="preserve"> о привлечении лица  к ответственности за налоговое правонарушение, предусмотренное Налоговым ко</w:t>
      </w:r>
      <w:r w:rsidR="00D41901">
        <w:rPr>
          <w:rFonts w:ascii="Times New Roman" w:hAnsi="Times New Roman"/>
          <w:sz w:val="28"/>
          <w:szCs w:val="28"/>
        </w:rPr>
        <w:t>дексом Российской Федерации от 23.11</w:t>
      </w:r>
      <w:r w:rsidR="00CE0605">
        <w:rPr>
          <w:rFonts w:ascii="Times New Roman" w:hAnsi="Times New Roman"/>
          <w:sz w:val="28"/>
          <w:szCs w:val="28"/>
        </w:rPr>
        <w:t>.2017 г., протоколом о рассмотрении мат</w:t>
      </w:r>
      <w:r w:rsidR="00D41901">
        <w:rPr>
          <w:rFonts w:ascii="Times New Roman" w:hAnsi="Times New Roman"/>
          <w:sz w:val="28"/>
          <w:szCs w:val="28"/>
        </w:rPr>
        <w:t>ериалов налоговой проверки от 22</w:t>
      </w:r>
      <w:r w:rsidR="00CE0605">
        <w:rPr>
          <w:rFonts w:ascii="Times New Roman" w:hAnsi="Times New Roman"/>
          <w:sz w:val="28"/>
          <w:szCs w:val="28"/>
        </w:rPr>
        <w:t>.</w:t>
      </w:r>
      <w:r w:rsidR="00D41901">
        <w:rPr>
          <w:rFonts w:ascii="Times New Roman" w:hAnsi="Times New Roman"/>
          <w:sz w:val="28"/>
          <w:szCs w:val="28"/>
        </w:rPr>
        <w:t>11</w:t>
      </w:r>
      <w:r w:rsidR="00CE0605">
        <w:rPr>
          <w:rFonts w:ascii="Times New Roman" w:hAnsi="Times New Roman"/>
          <w:sz w:val="28"/>
          <w:szCs w:val="28"/>
        </w:rPr>
        <w:t>.2017 года,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D41901">
        <w:rPr>
          <w:rFonts w:ascii="Times New Roman" w:hAnsi="Times New Roman"/>
          <w:sz w:val="28"/>
          <w:szCs w:val="28"/>
        </w:rPr>
        <w:t>от 06.10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D41901">
        <w:rPr>
          <w:rFonts w:ascii="Times New Roman" w:hAnsi="Times New Roman"/>
          <w:sz w:val="28"/>
          <w:szCs w:val="28"/>
        </w:rPr>
        <w:t>16372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</w:t>
      </w:r>
      <w:r w:rsidR="00CE0605">
        <w:rPr>
          <w:rFonts w:ascii="Times New Roman" w:hAnsi="Times New Roman"/>
          <w:sz w:val="28"/>
          <w:szCs w:val="28"/>
        </w:rPr>
        <w:t>, выпиской из ЕГРЮЛ</w:t>
      </w:r>
      <w:r w:rsidR="00CE0605">
        <w:rPr>
          <w:rFonts w:ascii="Times New Roman" w:hAnsi="Times New Roman"/>
          <w:sz w:val="28"/>
          <w:szCs w:val="28"/>
        </w:rPr>
        <w:t xml:space="preserve"> в отношен</w:t>
      </w:r>
      <w:r w:rsidR="00CE0605">
        <w:rPr>
          <w:rFonts w:ascii="Times New Roman" w:hAnsi="Times New Roman"/>
          <w:sz w:val="28"/>
          <w:szCs w:val="28"/>
        </w:rPr>
        <w:t>ии ООО</w:t>
      </w:r>
      <w:r w:rsidR="00CE0605">
        <w:rPr>
          <w:rFonts w:ascii="Times New Roman" w:hAnsi="Times New Roman"/>
          <w:sz w:val="28"/>
          <w:szCs w:val="28"/>
        </w:rPr>
        <w:t xml:space="preserve"> «</w:t>
      </w:r>
      <w:r w:rsidR="00D41901">
        <w:rPr>
          <w:rFonts w:ascii="Times New Roman" w:hAnsi="Times New Roman"/>
          <w:sz w:val="28"/>
          <w:szCs w:val="28"/>
        </w:rPr>
        <w:t xml:space="preserve">Крымские </w:t>
      </w:r>
      <w:r w:rsidR="00075486">
        <w:rPr>
          <w:rFonts w:ascii="Times New Roman" w:hAnsi="Times New Roman"/>
          <w:sz w:val="28"/>
          <w:szCs w:val="28"/>
        </w:rPr>
        <w:t>системные и</w:t>
      </w:r>
      <w:r w:rsidR="00D41901">
        <w:rPr>
          <w:rFonts w:ascii="Times New Roman" w:hAnsi="Times New Roman"/>
          <w:sz w:val="28"/>
          <w:szCs w:val="28"/>
        </w:rPr>
        <w:t>нвестиции</w:t>
      </w:r>
      <w:r w:rsidR="00CE0605">
        <w:rPr>
          <w:rFonts w:ascii="Times New Roman" w:hAnsi="Times New Roman"/>
          <w:sz w:val="28"/>
          <w:szCs w:val="28"/>
        </w:rPr>
        <w:t>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41901">
        <w:rPr>
          <w:rFonts w:ascii="Times New Roman" w:hAnsi="Times New Roman"/>
          <w:sz w:val="28"/>
          <w:szCs w:val="28"/>
        </w:rPr>
        <w:t>Романова А.С.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901">
        <w:rPr>
          <w:rFonts w:ascii="Times New Roman" w:hAnsi="Times New Roman"/>
          <w:sz w:val="28"/>
          <w:szCs w:val="28"/>
        </w:rPr>
        <w:t>Романовым А.С.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901">
        <w:rPr>
          <w:rFonts w:ascii="Times New Roman" w:hAnsi="Times New Roman"/>
          <w:sz w:val="28"/>
          <w:szCs w:val="28"/>
        </w:rPr>
        <w:t>Романовым А.С.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41901">
        <w:rPr>
          <w:rFonts w:ascii="Times New Roman" w:hAnsi="Times New Roman"/>
          <w:sz w:val="28"/>
          <w:szCs w:val="28"/>
        </w:rPr>
        <w:t>Романова Андрея Станиславовича</w:t>
      </w:r>
      <w:r w:rsidR="00CE0605">
        <w:rPr>
          <w:rFonts w:ascii="Times New Roman" w:hAnsi="Times New Roman"/>
          <w:sz w:val="28"/>
          <w:szCs w:val="28"/>
        </w:rPr>
        <w:t xml:space="preserve">, </w:t>
      </w:r>
      <w:r w:rsidR="00D34455">
        <w:rPr>
          <w:rFonts w:ascii="Times New Roman" w:hAnsi="Times New Roman"/>
          <w:sz w:val="27"/>
          <w:szCs w:val="27"/>
        </w:rPr>
        <w:t xml:space="preserve">***** 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="00075486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C81EDE">
        <w:rPr>
          <w:rFonts w:ascii="Times New Roman" w:hAnsi="Times New Roman"/>
          <w:sz w:val="28"/>
          <w:szCs w:val="28"/>
        </w:rPr>
        <w:tab/>
      </w:r>
      <w:r w:rsidR="00075486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8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455">
      <w:rPr>
        <w:noProof/>
      </w:rPr>
      <w:t>3</w:t>
    </w:r>
    <w:r w:rsidR="00D34455">
      <w:rPr>
        <w:noProof/>
      </w:rPr>
      <w:fldChar w:fldCharType="end"/>
    </w:r>
  </w:p>
  <w:p w:rsidR="00075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86">
    <w:pPr>
      <w:pStyle w:val="Header"/>
      <w:jc w:val="right"/>
    </w:pPr>
  </w:p>
  <w:p w:rsidR="00075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5486"/>
    <w:rsid w:val="00076F29"/>
    <w:rsid w:val="0008069A"/>
    <w:rsid w:val="000A2357"/>
    <w:rsid w:val="00114483"/>
    <w:rsid w:val="00122718"/>
    <w:rsid w:val="00134A14"/>
    <w:rsid w:val="001828D1"/>
    <w:rsid w:val="00192EBD"/>
    <w:rsid w:val="001C668A"/>
    <w:rsid w:val="001C7C33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222B2"/>
    <w:rsid w:val="0047528A"/>
    <w:rsid w:val="00477F0F"/>
    <w:rsid w:val="004811D6"/>
    <w:rsid w:val="004877EE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5058E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F0696"/>
    <w:rsid w:val="008F126E"/>
    <w:rsid w:val="00900407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E24EA"/>
    <w:rsid w:val="009F5A80"/>
    <w:rsid w:val="00A022E6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5A88"/>
    <w:rsid w:val="00BD6875"/>
    <w:rsid w:val="00BF2987"/>
    <w:rsid w:val="00C14D2C"/>
    <w:rsid w:val="00C40F0E"/>
    <w:rsid w:val="00C518A6"/>
    <w:rsid w:val="00C532DA"/>
    <w:rsid w:val="00C7061C"/>
    <w:rsid w:val="00C81EDE"/>
    <w:rsid w:val="00C9659E"/>
    <w:rsid w:val="00CA094D"/>
    <w:rsid w:val="00CB2108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4455"/>
    <w:rsid w:val="00D41901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91AF2"/>
    <w:rsid w:val="00FB142B"/>
    <w:rsid w:val="00FC2291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EEDC-1A99-40DE-9AC0-834E805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