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56F9D" w:rsidRPr="00B56F9D" w:rsidP="00B56F9D">
      <w:pPr>
        <w:pStyle w:val="Title"/>
        <w:jc w:val="right"/>
        <w:rPr>
          <w:szCs w:val="28"/>
        </w:rPr>
      </w:pPr>
      <w:r>
        <w:rPr>
          <w:szCs w:val="28"/>
        </w:rPr>
        <w:t>дело №5-10-</w:t>
      </w:r>
      <w:r w:rsidR="00675F9A">
        <w:rPr>
          <w:szCs w:val="28"/>
        </w:rPr>
        <w:t>341</w:t>
      </w:r>
      <w:r>
        <w:rPr>
          <w:szCs w:val="28"/>
        </w:rPr>
        <w:t>/2018</w:t>
      </w:r>
    </w:p>
    <w:p w:rsidR="00B56F9D" w:rsidP="00005851">
      <w:pPr>
        <w:pStyle w:val="Title"/>
        <w:ind w:firstLine="284"/>
        <w:jc w:val="right"/>
        <w:rPr>
          <w:szCs w:val="28"/>
        </w:rPr>
      </w:pPr>
      <w:r>
        <w:rPr>
          <w:szCs w:val="28"/>
        </w:rPr>
        <w:t>(05-0</w:t>
      </w:r>
      <w:r w:rsidR="00675F9A">
        <w:rPr>
          <w:szCs w:val="28"/>
        </w:rPr>
        <w:t>341</w:t>
      </w:r>
      <w:r>
        <w:rPr>
          <w:szCs w:val="28"/>
        </w:rPr>
        <w:t>/10/18</w:t>
      </w:r>
      <w:r w:rsidRPr="00B56F9D">
        <w:rPr>
          <w:szCs w:val="28"/>
        </w:rPr>
        <w:t>)</w:t>
      </w:r>
    </w:p>
    <w:p w:rsidR="0081489E" w:rsidRPr="00005851" w:rsidP="00005851">
      <w:pPr>
        <w:pStyle w:val="Title"/>
        <w:ind w:firstLine="284"/>
        <w:jc w:val="right"/>
        <w:rPr>
          <w:szCs w:val="28"/>
        </w:rPr>
      </w:pPr>
    </w:p>
    <w:p w:rsidR="0081489E" w:rsidRPr="00005851" w:rsidP="00341C7E">
      <w:pPr>
        <w:pStyle w:val="Title"/>
        <w:ind w:left="567" w:firstLine="284"/>
        <w:rPr>
          <w:b/>
          <w:color w:val="000000"/>
          <w:szCs w:val="28"/>
        </w:rPr>
      </w:pPr>
      <w:r w:rsidRPr="00B56F9D">
        <w:rPr>
          <w:b/>
          <w:color w:val="000000"/>
          <w:szCs w:val="28"/>
        </w:rPr>
        <w:t>П</w:t>
      </w:r>
      <w:r w:rsidRPr="00B56F9D">
        <w:rPr>
          <w:b/>
          <w:color w:val="000000"/>
          <w:szCs w:val="28"/>
        </w:rPr>
        <w:t xml:space="preserve"> О С Т А Н О В Л Е Н И Е</w:t>
      </w:r>
    </w:p>
    <w:p w:rsidR="00B56F9D" w:rsidRPr="00B56F9D" w:rsidP="00B56F9D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A26057">
        <w:rPr>
          <w:rFonts w:ascii="Times New Roman" w:hAnsi="Times New Roman" w:cs="Times New Roman"/>
          <w:color w:val="000000"/>
          <w:sz w:val="28"/>
          <w:szCs w:val="28"/>
        </w:rPr>
        <w:t xml:space="preserve"> августа</w:t>
      </w:r>
      <w:r w:rsidR="00503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3CA1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 xml:space="preserve"> года  </w:t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г. Симферополь</w:t>
      </w:r>
    </w:p>
    <w:p w:rsidR="00B56F9D" w:rsidRPr="00B56F9D" w:rsidP="00B56F9D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6F9D" w:rsidRPr="00005851" w:rsidP="0000585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F9D">
        <w:rPr>
          <w:rFonts w:ascii="Times New Roman" w:hAnsi="Times New Roman" w:cs="Times New Roman"/>
          <w:sz w:val="28"/>
          <w:szCs w:val="28"/>
        </w:rPr>
        <w:tab/>
      </w:r>
      <w:r w:rsidRPr="00B56F9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10 Киевского судебного района города Симферополя (Киевский район городского округа Симферополь)  Москаленко С.А., </w:t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в судебном заседании (Республика Крым,              г. Симферополь, ул. Киевская д.55/2) с участием </w:t>
      </w:r>
      <w:r w:rsidR="00503CD4">
        <w:rPr>
          <w:rFonts w:ascii="Times New Roman" w:hAnsi="Times New Roman" w:cs="Times New Roman"/>
          <w:color w:val="000000"/>
          <w:sz w:val="28"/>
          <w:szCs w:val="28"/>
        </w:rPr>
        <w:t xml:space="preserve">лица, привлекаемого к административной ответственности  - </w:t>
      </w:r>
      <w:r w:rsidR="00675F9A">
        <w:rPr>
          <w:rFonts w:ascii="Times New Roman" w:hAnsi="Times New Roman" w:cs="Times New Roman"/>
          <w:color w:val="000000"/>
          <w:sz w:val="28"/>
          <w:szCs w:val="28"/>
        </w:rPr>
        <w:t>Антонова С.П.</w:t>
      </w:r>
      <w:r w:rsidRPr="00E1283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03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помощника прокурора Киевского района города Симферополя Республики Крым младшего советника юстиции </w:t>
      </w:r>
      <w:r w:rsidR="00341C7E">
        <w:rPr>
          <w:rFonts w:ascii="Times New Roman" w:hAnsi="Times New Roman" w:cs="Times New Roman"/>
          <w:color w:val="000000" w:themeColor="text1"/>
          <w:sz w:val="28"/>
          <w:szCs w:val="28"/>
        </w:rPr>
        <w:t>*****</w:t>
      </w:r>
      <w:r w:rsidR="00A260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56F9D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предусмотренном</w:t>
      </w:r>
      <w:r w:rsidR="00823CA1">
        <w:rPr>
          <w:rFonts w:ascii="Times New Roman" w:hAnsi="Times New Roman" w:cs="Times New Roman"/>
          <w:color w:val="000000"/>
          <w:sz w:val="28"/>
          <w:szCs w:val="28"/>
        </w:rPr>
        <w:t xml:space="preserve"> ст.1</w:t>
      </w:r>
      <w:r w:rsidR="00503CD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260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03CD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2605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 xml:space="preserve"> Кодекса</w:t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об административных правонарушениях (далее - </w:t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 xml:space="preserve"> РФ) в отношении </w:t>
      </w:r>
      <w:r w:rsidR="0081489E">
        <w:rPr>
          <w:rFonts w:ascii="Times New Roman" w:hAnsi="Times New Roman" w:cs="Times New Roman"/>
          <w:color w:val="000000"/>
          <w:sz w:val="28"/>
          <w:szCs w:val="28"/>
        </w:rPr>
        <w:t>заведующего м</w:t>
      </w:r>
      <w:r w:rsidR="00675F9A">
        <w:rPr>
          <w:rFonts w:ascii="Times New Roman" w:hAnsi="Times New Roman" w:cs="Times New Roman"/>
          <w:color w:val="000000"/>
          <w:sz w:val="28"/>
          <w:szCs w:val="28"/>
        </w:rPr>
        <w:t>агазина</w:t>
      </w:r>
      <w:r w:rsidR="00675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F9A">
        <w:rPr>
          <w:rFonts w:ascii="Times New Roman" w:hAnsi="Times New Roman" w:cs="Times New Roman"/>
          <w:color w:val="000000"/>
          <w:sz w:val="28"/>
          <w:szCs w:val="28"/>
          <w:lang w:val="en-US"/>
        </w:rPr>
        <w:t>Free</w:t>
      </w:r>
      <w:r w:rsidRPr="00675F9A" w:rsidR="00675F9A">
        <w:rPr>
          <w:rFonts w:ascii="Times New Roman" w:hAnsi="Times New Roman" w:cs="Times New Roman"/>
          <w:color w:val="000000"/>
          <w:sz w:val="28"/>
          <w:szCs w:val="28"/>
        </w:rPr>
        <w:t xml:space="preserve"> 2001</w:t>
      </w:r>
      <w:r w:rsidR="00675F9A">
        <w:rPr>
          <w:rFonts w:ascii="Times New Roman" w:hAnsi="Times New Roman" w:cs="Times New Roman"/>
          <w:color w:val="000000"/>
          <w:sz w:val="28"/>
          <w:szCs w:val="28"/>
        </w:rPr>
        <w:t xml:space="preserve"> обособленного подразделения</w:t>
      </w:r>
      <w:r w:rsidR="00A26057">
        <w:rPr>
          <w:rFonts w:ascii="Times New Roman" w:hAnsi="Times New Roman" w:cs="Times New Roman"/>
          <w:color w:val="000000"/>
          <w:sz w:val="28"/>
          <w:szCs w:val="28"/>
        </w:rPr>
        <w:t xml:space="preserve"> Общества с ограниченной ответственностью «</w:t>
      </w:r>
      <w:r w:rsidR="00675F9A">
        <w:rPr>
          <w:rFonts w:ascii="Times New Roman" w:hAnsi="Times New Roman" w:cs="Times New Roman"/>
          <w:color w:val="000000"/>
          <w:sz w:val="28"/>
          <w:szCs w:val="28"/>
        </w:rPr>
        <w:t>Новый Альянс Юг</w:t>
      </w:r>
      <w:r w:rsidR="00A26057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675F9A">
        <w:rPr>
          <w:rFonts w:ascii="Times New Roman" w:hAnsi="Times New Roman" w:cs="Times New Roman"/>
          <w:color w:val="000000"/>
          <w:sz w:val="28"/>
          <w:szCs w:val="28"/>
        </w:rPr>
        <w:t xml:space="preserve">Антонова Сергея Павловича, </w:t>
      </w:r>
      <w:r w:rsidR="00341C7E">
        <w:rPr>
          <w:rFonts w:ascii="Times New Roman" w:hAnsi="Times New Roman" w:cs="Times New Roman"/>
          <w:color w:val="000000" w:themeColor="text1"/>
          <w:sz w:val="28"/>
          <w:szCs w:val="28"/>
        </w:rPr>
        <w:t>*****</w:t>
      </w:r>
      <w:r w:rsidR="00A26057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</w:t>
      </w:r>
      <w:r w:rsidR="00675F9A">
        <w:rPr>
          <w:rFonts w:ascii="Times New Roman" w:hAnsi="Times New Roman" w:cs="Times New Roman"/>
          <w:color w:val="000000"/>
          <w:sz w:val="28"/>
          <w:szCs w:val="28"/>
        </w:rPr>
        <w:t>, уроженца</w:t>
      </w:r>
      <w:r w:rsidR="00A26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1C7E">
        <w:rPr>
          <w:rFonts w:ascii="Times New Roman" w:hAnsi="Times New Roman" w:cs="Times New Roman"/>
          <w:color w:val="000000" w:themeColor="text1"/>
          <w:sz w:val="28"/>
          <w:szCs w:val="28"/>
        </w:rPr>
        <w:t>*****</w:t>
      </w:r>
      <w:r w:rsidR="00675F9A">
        <w:rPr>
          <w:rFonts w:ascii="Times New Roman" w:hAnsi="Times New Roman" w:cs="Times New Roman"/>
          <w:color w:val="000000"/>
          <w:sz w:val="28"/>
          <w:szCs w:val="28"/>
        </w:rPr>
        <w:t>, проживающего</w:t>
      </w:r>
      <w:r w:rsidR="00A26057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r w:rsidR="00341C7E">
        <w:rPr>
          <w:rFonts w:ascii="Times New Roman" w:hAnsi="Times New Roman" w:cs="Times New Roman"/>
          <w:color w:val="000000" w:themeColor="text1"/>
          <w:sz w:val="28"/>
          <w:szCs w:val="28"/>
        </w:rPr>
        <w:t>*****</w:t>
      </w:r>
      <w:r w:rsidR="00A26057">
        <w:rPr>
          <w:rFonts w:ascii="Times New Roman" w:hAnsi="Times New Roman" w:cs="Times New Roman"/>
          <w:color w:val="000000"/>
          <w:sz w:val="28"/>
          <w:szCs w:val="28"/>
        </w:rPr>
        <w:t xml:space="preserve"> место нахождения юридического лица: </w:t>
      </w:r>
      <w:r w:rsidR="00341C7E">
        <w:rPr>
          <w:rFonts w:ascii="Times New Roman" w:hAnsi="Times New Roman" w:cs="Times New Roman"/>
          <w:color w:val="000000" w:themeColor="text1"/>
          <w:sz w:val="28"/>
          <w:szCs w:val="28"/>
        </w:rPr>
        <w:t>*****</w:t>
      </w:r>
      <w:r w:rsidR="00A26057">
        <w:rPr>
          <w:rFonts w:ascii="Times New Roman" w:hAnsi="Times New Roman" w:cs="Times New Roman"/>
          <w:color w:val="000000"/>
          <w:sz w:val="28"/>
          <w:szCs w:val="28"/>
        </w:rPr>
        <w:t>,-</w:t>
      </w:r>
    </w:p>
    <w:p w:rsidR="0081489E" w:rsidRPr="00B56F9D" w:rsidP="00341C7E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56F9D">
        <w:rPr>
          <w:b/>
          <w:bCs/>
          <w:sz w:val="28"/>
          <w:szCs w:val="28"/>
        </w:rPr>
        <w:t>УСТАНОВИЛ:</w:t>
      </w:r>
    </w:p>
    <w:p w:rsidR="009F56D0" w:rsidP="008214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Антонов С.П.</w:t>
      </w:r>
      <w:r w:rsidR="00821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будучи </w:t>
      </w:r>
      <w:r w:rsidR="00F136C4">
        <w:rPr>
          <w:rFonts w:ascii="Times New Roman" w:hAnsi="Times New Roman" w:cs="Times New Roman"/>
          <w:color w:val="000000"/>
          <w:sz w:val="28"/>
          <w:szCs w:val="28"/>
        </w:rPr>
        <w:t>заведующим</w:t>
      </w:r>
      <w:r w:rsidR="0081489E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F136C4">
        <w:rPr>
          <w:rFonts w:ascii="Times New Roman" w:hAnsi="Times New Roman" w:cs="Times New Roman"/>
          <w:color w:val="000000"/>
          <w:sz w:val="28"/>
          <w:szCs w:val="28"/>
        </w:rPr>
        <w:t xml:space="preserve">агазина </w:t>
      </w:r>
      <w:r w:rsidR="00F136C4">
        <w:rPr>
          <w:rFonts w:ascii="Times New Roman" w:hAnsi="Times New Roman" w:cs="Times New Roman"/>
          <w:color w:val="000000"/>
          <w:sz w:val="28"/>
          <w:szCs w:val="28"/>
          <w:lang w:val="en-US"/>
        </w:rPr>
        <w:t>Free</w:t>
      </w:r>
      <w:r w:rsidRPr="00675F9A" w:rsidR="00F136C4">
        <w:rPr>
          <w:rFonts w:ascii="Times New Roman" w:hAnsi="Times New Roman" w:cs="Times New Roman"/>
          <w:color w:val="000000"/>
          <w:sz w:val="28"/>
          <w:szCs w:val="28"/>
        </w:rPr>
        <w:t xml:space="preserve"> 2001</w:t>
      </w:r>
      <w:r w:rsidR="00F136C4">
        <w:rPr>
          <w:rFonts w:ascii="Times New Roman" w:hAnsi="Times New Roman" w:cs="Times New Roman"/>
          <w:color w:val="000000"/>
          <w:sz w:val="28"/>
          <w:szCs w:val="28"/>
        </w:rPr>
        <w:t xml:space="preserve"> обособленного подразделения Общества с ограниченной ответственностью «Новый Альянс Юг»</w:t>
      </w:r>
      <w:r w:rsidR="00821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13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нарушение требований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1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ст. 19 </w:t>
      </w:r>
      <w:r w:rsidRPr="00E44F9C" w:rsidR="00A26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821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едерального закона </w:t>
      </w:r>
      <w:r w:rsidRPr="00E44F9C" w:rsidR="009F2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E44F9C" w:rsidR="00A26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13.03.2006г. №38 «О рекламе»</w:t>
      </w:r>
      <w:r w:rsidR="00821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44F9C" w:rsidR="00A26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допу</w:t>
      </w:r>
      <w:r w:rsidR="00F13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стил</w:t>
      </w:r>
      <w:r w:rsidRPr="00E44F9C" w:rsidR="00A26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44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E44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E44F9C" w:rsidR="00A26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эксплуатаци</w:t>
      </w:r>
      <w:r w:rsidR="00821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рекламной</w:t>
      </w:r>
      <w:r w:rsidRPr="00E44F9C" w:rsidR="00A26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конструкци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44F9C" w:rsidR="00A26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44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виде </w:t>
      </w:r>
      <w:r w:rsidR="00617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44F9C" w:rsidR="00A26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</w:t>
      </w:r>
      <w:r w:rsidRPr="00E44F9C" w:rsidR="009F2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дании</w:t>
      </w:r>
      <w:r w:rsidR="00821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44F9C" w:rsidR="009F2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расположенном по адресу: </w:t>
      </w:r>
      <w:r w:rsidR="00341C7E">
        <w:rPr>
          <w:rFonts w:ascii="Times New Roman" w:hAnsi="Times New Roman" w:cs="Times New Roman"/>
          <w:color w:val="000000" w:themeColor="text1"/>
          <w:sz w:val="28"/>
          <w:szCs w:val="28"/>
        </w:rPr>
        <w:t>*****</w:t>
      </w:r>
      <w:r w:rsidRPr="00E44F9C" w:rsidR="00A26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44F9C" w:rsidR="009F2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 соответствующего разрешения органа местного самоуправления. </w:t>
      </w:r>
    </w:p>
    <w:p w:rsidR="00F136C4" w:rsidP="008214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82149D" w:rsidR="00A26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Антонов С.П.</w:t>
      </w:r>
      <w:r w:rsidRPr="0082149D" w:rsidR="00A26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вину в совершении инкриминируемого</w:t>
      </w:r>
      <w:r w:rsidRPr="00E44F9C" w:rsidR="00A26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 признал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Рекламную конструкцию демонтировал.</w:t>
      </w:r>
    </w:p>
    <w:p w:rsidR="00617A41" w:rsidP="008214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4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Помощник прокурора </w:t>
      </w:r>
      <w:r w:rsidRPr="00824897" w:rsidR="00E44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Киевского</w:t>
      </w:r>
      <w:r w:rsidRPr="00824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Pr="00824897" w:rsidR="00E44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города Симферополя </w:t>
      </w:r>
      <w:r w:rsidR="00341C7E">
        <w:rPr>
          <w:rFonts w:ascii="Times New Roman" w:hAnsi="Times New Roman" w:cs="Times New Roman"/>
          <w:color w:val="000000" w:themeColor="text1"/>
          <w:sz w:val="28"/>
          <w:szCs w:val="28"/>
        </w:rPr>
        <w:t>*****</w:t>
      </w:r>
      <w:r w:rsidR="00437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судебном заседании </w:t>
      </w:r>
      <w:r w:rsidRPr="00824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подтвердила изложенные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постановлении обстоятельства</w:t>
      </w:r>
      <w:r w:rsidRPr="00824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43772F" w:rsidP="008214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4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 </w:t>
      </w:r>
      <w:r w:rsidRPr="00824897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со статьей</w:t>
      </w:r>
      <w:r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>
        <w:fldChar w:fldCharType="begin"/>
      </w:r>
      <w:r>
        <w:instrText xml:space="preserve"> HYPERLINK "http://sudact.ru/law/koap/razdel-iv/glava-24/statia-24.1/" \o "КОАП &gt;  Раздел IV. Производство по делам об административных правонарушениях &gt; Глава 24. Общие положения &gt;&lt;span class="snippet_equal"&gt; Статья &lt;/span&gt; 24.1. Задачи производства по делам об административных правонарушениях" \t "_blank" </w:instrText>
      </w:r>
      <w:r>
        <w:fldChar w:fldCharType="separate"/>
      </w:r>
      <w:r w:rsidRPr="0081489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24.1</w:t>
      </w:r>
      <w:r>
        <w:fldChar w:fldCharType="end"/>
      </w:r>
      <w:r w:rsidRPr="0043772F">
        <w:t xml:space="preserve"> </w:t>
      </w:r>
      <w:r w:rsidRPr="00824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4897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Российской</w:t>
      </w:r>
      <w:r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824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4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4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4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43772F" w:rsidP="004377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437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772F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статье</w:t>
      </w:r>
      <w:r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>
        <w:fldChar w:fldCharType="begin"/>
      </w:r>
      <w:r>
        <w:instrText xml:space="preserve"> HYPERLINK "http://sudact.ru/law/koap/razdel-iv/glava-26/statia-26.1/"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class="snippet_equal"&gt; Статья &lt;/span&gt; 26.1. Обстоятельства, подлежащие выяснению по делу об административн" \t "_blank" </w:instrText>
      </w:r>
      <w:r>
        <w:fldChar w:fldCharType="separate"/>
      </w:r>
      <w:r w:rsidRPr="0081489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26.1</w:t>
      </w:r>
      <w:r>
        <w:fldChar w:fldCharType="end"/>
      </w:r>
      <w:r w:rsidRPr="0081489E">
        <w:t xml:space="preserve"> </w:t>
      </w:r>
      <w:r w:rsidRPr="00437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772F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Российской</w:t>
      </w:r>
      <w:r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437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4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4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4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43772F" w:rsidP="008214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4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Исследовав материалы дела в полном объеме, выслушав участвующих лиц, прихожу к следующему.</w:t>
      </w:r>
    </w:p>
    <w:p w:rsidR="0043772F" w:rsidP="00821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772F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Статья</w:t>
      </w:r>
      <w:r w:rsidRPr="0043772F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>
        <w:fldChar w:fldCharType="begin"/>
      </w:r>
      <w:r>
        <w:instrText xml:space="preserve"> HYPERLINK "http://sudact.ru/law/koap/razdel-ii/glava-14_1/statia-14.37_1/" \o 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&gt;&lt;span class="snippet_equal"&gt; Статья &lt;/span&gt; 14.37. Нарушения требований к установке и (или) э" \t "_blank" </w:instrText>
      </w:r>
      <w:r>
        <w:fldChar w:fldCharType="separate"/>
      </w:r>
      <w:r w:rsidRPr="0043772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14.37</w:t>
      </w:r>
      <w:r w:rsidRPr="0043772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r w:rsidRPr="0043772F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КоАП </w:t>
      </w:r>
      <w:r>
        <w:fldChar w:fldCharType="end"/>
      </w:r>
      <w:r w:rsidRPr="00824897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РФ</w:t>
      </w:r>
      <w:r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82489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предусматривает административную ответственность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4897">
        <w:rPr>
          <w:rFonts w:ascii="Times New Roman" w:hAnsi="Times New Roman" w:cs="Times New Roman"/>
          <w:sz w:val="28"/>
          <w:szCs w:val="28"/>
          <w:shd w:val="clear" w:color="auto" w:fill="FFFFFF"/>
        </w:rPr>
        <w:t>за установку и (или) эксплуатацию рекламной конструкции без предусмотренного законодательством разрешения на ее установку и эксплуатацию, а равно установку и (или) эксплуатацию рекламной конструкции с нарушением требований технического регламента, за исключением случаев, предусмотренных частью 2 </w:t>
      </w:r>
      <w:r w:rsidRPr="00824897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статьи </w:t>
      </w:r>
      <w:r w:rsidRPr="00824897">
        <w:rPr>
          <w:rFonts w:ascii="Times New Roman" w:hAnsi="Times New Roman" w:cs="Times New Roman"/>
          <w:sz w:val="28"/>
          <w:szCs w:val="28"/>
          <w:shd w:val="clear" w:color="auto" w:fill="FFFFFF"/>
        </w:rPr>
        <w:t>11.21 настоящего Кодекса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3772F" w:rsidP="00821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4897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пункту 1 </w:t>
      </w:r>
      <w:r w:rsidRPr="0043772F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статьи </w:t>
      </w:r>
      <w:r>
        <w:fldChar w:fldCharType="begin"/>
      </w:r>
      <w:r>
        <w:instrText xml:space="preserve"> HYPERLINK "http://sudact.ru/law/federalnyi-zakon-ot-30031995-n-38-fz-o/glava-i/statia-3/" \o "Федеральный закон от 30.03.1995 N 38-ФЗ &gt; (ред. от 23.05.2016) &gt; "О предупреждении распространения в &lt;span class="snippet_equal"&gt; Российской &lt;/span&gt; Федерации заболевания, вызываемого вирусом иммунодефицита человека (ВИЧ-инфекции)" &gt;  Глава I. Общие положения " \t "_blank" </w:instrText>
      </w:r>
      <w:r>
        <w:fldChar w:fldCharType="separate"/>
      </w:r>
      <w:r w:rsidRPr="0043772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3</w:t>
      </w:r>
      <w:r>
        <w:fldChar w:fldCharType="end"/>
      </w:r>
      <w:r w:rsidRPr="00824897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от 13</w:t>
      </w:r>
      <w:r w:rsidR="00EE2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марта </w:t>
      </w:r>
      <w:r w:rsidRPr="00824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2006 г. </w:t>
      </w:r>
      <w:r w:rsidR="00EE2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Pr="00824897">
        <w:rPr>
          <w:rFonts w:ascii="Times New Roman" w:hAnsi="Times New Roman" w:cs="Times New Roman"/>
          <w:sz w:val="28"/>
          <w:szCs w:val="28"/>
          <w:shd w:val="clear" w:color="auto" w:fill="FFFFFF"/>
        </w:rPr>
        <w:t>38-ФЗ «О рекламе»</w:t>
      </w:r>
      <w:r w:rsidR="00EE2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Федеральный закон № 39-ФЗ)</w:t>
      </w:r>
      <w:r w:rsidRPr="00824897">
        <w:rPr>
          <w:rFonts w:ascii="Times New Roman" w:hAnsi="Times New Roman" w:cs="Times New Roman"/>
          <w:sz w:val="28"/>
          <w:szCs w:val="28"/>
          <w:shd w:val="clear" w:color="auto" w:fill="FFFFFF"/>
        </w:rPr>
        <w:t>, реклама - это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рынке.</w:t>
      </w:r>
    </w:p>
    <w:p w:rsidR="0043772F" w:rsidP="00821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4897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частью 1 </w:t>
      </w:r>
      <w:r w:rsidRPr="00824897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статьи </w:t>
      </w:r>
      <w:r>
        <w:fldChar w:fldCharType="begin"/>
      </w:r>
      <w:r>
        <w:instrText xml:space="preserve"> HYPERLINK "http://sudact.ru/law/koap/razdel-ii/glava-19/statia-19.31/" \o "КОАП &gt;  Раздел II. Особенная часть &gt; Глава 19. Административные правонарушения против порядка управления &gt;&lt;span class="snippet_equal"&gt; Статья &lt;/span&gt; 19.31. Нарушение сроков хранения рекламных материалов" \t "_blank" </w:instrText>
      </w:r>
      <w:r>
        <w:fldChar w:fldCharType="separate"/>
      </w:r>
      <w:r w:rsidRPr="0043772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19</w:t>
      </w:r>
      <w:r>
        <w:fldChar w:fldCharType="end"/>
      </w:r>
      <w:r w:rsidRPr="0043772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24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закона </w:t>
      </w:r>
      <w:r w:rsidR="00EE2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№38-ФЗ </w:t>
      </w:r>
      <w:r w:rsidRPr="00824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распространение наружной рекламы с использованием щитов, стендов, строительных сеток, перетяжек, электронных табло, воздушных шаров, аэростатов и иных технических средств стабильного территориального размещения (далее - рекламных конструкций), монтируемых и располагаемых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транспорта, осуществляется</w:t>
      </w:r>
      <w:r w:rsidRPr="00824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владельцем рекламной конструкции, являющимся </w:t>
      </w:r>
      <w:r w:rsidRPr="00824897">
        <w:rPr>
          <w:rFonts w:ascii="Times New Roman" w:hAnsi="Times New Roman" w:cs="Times New Roman"/>
          <w:sz w:val="28"/>
          <w:szCs w:val="28"/>
          <w:shd w:val="clear" w:color="auto" w:fill="FFFFFF"/>
        </w:rPr>
        <w:t>рекламораспространителем</w:t>
      </w:r>
      <w:r w:rsidRPr="00824897">
        <w:rPr>
          <w:rFonts w:ascii="Times New Roman" w:hAnsi="Times New Roman" w:cs="Times New Roman"/>
          <w:sz w:val="28"/>
          <w:szCs w:val="28"/>
          <w:shd w:val="clear" w:color="auto" w:fill="FFFFFF"/>
        </w:rPr>
        <w:t>, с соблюдением требований настоящей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4897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статьи</w:t>
      </w:r>
      <w:r w:rsidRPr="00824897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8248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24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Владелец рекламной конструкции (физическое или юридическое лицо) - собственник рекламной конструкции либо иное лицо, обладающее вещным правом на рекламную конструкцию или правом владения и пользования рекламной конструкцией на основании договора с её собственником.</w:t>
      </w:r>
    </w:p>
    <w:p w:rsidR="00EE2AD6" w:rsidP="00821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4897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9 </w:t>
      </w:r>
      <w:r w:rsidRPr="00824897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статьи </w:t>
      </w:r>
      <w:r>
        <w:fldChar w:fldCharType="begin"/>
      </w:r>
      <w:r>
        <w:instrText xml:space="preserve"> HYPERLINK "http://sudact.ru/law/koap/razdel-ii/glava-19/statia-19.31/" \o "КОАП &gt;  Раздел II. Особенная часть &gt; Глава 19. Административные правонарушения против порядка управления &gt;&lt;span class="snippet_equal"&gt; Статья &lt;/span&gt; 19.31. Нарушение сроков хранения рекламных материалов" \t "_blank" </w:instrText>
      </w:r>
      <w:r>
        <w:fldChar w:fldCharType="separate"/>
      </w:r>
      <w:r w:rsidRPr="0043772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19</w:t>
      </w:r>
      <w:r>
        <w:fldChar w:fldCharType="end"/>
      </w:r>
      <w:r w:rsidRPr="00824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Федерального закона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38-ФЗ </w:t>
      </w:r>
      <w:r w:rsidRPr="0082489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предусмотрено, что установка и эксплуатация рекламной конструкции допускается при наличии разрешения на установку рекламной конструкции (далее - разрешение), выдаваемого на основании заявления собственника или иного указанного в частях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4897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5</w:t>
      </w:r>
      <w:r w:rsidRPr="00824897">
        <w:rPr>
          <w:rFonts w:ascii="Times New Roman" w:hAnsi="Times New Roman" w:cs="Times New Roman"/>
          <w:sz w:val="28"/>
          <w:szCs w:val="28"/>
          <w:shd w:val="clear" w:color="auto" w:fill="FFFFFF"/>
        </w:rPr>
        <w:t>-7</w:t>
      </w:r>
      <w:r w:rsidR="00437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4897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данной</w:t>
      </w:r>
      <w:r w:rsidR="00437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4897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статьи</w:t>
      </w:r>
      <w:r w:rsidR="0043772F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824897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округа, на территориях которых предполагается осуществить установку и эксплуатацию рекламной конструкции.</w:t>
      </w:r>
    </w:p>
    <w:p w:rsidR="00EE2AD6" w:rsidP="00821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4897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выдачи разрешения на установку рекламной конструкции, включая основания принятия решения о выдаче разрешения или об отказе в его выдаче, регламентированы частями 11 - 17 </w:t>
      </w:r>
      <w:r w:rsidRPr="00824897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>
        <w:fldChar w:fldCharType="begin"/>
      </w:r>
      <w:r>
        <w:instrText xml:space="preserve"> HYPERLINK "http://sudact.ru/law/federalnyi-zakon-ot-30031995-n-38-fz-o/glava-iii/statia-19/" \o "Федеральный закон от 30.03.1995 N 38-ФЗ &gt; (ред. от 23.05.2016) &gt; "О предупреждении распространения в &lt;span class="snippet_equal"&gt; Российской &lt;/span&gt; Федерации заболевания, вызываемого вирусом иммунодефицита человека (ВИЧ-инфекции)" &gt;  Глава III. Социальная под" \t "_blank" </w:instrText>
      </w:r>
      <w:r>
        <w:fldChar w:fldCharType="separate"/>
      </w:r>
      <w:r w:rsidRPr="00EE2AD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19</w:t>
      </w:r>
      <w:r>
        <w:fldChar w:fldCharType="end"/>
      </w:r>
      <w:r w:rsidRPr="008248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№</w:t>
      </w:r>
      <w:r w:rsidRPr="00824897">
        <w:rPr>
          <w:rFonts w:ascii="Times New Roman" w:hAnsi="Times New Roman" w:cs="Times New Roman"/>
          <w:sz w:val="28"/>
          <w:szCs w:val="28"/>
          <w:shd w:val="clear" w:color="auto" w:fill="FFFFFF"/>
        </w:rPr>
        <w:t>38-ФЗ.</w:t>
      </w:r>
    </w:p>
    <w:p w:rsidR="00EE2AD6" w:rsidP="00821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24897" w:rsidR="00824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содержания указанных норм права следует, что размещение любых конструкций наружной рекламы возможно после получения разрешения компетентного органа на их установку при наличии гражданско-правового договора с собственником (иным </w:t>
      </w:r>
      <w:r w:rsidRPr="00824897" w:rsidR="00824897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управомоченным</w:t>
      </w:r>
      <w:r w:rsidRPr="00824897" w:rsidR="00824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собственником лицом) того объекта недвижимости, к которому эта конструкция присоединяется.</w:t>
      </w:r>
    </w:p>
    <w:p w:rsidR="00EE2AD6" w:rsidP="00EE2A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вышеуказанных норм, </w:t>
      </w:r>
      <w:r w:rsidR="00F136C4">
        <w:rPr>
          <w:rFonts w:ascii="Times New Roman" w:hAnsi="Times New Roman" w:cs="Times New Roman"/>
          <w:color w:val="000000"/>
          <w:sz w:val="28"/>
          <w:szCs w:val="28"/>
        </w:rPr>
        <w:t>заведующий Магазина</w:t>
      </w:r>
      <w:r w:rsidR="00F13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36C4">
        <w:rPr>
          <w:rFonts w:ascii="Times New Roman" w:hAnsi="Times New Roman" w:cs="Times New Roman"/>
          <w:color w:val="000000"/>
          <w:sz w:val="28"/>
          <w:szCs w:val="28"/>
          <w:lang w:val="en-US"/>
        </w:rPr>
        <w:t>Free</w:t>
      </w:r>
      <w:r w:rsidRPr="00675F9A" w:rsidR="00F136C4">
        <w:rPr>
          <w:rFonts w:ascii="Times New Roman" w:hAnsi="Times New Roman" w:cs="Times New Roman"/>
          <w:color w:val="000000"/>
          <w:sz w:val="28"/>
          <w:szCs w:val="28"/>
        </w:rPr>
        <w:t xml:space="preserve"> 2001</w:t>
      </w:r>
      <w:r w:rsidR="00F136C4">
        <w:rPr>
          <w:rFonts w:ascii="Times New Roman" w:hAnsi="Times New Roman" w:cs="Times New Roman"/>
          <w:color w:val="000000"/>
          <w:sz w:val="28"/>
          <w:szCs w:val="28"/>
        </w:rPr>
        <w:t xml:space="preserve"> обособленного подразделения Общества с ограниченной ответственностью «Новый Альянс Юг»</w:t>
      </w:r>
      <w:r w:rsidR="00F13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Антонов С.П. допустил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44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E44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эксплуатаци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рекламной</w:t>
      </w:r>
      <w:r w:rsidRPr="00E44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конструкци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44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виде </w:t>
      </w:r>
      <w:r w:rsidR="00617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44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здании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44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расположенном по адресу: Республика Крым, </w:t>
      </w:r>
      <w:r w:rsidRPr="00E44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E44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Симферополь, </w:t>
      </w:r>
      <w:r w:rsidR="00F13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Тренева 1в</w:t>
      </w:r>
      <w:r w:rsidRPr="00E44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 соответствующего разрешения органа местного самоуправления. </w:t>
      </w:r>
    </w:p>
    <w:p w:rsidR="00B47A7E" w:rsidP="00EE2A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25747C" w:rsidR="00824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 совершения </w:t>
      </w:r>
      <w:r w:rsidR="00F136C4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заведующем Магазина </w:t>
      </w:r>
      <w:r w:rsidR="00F136C4">
        <w:rPr>
          <w:rFonts w:ascii="Times New Roman" w:hAnsi="Times New Roman" w:cs="Times New Roman"/>
          <w:color w:val="000000"/>
          <w:sz w:val="28"/>
          <w:szCs w:val="28"/>
          <w:lang w:val="en-US"/>
        </w:rPr>
        <w:t>Free</w:t>
      </w:r>
      <w:r w:rsidRPr="00675F9A" w:rsidR="00F136C4">
        <w:rPr>
          <w:rFonts w:ascii="Times New Roman" w:hAnsi="Times New Roman" w:cs="Times New Roman"/>
          <w:color w:val="000000"/>
          <w:sz w:val="28"/>
          <w:szCs w:val="28"/>
        </w:rPr>
        <w:t xml:space="preserve"> 2001</w:t>
      </w:r>
      <w:r w:rsidR="00F136C4">
        <w:rPr>
          <w:rFonts w:ascii="Times New Roman" w:hAnsi="Times New Roman" w:cs="Times New Roman"/>
          <w:color w:val="000000"/>
          <w:sz w:val="28"/>
          <w:szCs w:val="28"/>
        </w:rPr>
        <w:t xml:space="preserve"> обособленного подразделения Общества с ограниченной ответственностью «Новый Альянс Юг» Антоновым С.П.</w:t>
      </w:r>
      <w:r w:rsidRPr="0025747C" w:rsidR="00824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административного правонарушения, </w:t>
      </w:r>
      <w:r w:rsidRPr="00EE2AD6" w:rsidR="00824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предусмотренного</w:t>
      </w:r>
      <w:r w:rsidR="00EE2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2AD6" w:rsidR="00824897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ст</w:t>
      </w:r>
      <w:r w:rsidRPr="00EE2AD6" w:rsidR="00824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>
        <w:fldChar w:fldCharType="begin"/>
      </w:r>
      <w:r>
        <w:instrText xml:space="preserve"> HYPERLINK "http://sudact.ru/law/koap/razdel-ii/glava-14_1/statia-14.37_1/" \o 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&gt;&lt;span class="snippet_equal"&gt; Статья &lt;/span&gt; 14.37. Нарушения требований к установке и (или) э" \t "_blank" </w:instrText>
      </w:r>
      <w:r>
        <w:fldChar w:fldCharType="separate"/>
      </w:r>
      <w:r w:rsidRPr="0081489E" w:rsidR="0082489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14.37 </w:t>
      </w:r>
      <w:r w:rsidRPr="00EE2AD6" w:rsidR="00824897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КоАП</w:t>
      </w:r>
      <w:r w:rsidRPr="00EE2AD6" w:rsidR="00824897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 </w:t>
      </w:r>
      <w:r>
        <w:fldChar w:fldCharType="end"/>
      </w:r>
      <w:r w:rsidRPr="00EE2AD6" w:rsidR="00824897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РФ</w:t>
      </w:r>
      <w:r w:rsidR="00EE2AD6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EE2AD6" w:rsidR="00824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13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</w:t>
      </w:r>
      <w:r w:rsidRPr="0025747C" w:rsidR="00824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</w:t>
      </w:r>
      <w:r w:rsidRPr="0025747C" w:rsidR="008C1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постановлении о возбуждении дела </w:t>
      </w:r>
      <w:r w:rsidRPr="0025747C" w:rsidR="00824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</w:t>
      </w:r>
      <w:r w:rsidR="00590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Pr="0025747C" w:rsidR="008C1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.07.2018 </w:t>
      </w:r>
      <w:r w:rsidR="00EE2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</w:t>
      </w:r>
      <w:r w:rsidRPr="0025747C" w:rsidR="008C1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</w:t>
      </w:r>
      <w:r w:rsidRPr="0025747C" w:rsidR="008C1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5747C" w:rsidR="008C1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1-4</w:t>
      </w:r>
      <w:r w:rsidRPr="0025747C" w:rsidR="00824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25747C" w:rsidR="008C1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решения о проведении проверки от </w:t>
      </w:r>
      <w:r w:rsidR="00590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="00F13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.07.2018г. (л.д.5), рапортом </w:t>
      </w:r>
      <w:r w:rsidRPr="0025747C" w:rsidR="008C1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помощника прокурора Киевского района города Симфе</w:t>
      </w:r>
      <w:r w:rsidR="00590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рополя </w:t>
      </w:r>
      <w:r w:rsidR="00341C7E">
        <w:rPr>
          <w:rFonts w:ascii="Times New Roman" w:hAnsi="Times New Roman" w:cs="Times New Roman"/>
          <w:color w:val="000000" w:themeColor="text1"/>
          <w:sz w:val="28"/>
          <w:szCs w:val="28"/>
        </w:rPr>
        <w:t>*****</w:t>
      </w:r>
      <w:r w:rsidR="00341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0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(л.д.6-8</w:t>
      </w:r>
      <w:r w:rsidRPr="0025747C" w:rsidR="008C1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E2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90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объяснением Антонова С.П. (л.д.9), копией паспорта в отношении Антонова С.П. (л.д.19), копией должностной инструкции  заведующего магазином ООО «Новый Альянс Юг» (л.д.11-13), копией договора</w:t>
      </w:r>
      <w:r w:rsidR="00AF2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аренды помещения от 01.06.2018 (л.</w:t>
      </w:r>
      <w:r w:rsidR="00005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005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058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15-17), копией устава ООО «Но</w:t>
      </w:r>
      <w:r w:rsidR="00AF2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вый Альянс Юг» (л.д.18-33), копией Свидетельства о государственной регистрации юридического лица в отношении  ООО Новый Альянс Юг» (л.д.34-37), копией приказа о приеме на работу Антонова С.П.</w:t>
      </w:r>
      <w:r w:rsidR="00872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(л.д.40)</w:t>
      </w:r>
      <w:r w:rsidRPr="0025747C" w:rsidR="00257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72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о возбуждении дела об административном правонарушении с изменениями (л.д.41-44), </w:t>
      </w:r>
      <w:r w:rsidRPr="0025747C" w:rsidR="00824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иными собранными по делу доказательствами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05851" w:rsidP="00005851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B35CB3">
        <w:rPr>
          <w:color w:val="000000"/>
          <w:sz w:val="28"/>
          <w:szCs w:val="28"/>
          <w:shd w:val="clear" w:color="auto" w:fill="FFFFFF"/>
        </w:rPr>
        <w:t>Исследовав и проанализировав представленные доказательства, мировой судья приходит к выводу о том, что данные доказательства собраны в соответствии с требованиями ст. </w:t>
      </w:r>
      <w:r>
        <w:fldChar w:fldCharType="begin"/>
      </w:r>
      <w:r>
        <w:instrText xml:space="preserve"> HYPERLINK "http://sudact.ru/law/koap/razdel-iv/glava-26/statia-26.2/?marker=fdoctlaw"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\t "_blank" </w:instrText>
      </w:r>
      <w:r>
        <w:fldChar w:fldCharType="separate"/>
      </w:r>
      <w:r w:rsidRPr="002C542D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 xml:space="preserve">26.2 </w:t>
      </w:r>
      <w:r w:rsidRPr="002C542D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КоАП</w:t>
      </w:r>
      <w:r>
        <w:fldChar w:fldCharType="end"/>
      </w:r>
      <w:r w:rsidRPr="00B35CB3">
        <w:rPr>
          <w:color w:val="000000"/>
          <w:sz w:val="28"/>
          <w:szCs w:val="28"/>
          <w:shd w:val="clear" w:color="auto" w:fill="FFFFFF"/>
        </w:rPr>
        <w:t xml:space="preserve"> РФ, а именно содержат фактические сведения о событии правонарушения, времени и месте его совершения, в представленных материалах указано существо правонарушения в соответствии с </w:t>
      </w:r>
      <w:r w:rsidRPr="00B35CB3">
        <w:rPr>
          <w:color w:val="000000"/>
          <w:sz w:val="28"/>
          <w:szCs w:val="28"/>
          <w:shd w:val="clear" w:color="auto" w:fill="FFFFFF"/>
        </w:rPr>
        <w:t>КоАП</w:t>
      </w:r>
      <w:r w:rsidRPr="00B35CB3">
        <w:rPr>
          <w:color w:val="000000"/>
          <w:sz w:val="28"/>
          <w:szCs w:val="28"/>
          <w:shd w:val="clear" w:color="auto" w:fill="FFFFFF"/>
        </w:rPr>
        <w:t xml:space="preserve"> РФ, каких-либо фактов нарушения определенной законом процедуры сбора и фиксации доказательств не установлено</w:t>
      </w:r>
      <w:r w:rsidRPr="00B35CB3">
        <w:rPr>
          <w:color w:val="000000"/>
          <w:sz w:val="28"/>
          <w:szCs w:val="28"/>
          <w:shd w:val="clear" w:color="auto" w:fill="FFFFFF"/>
        </w:rPr>
        <w:t>, в связи с чем, подвергать сомнению письменные доказательства у мирового судьи оснований не имеется.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05851" w:rsidP="00005851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B35CB3">
        <w:rPr>
          <w:color w:val="000000"/>
          <w:sz w:val="28"/>
          <w:szCs w:val="28"/>
          <w:shd w:val="clear" w:color="auto" w:fill="FFFFFF"/>
        </w:rPr>
        <w:t xml:space="preserve">Оценив в совокупности собранные по делу доказательства, мировой судья признает их относимыми, допустимыми, достоверными и достаточными для признания </w:t>
      </w:r>
      <w:r>
        <w:rPr>
          <w:color w:val="000000"/>
          <w:sz w:val="28"/>
          <w:szCs w:val="28"/>
          <w:shd w:val="clear" w:color="auto" w:fill="FFFFFF"/>
        </w:rPr>
        <w:t>Антонова С.П. виновным</w:t>
      </w:r>
      <w:r w:rsidRPr="00B35CB3">
        <w:rPr>
          <w:color w:val="000000"/>
          <w:sz w:val="28"/>
          <w:szCs w:val="28"/>
          <w:shd w:val="clear" w:color="auto" w:fill="FFFFFF"/>
        </w:rPr>
        <w:t xml:space="preserve"> в совершении </w:t>
      </w:r>
      <w:r w:rsidRPr="00B35CB3">
        <w:rPr>
          <w:color w:val="000000"/>
          <w:sz w:val="28"/>
          <w:szCs w:val="28"/>
          <w:shd w:val="clear" w:color="auto" w:fill="FFFFFF"/>
        </w:rPr>
        <w:t>админис</w:t>
      </w:r>
      <w:r>
        <w:rPr>
          <w:color w:val="000000"/>
          <w:sz w:val="28"/>
          <w:szCs w:val="28"/>
          <w:shd w:val="clear" w:color="auto" w:fill="FFFFFF"/>
        </w:rPr>
        <w:t>тративного правонарушения, а его</w:t>
      </w:r>
      <w:r w:rsidRPr="00B35CB3">
        <w:rPr>
          <w:color w:val="000000"/>
          <w:sz w:val="28"/>
          <w:szCs w:val="28"/>
          <w:shd w:val="clear" w:color="auto" w:fill="FFFFFF"/>
        </w:rPr>
        <w:t xml:space="preserve"> действия квалифицирует по ст. </w:t>
      </w:r>
      <w:r>
        <w:fldChar w:fldCharType="begin"/>
      </w:r>
      <w:r>
        <w:instrText xml:space="preserve"> HYPERLINK "http://sudact.ru/law/koap/razdel-ii/glava-11/statia-11.32/?marker=fdoctlaw" \o "КОАП &gt;  Раздел II. Особенная часть &gt; Глава 11. Административные правонарушения на транспорте &gt; Статья 11.32. Нарушение установленного порядка проведения обязательного медицинского освидетельствования водителей транспортных средств (кандидатов в водители трансп" \t "_blank"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14.37</w:t>
      </w:r>
      <w:r w:rsidRPr="00B35CB3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r w:rsidRPr="00B35CB3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КоАП</w:t>
      </w:r>
      <w:r>
        <w:fldChar w:fldCharType="end"/>
      </w:r>
      <w:r w:rsidRPr="00B35CB3">
        <w:rPr>
          <w:color w:val="000000"/>
          <w:sz w:val="28"/>
          <w:szCs w:val="28"/>
          <w:shd w:val="clear" w:color="auto" w:fill="FFFFFF"/>
        </w:rPr>
        <w:t> РФ.</w:t>
      </w:r>
    </w:p>
    <w:p w:rsidR="00005851" w:rsidP="00005851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35CB3">
        <w:rPr>
          <w:color w:val="000000"/>
          <w:sz w:val="28"/>
          <w:szCs w:val="28"/>
          <w:shd w:val="clear" w:color="auto" w:fill="FFFFFF"/>
        </w:rPr>
        <w:t>Оснований для освобождения от административной ответственности, применения положений ст</w:t>
      </w:r>
      <w:r w:rsidRPr="00B35CB3">
        <w:rPr>
          <w:sz w:val="28"/>
          <w:szCs w:val="28"/>
          <w:shd w:val="clear" w:color="auto" w:fill="FFFFFF"/>
        </w:rPr>
        <w:t>. </w:t>
      </w:r>
      <w:r>
        <w:fldChar w:fldCharType="begin"/>
      </w:r>
      <w:r>
        <w:instrText xml:space="preserve"> HYPERLINK "http://sudact.ru/law/koap/razdel-i/glava-2/statia-2.9/?marker=fdoctlaw" \o "КОАП &gt;  Раздел I. Общие положения &gt; Глава 2. Административное правонарушение и административная ответственность &gt; Статья 2.9. Возможность освобождения от административной ответственности при малозначительности административного правонарушения" \t "_blank" </w:instrText>
      </w:r>
      <w:r>
        <w:fldChar w:fldCharType="separate"/>
      </w:r>
      <w:r w:rsidRPr="00B35CB3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 xml:space="preserve">2.9 </w:t>
      </w:r>
      <w:r w:rsidRPr="00B35CB3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КоАП</w:t>
      </w:r>
      <w:r>
        <w:fldChar w:fldCharType="end"/>
      </w:r>
      <w:r w:rsidRPr="00B35CB3">
        <w:rPr>
          <w:color w:val="000000"/>
          <w:sz w:val="28"/>
          <w:szCs w:val="28"/>
          <w:shd w:val="clear" w:color="auto" w:fill="FFFFFF"/>
        </w:rPr>
        <w:t xml:space="preserve"> РФ, а также переквалификации действий </w:t>
      </w:r>
      <w:r>
        <w:rPr>
          <w:color w:val="000000"/>
          <w:sz w:val="28"/>
          <w:szCs w:val="28"/>
          <w:shd w:val="clear" w:color="auto" w:fill="FFFFFF"/>
        </w:rPr>
        <w:t xml:space="preserve">заведующего </w:t>
      </w:r>
      <w:r w:rsidR="0081489E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агазина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Free</w:t>
      </w:r>
      <w:r w:rsidRPr="00675F9A">
        <w:rPr>
          <w:color w:val="000000"/>
          <w:sz w:val="28"/>
          <w:szCs w:val="28"/>
        </w:rPr>
        <w:t xml:space="preserve"> 2001</w:t>
      </w:r>
      <w:r>
        <w:rPr>
          <w:color w:val="000000"/>
          <w:sz w:val="28"/>
          <w:szCs w:val="28"/>
        </w:rPr>
        <w:t xml:space="preserve"> обособленного подразделения Общества с ограниченной ответственностью «Новый Альянс Юг»</w:t>
      </w:r>
      <w:r>
        <w:rPr>
          <w:color w:val="000000"/>
          <w:sz w:val="28"/>
          <w:szCs w:val="28"/>
          <w:shd w:val="clear" w:color="auto" w:fill="FFFFFF"/>
        </w:rPr>
        <w:t xml:space="preserve">  Антонова С.П.</w:t>
      </w:r>
      <w:r w:rsidRPr="00B35CB3">
        <w:rPr>
          <w:color w:val="000000"/>
          <w:sz w:val="28"/>
          <w:szCs w:val="28"/>
          <w:shd w:val="clear" w:color="auto" w:fill="FFFFFF"/>
        </w:rPr>
        <w:t>, мировой судья не усматривает.</w:t>
      </w:r>
      <w:r w:rsidRPr="00B35CB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B35CB3">
        <w:rPr>
          <w:color w:val="000000"/>
          <w:sz w:val="28"/>
          <w:szCs w:val="28"/>
          <w:shd w:val="clear" w:color="auto" w:fill="FFFFFF"/>
        </w:rPr>
        <w:t xml:space="preserve">Обстоятельств, смягчающих и отягчающих административную ответственность </w:t>
      </w:r>
      <w:r>
        <w:rPr>
          <w:color w:val="000000"/>
          <w:sz w:val="28"/>
          <w:szCs w:val="28"/>
          <w:shd w:val="clear" w:color="auto" w:fill="FFFFFF"/>
        </w:rPr>
        <w:t>Антонова С.П.</w:t>
      </w:r>
      <w:r w:rsidRPr="00B35CB3">
        <w:rPr>
          <w:color w:val="000000"/>
          <w:sz w:val="28"/>
          <w:szCs w:val="28"/>
          <w:shd w:val="clear" w:color="auto" w:fill="FFFFFF"/>
        </w:rPr>
        <w:t xml:space="preserve"> не установлено. </w:t>
      </w:r>
      <w:r w:rsidRPr="00B35CB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B35CB3">
        <w:rPr>
          <w:color w:val="000000"/>
          <w:sz w:val="28"/>
          <w:szCs w:val="28"/>
          <w:shd w:val="clear" w:color="auto" w:fill="FFFFFF"/>
        </w:rPr>
        <w:t xml:space="preserve">При назначении наказания мировой судья учитывает характер совершенного </w:t>
      </w:r>
      <w:r>
        <w:rPr>
          <w:color w:val="000000"/>
          <w:sz w:val="28"/>
          <w:szCs w:val="28"/>
          <w:shd w:val="clear" w:color="auto" w:fill="FFFFFF"/>
        </w:rPr>
        <w:t>Антоновым С.П.</w:t>
      </w:r>
      <w:r w:rsidRPr="00B35CB3">
        <w:rPr>
          <w:color w:val="000000"/>
          <w:sz w:val="28"/>
          <w:szCs w:val="28"/>
          <w:shd w:val="clear" w:color="auto" w:fill="FFFFFF"/>
        </w:rPr>
        <w:t xml:space="preserve"> административного правонарушения, данные о личности правонарушителя, отсутствие смягчающих и отягчающих административную ответственность обстоятельств, и считает возможным назначить е</w:t>
      </w:r>
      <w:r w:rsidR="00617A41">
        <w:rPr>
          <w:color w:val="000000"/>
          <w:sz w:val="28"/>
          <w:szCs w:val="28"/>
          <w:shd w:val="clear" w:color="auto" w:fill="FFFFFF"/>
        </w:rPr>
        <w:t>му</w:t>
      </w:r>
      <w:r w:rsidRPr="00B35CB3">
        <w:rPr>
          <w:color w:val="000000"/>
          <w:sz w:val="28"/>
          <w:szCs w:val="28"/>
          <w:shd w:val="clear" w:color="auto" w:fill="FFFFFF"/>
        </w:rPr>
        <w:t xml:space="preserve"> наказание в виде административного штрафа.</w:t>
      </w:r>
      <w:r w:rsidRPr="00B35CB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B35CB3">
        <w:rPr>
          <w:color w:val="000000"/>
          <w:sz w:val="28"/>
          <w:szCs w:val="28"/>
          <w:shd w:val="clear" w:color="auto" w:fill="FFFFFF"/>
        </w:rPr>
        <w:t>На основании вышеизложенного руководствуясь ст.ст. </w:t>
      </w:r>
      <w:r>
        <w:fldChar w:fldCharType="begin"/>
      </w:r>
      <w:r>
        <w:instrText xml:space="preserve"> HYPERLINK "http://sudact.ru/law/koap/razdel-iv/glava-29/statia-29.9/?marker=fdoctlaw"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D225C0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29.9</w:t>
      </w:r>
      <w:r>
        <w:fldChar w:fldCharType="end"/>
      </w:r>
      <w:r w:rsidRPr="00D225C0">
        <w:rPr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"http://sudact.ru/law/koap/razdel-iv/glava-29/statia-29.11/?marker=fdoctlaw"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D225C0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29.11</w:t>
      </w:r>
      <w:r>
        <w:fldChar w:fldCharType="end"/>
      </w:r>
      <w:r w:rsidRPr="00B35CB3">
        <w:rPr>
          <w:color w:val="000000"/>
          <w:sz w:val="28"/>
          <w:szCs w:val="28"/>
          <w:shd w:val="clear" w:color="auto" w:fill="FFFFFF"/>
        </w:rPr>
        <w:t> Кодекса РФ об административных правонарушениях, мировой судья</w:t>
      </w:r>
    </w:p>
    <w:p w:rsidR="0081489E" w:rsidP="00005851">
      <w:pPr>
        <w:pStyle w:val="NormalWeb"/>
        <w:spacing w:before="0" w:beforeAutospacing="0" w:after="0" w:afterAutospacing="0"/>
        <w:jc w:val="both"/>
        <w:rPr>
          <w:b/>
          <w:bCs/>
          <w:i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</w:t>
      </w:r>
      <w:r w:rsidRPr="009B362D">
        <w:rPr>
          <w:b/>
          <w:bCs/>
          <w:i/>
          <w:color w:val="000000"/>
          <w:sz w:val="28"/>
          <w:szCs w:val="28"/>
          <w:bdr w:val="none" w:sz="0" w:space="0" w:color="auto" w:frame="1"/>
        </w:rPr>
        <w:t>п</w:t>
      </w:r>
      <w:r w:rsidRPr="009B362D">
        <w:rPr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с т а </w:t>
      </w:r>
      <w:r w:rsidRPr="009B362D">
        <w:rPr>
          <w:b/>
          <w:bCs/>
          <w:i/>
          <w:color w:val="000000"/>
          <w:sz w:val="28"/>
          <w:szCs w:val="28"/>
          <w:bdr w:val="none" w:sz="0" w:space="0" w:color="auto" w:frame="1"/>
        </w:rPr>
        <w:t>н</w:t>
      </w:r>
      <w:r w:rsidRPr="009B362D">
        <w:rPr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в и л:</w:t>
      </w:r>
    </w:p>
    <w:p w:rsidR="00005851" w:rsidRPr="009B362D" w:rsidP="000058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заведующего магазина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Free</w:t>
      </w:r>
      <w:r w:rsidRPr="00675F9A">
        <w:rPr>
          <w:rFonts w:ascii="Times New Roman" w:hAnsi="Times New Roman" w:cs="Times New Roman"/>
          <w:color w:val="000000"/>
          <w:sz w:val="28"/>
          <w:szCs w:val="28"/>
        </w:rPr>
        <w:t xml:space="preserve"> 2001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обособленного подразделения Общества с ограниченной ответственностью «Новый Альянс Юг» Антонова Сергея Павловича</w:t>
      </w:r>
      <w:r>
        <w:rPr>
          <w:rFonts w:ascii="Times New Roman" w:hAnsi="Times New Roman"/>
          <w:sz w:val="28"/>
          <w:szCs w:val="28"/>
        </w:rPr>
        <w:t xml:space="preserve">, </w:t>
      </w:r>
      <w:r w:rsidR="00341C7E">
        <w:rPr>
          <w:rFonts w:ascii="Times New Roman" w:hAnsi="Times New Roman" w:cs="Times New Roman"/>
          <w:color w:val="000000" w:themeColor="text1"/>
          <w:sz w:val="28"/>
          <w:szCs w:val="28"/>
        </w:rPr>
        <w:t>*****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.р., </w:t>
      </w:r>
      <w:r>
        <w:rPr>
          <w:rFonts w:ascii="Times New Roman" w:hAnsi="Times New Roman"/>
          <w:color w:val="000000"/>
          <w:sz w:val="28"/>
          <w:szCs w:val="28"/>
        </w:rPr>
        <w:t>виновным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ст. 14.37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</w:rPr>
        <w:t>КоАП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РФ, и назначить </w:t>
      </w:r>
      <w:r>
        <w:rPr>
          <w:rFonts w:ascii="Times New Roman" w:hAnsi="Times New Roman"/>
          <w:color w:val="000000"/>
          <w:sz w:val="28"/>
          <w:szCs w:val="28"/>
        </w:rPr>
        <w:t xml:space="preserve">ему 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административное наказание </w:t>
      </w:r>
      <w:r w:rsidRPr="009B362D">
        <w:rPr>
          <w:rFonts w:ascii="Times New Roman" w:hAnsi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3000 (трех тысяч</w:t>
      </w:r>
      <w:r w:rsidRPr="009B362D">
        <w:rPr>
          <w:rFonts w:ascii="Times New Roman" w:hAnsi="Times New Roman"/>
          <w:sz w:val="28"/>
          <w:szCs w:val="28"/>
        </w:rPr>
        <w:t xml:space="preserve">) рублей.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05851" w:rsidRPr="00CB2108" w:rsidP="00005851">
      <w:pPr>
        <w:spacing w:after="0" w:line="240" w:lineRule="auto"/>
        <w:ind w:left="-120" w:firstLine="687"/>
        <w:jc w:val="both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Реквизиты для оплаты штрафа: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УФК по Республике Крым (Прокуратура Республики  Крым л</w:t>
      </w:r>
      <w:r>
        <w:rPr>
          <w:rFonts w:ascii="Times New Roman" w:hAnsi="Times New Roman"/>
          <w:sz w:val="28"/>
          <w:szCs w:val="28"/>
        </w:rPr>
        <w:t>.с</w:t>
      </w:r>
      <w:r>
        <w:rPr>
          <w:rFonts w:ascii="Times New Roman" w:hAnsi="Times New Roman"/>
          <w:sz w:val="28"/>
          <w:szCs w:val="28"/>
        </w:rPr>
        <w:t xml:space="preserve"> 04751А91300) ИНН -7710961033, КПП 910201001, ОКТМО 35701000. Банк получателя: </w:t>
      </w:r>
      <w:r>
        <w:rPr>
          <w:rFonts w:ascii="Times New Roman" w:hAnsi="Times New Roman"/>
          <w:sz w:val="28"/>
          <w:szCs w:val="28"/>
        </w:rPr>
        <w:t>Отделениие</w:t>
      </w:r>
      <w:r>
        <w:rPr>
          <w:rFonts w:ascii="Times New Roman" w:hAnsi="Times New Roman"/>
          <w:sz w:val="28"/>
          <w:szCs w:val="28"/>
        </w:rPr>
        <w:t xml:space="preserve">  по Республике Крым Центрального банка Российской Федерации </w:t>
      </w:r>
      <w:r w:rsidR="0081489E">
        <w:rPr>
          <w:rFonts w:ascii="Times New Roman" w:hAnsi="Times New Roman"/>
          <w:sz w:val="28"/>
          <w:szCs w:val="28"/>
        </w:rPr>
        <w:t>р</w:t>
      </w:r>
      <w:r w:rsidR="0081489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счет 40101810335100010001, БИК 043510001. Назначение платежа: административный штраф  КБК 415 1 16 90010 01 6000 140</w:t>
      </w:r>
      <w:r w:rsidRPr="00CB2108">
        <w:rPr>
          <w:rFonts w:ascii="Times New Roman" w:hAnsi="Times New Roman"/>
          <w:sz w:val="28"/>
          <w:szCs w:val="28"/>
        </w:rPr>
        <w:t xml:space="preserve">. </w:t>
      </w:r>
    </w:p>
    <w:p w:rsidR="00005851" w:rsidP="000058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соответствии со ст. 32.2 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05851" w:rsidRPr="00034584" w:rsidP="00005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</w:t>
      </w:r>
      <w:r w:rsidRPr="00034584">
        <w:rPr>
          <w:rFonts w:ascii="Times New Roman" w:hAnsi="Times New Roman"/>
          <w:sz w:val="28"/>
          <w:szCs w:val="28"/>
        </w:rPr>
        <w:t xml:space="preserve">ответственности в соответствии с </w:t>
      </w:r>
      <w:r w:rsidRPr="00034584">
        <w:rPr>
          <w:rFonts w:ascii="Times New Roman" w:hAnsi="Times New Roman"/>
          <w:sz w:val="28"/>
          <w:szCs w:val="28"/>
        </w:rPr>
        <w:t>ч</w:t>
      </w:r>
      <w:r w:rsidRPr="00034584">
        <w:rPr>
          <w:rFonts w:ascii="Times New Roman" w:hAnsi="Times New Roman"/>
          <w:sz w:val="28"/>
          <w:szCs w:val="28"/>
        </w:rPr>
        <w:t xml:space="preserve">. 1 ст. 20.25 </w:t>
      </w:r>
      <w:r w:rsidRPr="00034584">
        <w:rPr>
          <w:rFonts w:ascii="Times New Roman" w:hAnsi="Times New Roman"/>
          <w:sz w:val="28"/>
          <w:szCs w:val="28"/>
        </w:rPr>
        <w:t>КоАП</w:t>
      </w:r>
      <w:r w:rsidRPr="00034584">
        <w:rPr>
          <w:rFonts w:ascii="Times New Roman" w:hAnsi="Times New Roman"/>
          <w:sz w:val="28"/>
          <w:szCs w:val="28"/>
        </w:rPr>
        <w:t xml:space="preserve"> РФ. </w:t>
      </w:r>
    </w:p>
    <w:p w:rsidR="0081489E" w:rsidP="00005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B362D">
        <w:rPr>
          <w:rFonts w:ascii="Times New Roman" w:hAnsi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hAnsi="Times New Roman"/>
          <w:sz w:val="28"/>
          <w:szCs w:val="28"/>
        </w:rPr>
        <w:t xml:space="preserve">и опротестовано в Киевский районный суд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Симферополя </w:t>
      </w:r>
      <w:r w:rsidRPr="009B362D">
        <w:rPr>
          <w:rFonts w:ascii="Times New Roman" w:hAnsi="Times New Roman"/>
          <w:sz w:val="28"/>
          <w:szCs w:val="28"/>
        </w:rPr>
        <w:t xml:space="preserve">в течение 10 суток со дня получения или вручения копии постановления через </w:t>
      </w:r>
      <w:r>
        <w:rPr>
          <w:rFonts w:ascii="Times New Roman" w:hAnsi="Times New Roman"/>
          <w:sz w:val="28"/>
          <w:szCs w:val="28"/>
        </w:rPr>
        <w:t xml:space="preserve">мирового судью </w:t>
      </w:r>
      <w:r w:rsidRPr="009B362D">
        <w:rPr>
          <w:rFonts w:ascii="Times New Roman" w:hAnsi="Times New Roman"/>
          <w:sz w:val="28"/>
          <w:szCs w:val="28"/>
        </w:rPr>
        <w:t>судебн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9B362D">
        <w:rPr>
          <w:rFonts w:ascii="Times New Roman" w:hAnsi="Times New Roman"/>
          <w:sz w:val="28"/>
          <w:szCs w:val="28"/>
        </w:rPr>
        <w:t>участк</w:t>
      </w:r>
      <w:r>
        <w:rPr>
          <w:rFonts w:ascii="Times New Roman" w:hAnsi="Times New Roman"/>
          <w:sz w:val="28"/>
          <w:szCs w:val="28"/>
        </w:rPr>
        <w:t>а</w:t>
      </w:r>
      <w:r w:rsidRPr="009B362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</w:t>
      </w:r>
      <w:r w:rsidRPr="009B362D">
        <w:rPr>
          <w:rFonts w:ascii="Times New Roman" w:hAnsi="Times New Roman"/>
          <w:sz w:val="28"/>
          <w:szCs w:val="28"/>
        </w:rPr>
        <w:t>10 Киевского судебного района города Симферополя</w:t>
      </w:r>
      <w:r>
        <w:rPr>
          <w:rFonts w:ascii="Times New Roman" w:hAnsi="Times New Roman"/>
          <w:sz w:val="28"/>
          <w:szCs w:val="28"/>
        </w:rPr>
        <w:t>.</w:t>
      </w:r>
    </w:p>
    <w:p w:rsidR="004F45F5" w:rsidRPr="00341C7E" w:rsidP="00341C7E">
      <w:pPr>
        <w:ind w:firstLine="360"/>
      </w:pPr>
      <w:r>
        <w:rPr>
          <w:rFonts w:ascii="Times New Roman" w:hAnsi="Times New Roman"/>
          <w:sz w:val="28"/>
          <w:szCs w:val="28"/>
        </w:rPr>
        <w:t>Мировой с</w:t>
      </w:r>
      <w:r w:rsidRPr="009B362D">
        <w:rPr>
          <w:rFonts w:ascii="Times New Roman" w:hAnsi="Times New Roman"/>
          <w:sz w:val="28"/>
          <w:szCs w:val="28"/>
        </w:rPr>
        <w:t>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17A41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С.А. Москаленко</w:t>
      </w:r>
    </w:p>
    <w:sectPr w:rsidSect="009E30EE">
      <w:headerReference w:type="default" r:id="rId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5525"/>
      <w:docPartObj>
        <w:docPartGallery w:val="Page Numbers (Top of Page)"/>
        <w:docPartUnique/>
      </w:docPartObj>
    </w:sdtPr>
    <w:sdtContent>
      <w:p w:rsidR="0081489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C7E">
          <w:rPr>
            <w:noProof/>
          </w:rPr>
          <w:t>4</w:t>
        </w:r>
        <w:r w:rsidR="00341C7E">
          <w:rPr>
            <w:noProof/>
          </w:rPr>
          <w:fldChar w:fldCharType="end"/>
        </w:r>
      </w:p>
    </w:sdtContent>
  </w:sdt>
  <w:p w:rsidR="0081489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B56F9D"/>
    <w:rsid w:val="00005851"/>
    <w:rsid w:val="00034584"/>
    <w:rsid w:val="000B5157"/>
    <w:rsid w:val="00113DF6"/>
    <w:rsid w:val="001230F9"/>
    <w:rsid w:val="001541CE"/>
    <w:rsid w:val="00200AB1"/>
    <w:rsid w:val="002337DE"/>
    <w:rsid w:val="0025747C"/>
    <w:rsid w:val="002C542D"/>
    <w:rsid w:val="00341C7E"/>
    <w:rsid w:val="00367CAB"/>
    <w:rsid w:val="00413DBB"/>
    <w:rsid w:val="004218BC"/>
    <w:rsid w:val="0043772F"/>
    <w:rsid w:val="004A0131"/>
    <w:rsid w:val="004B3950"/>
    <w:rsid w:val="004E7BB5"/>
    <w:rsid w:val="004F45F5"/>
    <w:rsid w:val="00503CD4"/>
    <w:rsid w:val="00534620"/>
    <w:rsid w:val="00590542"/>
    <w:rsid w:val="005B302F"/>
    <w:rsid w:val="005C54A3"/>
    <w:rsid w:val="005F5865"/>
    <w:rsid w:val="00617A41"/>
    <w:rsid w:val="0065027A"/>
    <w:rsid w:val="00675F9A"/>
    <w:rsid w:val="006841E5"/>
    <w:rsid w:val="006A2974"/>
    <w:rsid w:val="006B7DB0"/>
    <w:rsid w:val="0072547B"/>
    <w:rsid w:val="00727596"/>
    <w:rsid w:val="00742741"/>
    <w:rsid w:val="007830C8"/>
    <w:rsid w:val="007B76A7"/>
    <w:rsid w:val="007E0321"/>
    <w:rsid w:val="00804183"/>
    <w:rsid w:val="0081489E"/>
    <w:rsid w:val="0082149D"/>
    <w:rsid w:val="00823CA1"/>
    <w:rsid w:val="00824897"/>
    <w:rsid w:val="00825575"/>
    <w:rsid w:val="00833D81"/>
    <w:rsid w:val="008658FF"/>
    <w:rsid w:val="00872209"/>
    <w:rsid w:val="008C1B2D"/>
    <w:rsid w:val="008C3431"/>
    <w:rsid w:val="00922EEE"/>
    <w:rsid w:val="009537A1"/>
    <w:rsid w:val="00963E34"/>
    <w:rsid w:val="009717B0"/>
    <w:rsid w:val="009A308E"/>
    <w:rsid w:val="009B362D"/>
    <w:rsid w:val="009B4BAF"/>
    <w:rsid w:val="009E30EE"/>
    <w:rsid w:val="009F2FAA"/>
    <w:rsid w:val="009F56D0"/>
    <w:rsid w:val="00A26057"/>
    <w:rsid w:val="00A46816"/>
    <w:rsid w:val="00A47578"/>
    <w:rsid w:val="00A93E58"/>
    <w:rsid w:val="00AF237C"/>
    <w:rsid w:val="00B16B43"/>
    <w:rsid w:val="00B35CB3"/>
    <w:rsid w:val="00B47A7E"/>
    <w:rsid w:val="00B56F9D"/>
    <w:rsid w:val="00B63A69"/>
    <w:rsid w:val="00B92183"/>
    <w:rsid w:val="00BC0C22"/>
    <w:rsid w:val="00C63338"/>
    <w:rsid w:val="00CB2108"/>
    <w:rsid w:val="00D225C0"/>
    <w:rsid w:val="00DD5065"/>
    <w:rsid w:val="00E12835"/>
    <w:rsid w:val="00E44F9C"/>
    <w:rsid w:val="00E61742"/>
    <w:rsid w:val="00E66C54"/>
    <w:rsid w:val="00E76FAC"/>
    <w:rsid w:val="00EE2AD6"/>
    <w:rsid w:val="00EE55B1"/>
    <w:rsid w:val="00EE6D46"/>
    <w:rsid w:val="00F13364"/>
    <w:rsid w:val="00F136C4"/>
    <w:rsid w:val="00F54311"/>
    <w:rsid w:val="00FE70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6F9D"/>
    <w:rPr>
      <w:color w:val="0000FF"/>
      <w:u w:val="single"/>
    </w:rPr>
  </w:style>
  <w:style w:type="paragraph" w:customStyle="1" w:styleId="empty">
    <w:name w:val="empty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56F9D"/>
    <w:rPr>
      <w:i/>
      <w:iCs/>
    </w:rPr>
  </w:style>
  <w:style w:type="paragraph" w:styleId="Title">
    <w:name w:val="Title"/>
    <w:basedOn w:val="Normal"/>
    <w:link w:val="a"/>
    <w:qFormat/>
    <w:rsid w:val="00B56F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B56F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iPriority w:val="99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6A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rsid w:val="00922E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0">
    <w:name w:val="Основной текст Знак"/>
    <w:basedOn w:val="DefaultParagraphFont"/>
    <w:link w:val="BodyText"/>
    <w:rsid w:val="00922E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eader">
    <w:name w:val="header"/>
    <w:basedOn w:val="Normal"/>
    <w:link w:val="a1"/>
    <w:uiPriority w:val="99"/>
    <w:unhideWhenUsed/>
    <w:rsid w:val="0036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67CAB"/>
  </w:style>
  <w:style w:type="paragraph" w:styleId="Footer">
    <w:name w:val="footer"/>
    <w:basedOn w:val="Normal"/>
    <w:link w:val="a2"/>
    <w:uiPriority w:val="99"/>
    <w:semiHidden/>
    <w:unhideWhenUsed/>
    <w:rsid w:val="0036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367CAB"/>
  </w:style>
  <w:style w:type="character" w:customStyle="1" w:styleId="snippetequal">
    <w:name w:val="snippet_equal"/>
    <w:basedOn w:val="DefaultParagraphFont"/>
    <w:rsid w:val="00824897"/>
  </w:style>
  <w:style w:type="character" w:customStyle="1" w:styleId="a3">
    <w:name w:val="Гипертекстовая ссылка"/>
    <w:basedOn w:val="DefaultParagraphFont"/>
    <w:uiPriority w:val="99"/>
    <w:rsid w:val="00742741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9F39C-4E3E-4E27-B386-082792A0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