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887F9E">
        <w:rPr>
          <w:rFonts w:ascii="Times New Roman" w:hAnsi="Times New Roman" w:cs="Times New Roman"/>
          <w:sz w:val="27"/>
          <w:szCs w:val="27"/>
        </w:rPr>
        <w:t>351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087AF3" w:rsidRPr="00EE2A9C" w:rsidP="00EE3A9B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887F9E">
        <w:rPr>
          <w:rFonts w:ascii="Times New Roman" w:hAnsi="Times New Roman" w:cs="Times New Roman"/>
          <w:sz w:val="27"/>
          <w:szCs w:val="27"/>
        </w:rPr>
        <w:t>351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FE5C57" w:rsidRPr="00887F9E" w:rsidP="00887F9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 сентября</w:t>
      </w:r>
      <w:r w:rsidRPr="00EE2A9C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="00E726AB">
        <w:rPr>
          <w:rFonts w:ascii="Times New Roman" w:hAnsi="Times New Roman" w:cs="Times New Roman"/>
          <w:sz w:val="27"/>
          <w:szCs w:val="27"/>
        </w:rPr>
        <w:t>2018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 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6B7951">
        <w:rPr>
          <w:rFonts w:ascii="Times New Roman" w:hAnsi="Times New Roman" w:cs="Times New Roman"/>
          <w:sz w:val="27"/>
          <w:szCs w:val="27"/>
        </w:rPr>
        <w:t>директора Государственного бюджетного учреждения здравоохранения Республики Крым «Крымский республиканский клинический центр фтизиатрии и пульмонологии» Ткаченко Ирины Юрьевны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6C12FC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 xml:space="preserve"> года рождения, уроженки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6C12FC">
        <w:rPr>
          <w:rFonts w:ascii="Times New Roman" w:hAnsi="Times New Roman" w:cs="Times New Roman"/>
          <w:sz w:val="27"/>
          <w:szCs w:val="27"/>
        </w:rPr>
        <w:t>*****</w:t>
      </w:r>
      <w:r w:rsidR="006B7951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зарегистрированной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6C12FC">
        <w:rPr>
          <w:rFonts w:ascii="Times New Roman" w:hAnsi="Times New Roman" w:cs="Times New Roman"/>
          <w:sz w:val="27"/>
          <w:szCs w:val="27"/>
        </w:rPr>
        <w:t>*****</w:t>
      </w:r>
      <w:r w:rsidR="00E726AB">
        <w:rPr>
          <w:rFonts w:ascii="Times New Roman" w:hAnsi="Times New Roman" w:cs="Times New Roman"/>
          <w:sz w:val="27"/>
          <w:szCs w:val="27"/>
        </w:rPr>
        <w:t>,</w:t>
      </w:r>
      <w:r w:rsidR="006B7951">
        <w:rPr>
          <w:rFonts w:ascii="Times New Roman" w:hAnsi="Times New Roman" w:cs="Times New Roman"/>
          <w:sz w:val="27"/>
          <w:szCs w:val="27"/>
        </w:rPr>
        <w:t xml:space="preserve"> место</w:t>
      </w:r>
      <w:r w:rsidR="00E726AB">
        <w:rPr>
          <w:rFonts w:ascii="Times New Roman" w:hAnsi="Times New Roman" w:cs="Times New Roman"/>
          <w:sz w:val="27"/>
          <w:szCs w:val="27"/>
        </w:rPr>
        <w:t xml:space="preserve"> нахождения юридического  лица</w:t>
      </w:r>
      <w:r w:rsidR="006B7951">
        <w:rPr>
          <w:rFonts w:ascii="Times New Roman" w:hAnsi="Times New Roman" w:cs="Times New Roman"/>
          <w:sz w:val="27"/>
          <w:szCs w:val="27"/>
        </w:rPr>
        <w:t xml:space="preserve">: </w:t>
      </w:r>
      <w:r w:rsidR="006C12FC">
        <w:rPr>
          <w:rFonts w:ascii="Times New Roman" w:hAnsi="Times New Roman" w:cs="Times New Roman"/>
          <w:sz w:val="27"/>
          <w:szCs w:val="27"/>
        </w:rPr>
        <w:t>*****</w:t>
      </w:r>
      <w:r w:rsidR="006B795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087AF3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E5C57" w:rsidRPr="00887F9E" w:rsidP="00887F9E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</w:t>
      </w: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Ткаченко И.Ю.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</w:t>
      </w:r>
      <w:r w:rsidRPr="006B795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Государственного бюджетного учреждения здравоохранения Республики Крым «Крымский республиканский клинический центр фтизиатрии и пульмонологии»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г.</w:t>
      </w:r>
      <w:r w:rsidR="00BF0D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887F9E">
        <w:rPr>
          <w:rFonts w:ascii="Times New Roman" w:hAnsi="Times New Roman" w:cs="Times New Roman"/>
          <w:sz w:val="27"/>
          <w:szCs w:val="27"/>
          <w:shd w:val="clear" w:color="auto" w:fill="FFFFFF"/>
        </w:rPr>
        <w:t>октябрь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8525E7">
        <w:rPr>
          <w:rFonts w:ascii="Times New Roman" w:hAnsi="Times New Roman" w:cs="Times New Roman"/>
          <w:sz w:val="27"/>
          <w:szCs w:val="27"/>
          <w:shd w:val="clear" w:color="auto" w:fill="FFFFFF"/>
        </w:rPr>
        <w:t>2017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правонарушение, предусмотренное ст.15.33.2.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 w:rsidRPr="00EE2A9C">
        <w:rPr>
          <w:sz w:val="27"/>
          <w:szCs w:val="27"/>
        </w:rPr>
        <w:t xml:space="preserve">В суд </w:t>
      </w:r>
      <w:r w:rsidR="00FE5C57">
        <w:rPr>
          <w:sz w:val="27"/>
          <w:szCs w:val="27"/>
        </w:rPr>
        <w:t>Т</w:t>
      </w:r>
      <w:r w:rsidR="006B7951">
        <w:rPr>
          <w:sz w:val="27"/>
          <w:szCs w:val="27"/>
        </w:rPr>
        <w:t>каченко И.Ю.</w:t>
      </w:r>
      <w:r w:rsidR="006378FE">
        <w:rPr>
          <w:sz w:val="27"/>
          <w:szCs w:val="27"/>
        </w:rPr>
        <w:t xml:space="preserve"> не явилась</w:t>
      </w:r>
      <w:r w:rsidRPr="00EE2A9C">
        <w:rPr>
          <w:sz w:val="27"/>
          <w:szCs w:val="27"/>
        </w:rPr>
        <w:t>, о времени и ме</w:t>
      </w:r>
      <w:r w:rsidRPr="00EE2A9C" w:rsidR="00124DDE">
        <w:rPr>
          <w:sz w:val="27"/>
          <w:szCs w:val="27"/>
        </w:rPr>
        <w:t>сте судебного заседания извещен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 надлежащим образом, о причинах неявки в суд</w:t>
      </w:r>
      <w:r w:rsidRPr="00EE2A9C" w:rsidR="00124DDE">
        <w:rPr>
          <w:sz w:val="27"/>
          <w:szCs w:val="27"/>
        </w:rPr>
        <w:t>ебное заседание суд не уведомил</w:t>
      </w:r>
      <w:r w:rsidR="006378FE">
        <w:rPr>
          <w:sz w:val="27"/>
          <w:szCs w:val="27"/>
        </w:rPr>
        <w:t>а</w:t>
      </w:r>
      <w:r w:rsidRPr="00EE2A9C">
        <w:rPr>
          <w:sz w:val="27"/>
          <w:szCs w:val="27"/>
        </w:rPr>
        <w:t xml:space="preserve">. </w:t>
      </w:r>
    </w:p>
    <w:p w:rsidR="005547CA" w:rsidRPr="00EE2A9C" w:rsidP="002A0C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       В соответствии с 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ч</w:t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</w:rPr>
        <w:t>25.1</w:t>
      </w:r>
      <w:r>
        <w:fldChar w:fldCharType="end"/>
      </w:r>
      <w:r w:rsidRPr="00EE2A9C">
        <w:rPr>
          <w:rFonts w:ascii="Times New Roman" w:hAnsi="Times New Roman" w:cs="Times New Roman"/>
          <w:color w:val="000000"/>
          <w:sz w:val="27"/>
          <w:szCs w:val="27"/>
        </w:rPr>
        <w:t xml:space="preserve"> КоАП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</w:t>
      </w:r>
      <w:r w:rsidR="00FE5C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–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месяцем</w:t>
      </w:r>
      <w:r w:rsidR="00FE5C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представляет о каждом работающем у него застрахованном лице, (включая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EE2A9C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EE2A9C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EE2A9C">
        <w:rPr>
          <w:rFonts w:ascii="Times New Roman" w:hAnsi="Times New Roman" w:cs="Times New Roman"/>
          <w:sz w:val="27"/>
          <w:szCs w:val="27"/>
        </w:rPr>
        <w:t>номере</w:t>
      </w:r>
      <w:r w:rsidRPr="00EE2A9C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EE2A9C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EE2A9C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Мировым судь</w:t>
      </w:r>
      <w:r w:rsidR="00FE5C57">
        <w:rPr>
          <w:rFonts w:ascii="Times New Roman" w:hAnsi="Times New Roman" w:cs="Times New Roman"/>
          <w:sz w:val="27"/>
          <w:szCs w:val="27"/>
        </w:rPr>
        <w:t>ёй</w:t>
      </w:r>
      <w:r>
        <w:rPr>
          <w:rFonts w:ascii="Times New Roman" w:hAnsi="Times New Roman" w:cs="Times New Roman"/>
          <w:sz w:val="27"/>
          <w:szCs w:val="27"/>
        </w:rPr>
        <w:t xml:space="preserve"> установлено</w:t>
      </w:r>
      <w:r w:rsidRPr="00EE2A9C">
        <w:rPr>
          <w:rFonts w:ascii="Times New Roman" w:hAnsi="Times New Roman" w:cs="Times New Roman"/>
          <w:sz w:val="27"/>
          <w:szCs w:val="27"/>
        </w:rPr>
        <w:t xml:space="preserve">, что </w:t>
      </w:r>
      <w:r w:rsidR="006B7951">
        <w:rPr>
          <w:rFonts w:ascii="Times New Roman" w:hAnsi="Times New Roman" w:cs="Times New Roman"/>
          <w:sz w:val="27"/>
          <w:szCs w:val="27"/>
        </w:rPr>
        <w:t xml:space="preserve">директор Государственного бюджетного учреждения здравоохранения Республики Крым «Крымский республиканский клинический центр фтизиатрии и пульмонологии» Ткаченко И.Ю.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</w:t>
      </w:r>
      <w:r w:rsidR="006378F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сведения персонифицированного учета о застрахованных лицах по форме СЗВ-М за </w:t>
      </w:r>
      <w:r w:rsidR="00887F9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октябрь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2017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года, в электронном виде </w:t>
      </w:r>
      <w:r w:rsidRPr="00EE2A9C">
        <w:rPr>
          <w:rFonts w:ascii="Times New Roman" w:hAnsi="Times New Roman" w:cs="Times New Roman"/>
          <w:sz w:val="27"/>
          <w:szCs w:val="27"/>
        </w:rPr>
        <w:t>по телекоммуникационным каналам связи посредством э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="006B7951">
        <w:rPr>
          <w:rFonts w:ascii="Times New Roman" w:hAnsi="Times New Roman" w:cs="Times New Roman"/>
          <w:sz w:val="27"/>
          <w:szCs w:val="27"/>
        </w:rPr>
        <w:t>08 февраля 2018</w:t>
      </w:r>
      <w:r w:rsidRPr="00EE2A9C">
        <w:rPr>
          <w:rFonts w:ascii="Times New Roman" w:hAnsi="Times New Roman" w:cs="Times New Roman"/>
          <w:sz w:val="27"/>
          <w:szCs w:val="27"/>
        </w:rPr>
        <w:t xml:space="preserve"> года, при сроке предос</w:t>
      </w:r>
      <w:r w:rsidRPr="00EE2A9C" w:rsidR="00EE2A9C">
        <w:rPr>
          <w:rFonts w:ascii="Times New Roman" w:hAnsi="Times New Roman" w:cs="Times New Roman"/>
          <w:sz w:val="27"/>
          <w:szCs w:val="27"/>
        </w:rPr>
        <w:t xml:space="preserve">тавления сведений не позднее </w:t>
      </w:r>
      <w:r w:rsidR="006B7951">
        <w:rPr>
          <w:rFonts w:ascii="Times New Roman" w:hAnsi="Times New Roman" w:cs="Times New Roman"/>
          <w:sz w:val="27"/>
          <w:szCs w:val="27"/>
        </w:rPr>
        <w:t xml:space="preserve">15 </w:t>
      </w:r>
      <w:r w:rsidR="00887F9E">
        <w:rPr>
          <w:rFonts w:ascii="Times New Roman" w:hAnsi="Times New Roman" w:cs="Times New Roman"/>
          <w:sz w:val="27"/>
          <w:szCs w:val="27"/>
        </w:rPr>
        <w:t>ноября</w:t>
      </w:r>
      <w:r w:rsidRPr="00EE2A9C">
        <w:rPr>
          <w:rFonts w:ascii="Times New Roman" w:hAnsi="Times New Roman" w:cs="Times New Roman"/>
          <w:sz w:val="27"/>
          <w:szCs w:val="27"/>
        </w:rPr>
        <w:t xml:space="preserve">  2017 года.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887F9E" w:rsidRPr="00EE2A9C" w:rsidP="00887F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Вин</w:t>
      </w:r>
      <w:r w:rsidR="00FE5C5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Ткаченко И.Ю.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истративном 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правонарушении от 20.06.2018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№233 (л.д.1-2)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ушении №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251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23.04.2018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(л.д.3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-4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единого государственного реестра индивидуальных предпринимателе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r w:rsidR="006B795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л.д.5</w:t>
      </w:r>
      <w:r w:rsidR="00EE3A9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-15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EE2A9C"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; 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извещением 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доставке в УПФУ</w:t>
      </w:r>
      <w:r w:rsidR="00EE3A9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отчета (л.д.16-17</w:t>
      </w:r>
      <w:r w:rsidR="00087AF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); 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актом о выявлении правонарушения в сфере законодательства РФ об индивидуальном учете в системе обязательно</w:t>
      </w:r>
      <w:r w:rsidR="00EE3A9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 пенсионного страхования от 19.04.2018</w:t>
      </w:r>
      <w:r w:rsidR="008B4B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решением о привлечении страхователя к ответственности за совершение правонарушения в сфере  законодательства Российской Федерации  об индивидуальном (персонифицированном) учете  в системе обязательного пенсионного страхования) от 30.05.2018г. (л.д.22) и другими материалами дела.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 </w:t>
      </w:r>
      <w:r w:rsidR="00EE3A9B">
        <w:rPr>
          <w:rFonts w:ascii="Times New Roman" w:hAnsi="Times New Roman" w:cs="Times New Roman"/>
          <w:sz w:val="27"/>
          <w:szCs w:val="27"/>
        </w:rPr>
        <w:t>Ткаченко И.Ю.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EE3A9B">
        <w:rPr>
          <w:rFonts w:ascii="Times New Roman" w:hAnsi="Times New Roman" w:cs="Times New Roman"/>
          <w:sz w:val="27"/>
          <w:szCs w:val="27"/>
        </w:rPr>
        <w:t>Ткаченко И.Ю.</w:t>
      </w:r>
      <w:r w:rsidR="00087AF3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3B21CC">
        <w:rPr>
          <w:rFonts w:ascii="Times New Roman" w:hAnsi="Times New Roman" w:cs="Times New Roman"/>
          <w:sz w:val="27"/>
          <w:szCs w:val="27"/>
        </w:rPr>
        <w:t>ния, данные о личности виновной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P="00FC58C1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="00BF0DC5">
        <w:rPr>
          <w:sz w:val="27"/>
          <w:szCs w:val="27"/>
        </w:rPr>
        <w:t xml:space="preserve">                                 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</w:t>
      </w:r>
      <w:r w:rsidR="00FE5C57">
        <w:rPr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FE5C57" w:rsidRPr="00EE2A9C" w:rsidP="00FC58C1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</w:p>
    <w:p w:rsidR="002A0C81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>П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ОСТАНОВИЛ:  </w:t>
      </w:r>
    </w:p>
    <w:p w:rsidR="00FE5C57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EE3A9B">
        <w:rPr>
          <w:rFonts w:ascii="Times New Roman" w:hAnsi="Times New Roman" w:cs="Times New Roman"/>
          <w:sz w:val="27"/>
          <w:szCs w:val="27"/>
        </w:rPr>
        <w:t xml:space="preserve">Ткаченко Ирину Юрьевну, </w:t>
      </w:r>
      <w:r w:rsidR="006C12FC">
        <w:rPr>
          <w:rFonts w:ascii="Times New Roman" w:hAnsi="Times New Roman" w:cs="Times New Roman"/>
          <w:sz w:val="27"/>
          <w:szCs w:val="27"/>
        </w:rPr>
        <w:t>*****</w:t>
      </w:r>
      <w:r w:rsidR="006378FE">
        <w:rPr>
          <w:rFonts w:ascii="Times New Roman" w:hAnsi="Times New Roman" w:cs="Times New Roman"/>
          <w:sz w:val="27"/>
          <w:szCs w:val="27"/>
        </w:rPr>
        <w:t xml:space="preserve"> года рождения, виновной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6378FE">
        <w:rPr>
          <w:rFonts w:ascii="Times New Roman" w:hAnsi="Times New Roman" w:cs="Times New Roman"/>
          <w:sz w:val="27"/>
          <w:szCs w:val="27"/>
        </w:rPr>
        <w:t xml:space="preserve"> правонарушениях и </w:t>
      </w:r>
      <w:r w:rsidR="006378FE">
        <w:rPr>
          <w:rFonts w:ascii="Times New Roman" w:hAnsi="Times New Roman" w:cs="Times New Roman"/>
          <w:sz w:val="27"/>
          <w:szCs w:val="27"/>
        </w:rPr>
        <w:t>назначить ей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A0C81" w:rsidRPr="00EE2A9C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E726AB">
        <w:rPr>
          <w:rFonts w:ascii="Times New Roman" w:hAnsi="Times New Roman" w:cs="Times New Roman"/>
          <w:sz w:val="27"/>
          <w:szCs w:val="27"/>
        </w:rPr>
        <w:t>подпись</w:t>
      </w:r>
      <w:r w:rsidR="00887F9E">
        <w:rPr>
          <w:rFonts w:ascii="Times New Roman" w:hAnsi="Times New Roman" w:cs="Times New Roman"/>
          <w:sz w:val="27"/>
          <w:szCs w:val="27"/>
        </w:rPr>
        <w:tab/>
      </w:r>
      <w:r w:rsidR="00EE3A9B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FE5C57">
      <w:headerReference w:type="default" r:id="rId5"/>
      <w:pgSz w:w="11906" w:h="16838" w:code="9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6B795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2FC">
          <w:rPr>
            <w:noProof/>
          </w:rPr>
          <w:t>3</w:t>
        </w:r>
        <w:r w:rsidR="006C12FC">
          <w:rPr>
            <w:noProof/>
          </w:rPr>
          <w:fldChar w:fldCharType="end"/>
        </w:r>
      </w:p>
    </w:sdtContent>
  </w:sdt>
  <w:p w:rsidR="006B7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7762D"/>
    <w:rsid w:val="00083810"/>
    <w:rsid w:val="00087AF3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81453"/>
    <w:rsid w:val="002A0C81"/>
    <w:rsid w:val="002A3364"/>
    <w:rsid w:val="002B3452"/>
    <w:rsid w:val="002C7DE6"/>
    <w:rsid w:val="002F5EEA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5E40"/>
    <w:rsid w:val="004C7ADD"/>
    <w:rsid w:val="004D0FBE"/>
    <w:rsid w:val="004D7EAE"/>
    <w:rsid w:val="004F0EF6"/>
    <w:rsid w:val="00500061"/>
    <w:rsid w:val="00531A77"/>
    <w:rsid w:val="0053684E"/>
    <w:rsid w:val="005547CA"/>
    <w:rsid w:val="00563C46"/>
    <w:rsid w:val="00596197"/>
    <w:rsid w:val="005A6A35"/>
    <w:rsid w:val="005B3339"/>
    <w:rsid w:val="005D10E5"/>
    <w:rsid w:val="00621F64"/>
    <w:rsid w:val="00632124"/>
    <w:rsid w:val="006378FE"/>
    <w:rsid w:val="00645AE8"/>
    <w:rsid w:val="00660111"/>
    <w:rsid w:val="00662342"/>
    <w:rsid w:val="00696DBC"/>
    <w:rsid w:val="006A25B2"/>
    <w:rsid w:val="006B69B9"/>
    <w:rsid w:val="006B7951"/>
    <w:rsid w:val="006C12FC"/>
    <w:rsid w:val="007108A8"/>
    <w:rsid w:val="00716A64"/>
    <w:rsid w:val="0072016D"/>
    <w:rsid w:val="007351C2"/>
    <w:rsid w:val="007531D9"/>
    <w:rsid w:val="00772BB2"/>
    <w:rsid w:val="0079245D"/>
    <w:rsid w:val="007974D8"/>
    <w:rsid w:val="007A4580"/>
    <w:rsid w:val="007B3CBF"/>
    <w:rsid w:val="007E62A7"/>
    <w:rsid w:val="007F29C0"/>
    <w:rsid w:val="007F5111"/>
    <w:rsid w:val="00803A9D"/>
    <w:rsid w:val="00817E10"/>
    <w:rsid w:val="00836F57"/>
    <w:rsid w:val="008409D6"/>
    <w:rsid w:val="008525E7"/>
    <w:rsid w:val="00852CF1"/>
    <w:rsid w:val="00862175"/>
    <w:rsid w:val="00862EA4"/>
    <w:rsid w:val="0088167C"/>
    <w:rsid w:val="00887B56"/>
    <w:rsid w:val="00887F9E"/>
    <w:rsid w:val="008A5D53"/>
    <w:rsid w:val="008B4BF8"/>
    <w:rsid w:val="008C0FC8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67C2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AE4DFE"/>
    <w:rsid w:val="00B00608"/>
    <w:rsid w:val="00B0226A"/>
    <w:rsid w:val="00B2115F"/>
    <w:rsid w:val="00B22ABF"/>
    <w:rsid w:val="00B5280B"/>
    <w:rsid w:val="00BB4BF6"/>
    <w:rsid w:val="00BC0C2A"/>
    <w:rsid w:val="00BD5155"/>
    <w:rsid w:val="00BE5A21"/>
    <w:rsid w:val="00BE7B0F"/>
    <w:rsid w:val="00BF0DC5"/>
    <w:rsid w:val="00C14EEA"/>
    <w:rsid w:val="00C34455"/>
    <w:rsid w:val="00C4567C"/>
    <w:rsid w:val="00C532DA"/>
    <w:rsid w:val="00C572BA"/>
    <w:rsid w:val="00CB5807"/>
    <w:rsid w:val="00CC25ED"/>
    <w:rsid w:val="00CF6E96"/>
    <w:rsid w:val="00D02BAA"/>
    <w:rsid w:val="00D101F4"/>
    <w:rsid w:val="00D203B7"/>
    <w:rsid w:val="00D36074"/>
    <w:rsid w:val="00D37878"/>
    <w:rsid w:val="00D4132F"/>
    <w:rsid w:val="00D51A4E"/>
    <w:rsid w:val="00D54695"/>
    <w:rsid w:val="00D61291"/>
    <w:rsid w:val="00D9067B"/>
    <w:rsid w:val="00DA675F"/>
    <w:rsid w:val="00DB41BC"/>
    <w:rsid w:val="00DC17A0"/>
    <w:rsid w:val="00DE7BF6"/>
    <w:rsid w:val="00E62663"/>
    <w:rsid w:val="00E726AB"/>
    <w:rsid w:val="00E86599"/>
    <w:rsid w:val="00E86C8F"/>
    <w:rsid w:val="00E9207A"/>
    <w:rsid w:val="00E94E22"/>
    <w:rsid w:val="00EC1581"/>
    <w:rsid w:val="00ED72F3"/>
    <w:rsid w:val="00EE22A4"/>
    <w:rsid w:val="00EE2A9C"/>
    <w:rsid w:val="00EE3A9B"/>
    <w:rsid w:val="00EF485D"/>
    <w:rsid w:val="00F216AA"/>
    <w:rsid w:val="00F27B56"/>
    <w:rsid w:val="00F50940"/>
    <w:rsid w:val="00F650C4"/>
    <w:rsid w:val="00F653E9"/>
    <w:rsid w:val="00F7233D"/>
    <w:rsid w:val="00F75AF2"/>
    <w:rsid w:val="00FA4017"/>
    <w:rsid w:val="00FA6157"/>
    <w:rsid w:val="00FC58C1"/>
    <w:rsid w:val="00FE27AE"/>
    <w:rsid w:val="00FE5C57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5020-A036-44BC-A641-D6322C6A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