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D757D" w:rsidP="00ED7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№5-10</w:t>
      </w:r>
      <w:r w:rsidRPr="007977D7">
        <w:rPr>
          <w:rFonts w:ascii="Times New Roman" w:hAnsi="Times New Roman" w:cs="Times New Roman"/>
          <w:sz w:val="28"/>
          <w:szCs w:val="28"/>
        </w:rPr>
        <w:t>-</w:t>
      </w:r>
      <w:r w:rsidR="000707F6">
        <w:rPr>
          <w:rFonts w:ascii="Times New Roman" w:hAnsi="Times New Roman" w:cs="Times New Roman"/>
          <w:sz w:val="28"/>
          <w:szCs w:val="28"/>
        </w:rPr>
        <w:t>365</w:t>
      </w:r>
      <w:r w:rsidR="00B67A13">
        <w:rPr>
          <w:rFonts w:ascii="Times New Roman" w:hAnsi="Times New Roman" w:cs="Times New Roman"/>
          <w:sz w:val="28"/>
          <w:szCs w:val="28"/>
        </w:rPr>
        <w:t>/</w:t>
      </w:r>
      <w:r w:rsidRPr="007977D7">
        <w:rPr>
          <w:rFonts w:ascii="Times New Roman" w:hAnsi="Times New Roman" w:cs="Times New Roman"/>
          <w:sz w:val="28"/>
          <w:szCs w:val="28"/>
        </w:rPr>
        <w:t>1</w:t>
      </w:r>
      <w:r w:rsidR="00164649">
        <w:rPr>
          <w:rFonts w:ascii="Times New Roman" w:hAnsi="Times New Roman" w:cs="Times New Roman"/>
          <w:sz w:val="28"/>
          <w:szCs w:val="28"/>
        </w:rPr>
        <w:t>8</w:t>
      </w:r>
    </w:p>
    <w:p w:rsidR="00ED757D" w:rsidRPr="007977D7" w:rsidP="00ED7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(05-0</w:t>
      </w:r>
      <w:r w:rsidR="000707F6">
        <w:rPr>
          <w:rFonts w:ascii="Times New Roman" w:hAnsi="Times New Roman" w:cs="Times New Roman"/>
          <w:sz w:val="28"/>
          <w:szCs w:val="28"/>
        </w:rPr>
        <w:t>365</w:t>
      </w:r>
      <w:r w:rsidR="003A5D93">
        <w:rPr>
          <w:rFonts w:ascii="Times New Roman" w:hAnsi="Times New Roman" w:cs="Times New Roman"/>
          <w:sz w:val="28"/>
          <w:szCs w:val="28"/>
        </w:rPr>
        <w:t>/10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1646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757D" w:rsidRPr="007977D7" w:rsidP="00ED7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ED757D" w:rsidRPr="009E1598" w:rsidP="009748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757D" w:rsidRPr="009E1598" w:rsidP="00ED75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06 сен</w:t>
      </w:r>
      <w:r w:rsidR="005C11E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5C11EE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C11E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1646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80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ED757D" w:rsidRPr="009E1598" w:rsidP="00ED757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757D" w:rsidRPr="009E1598" w:rsidP="00ED75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 мирового судьи судебного участка №10 м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ировой судья судебного участка № 11 Киевского судебного района 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>. Симферополь Трошина М.В.,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 основании постановления </w:t>
      </w:r>
      <w:r w:rsidR="0029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Киевского районного суда г. Симферополя Долгополова от 31.08.2018 №21) 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="0029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зале суда (г. Симферополь</w:t>
      </w:r>
      <w:r w:rsidR="00D807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Киевская, 55/2) 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 в отношении:</w:t>
      </w:r>
    </w:p>
    <w:p w:rsidR="009729E1" w:rsidRPr="00931C26" w:rsidP="009729E1">
      <w:pPr>
        <w:spacing w:after="0" w:line="240" w:lineRule="auto"/>
        <w:ind w:left="1665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Ткаченко Виктора Витальевича</w:t>
      </w:r>
      <w:r w:rsidRPr="009E1598" w:rsidR="009B0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="00542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</w:t>
      </w:r>
      <w:r w:rsidRPr="009E1598">
        <w:rPr>
          <w:rFonts w:ascii="Times New Roman" w:hAnsi="Times New Roman" w:cs="Times New Roman"/>
          <w:color w:val="000000" w:themeColor="text1"/>
          <w:sz w:val="28"/>
          <w:szCs w:val="28"/>
        </w:rPr>
        <w:t>урожен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r w:rsidR="009A7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9E1598" w:rsidR="00ED757D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D25007" w:rsidR="005426C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94B6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работающего</w:t>
      </w:r>
      <w:r w:rsidR="00B67A1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="00994B6A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D8072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Pr="00931C26" w:rsidR="00ED757D">
        <w:rPr>
          <w:rFonts w:ascii="Times New Roman" w:hAnsi="Times New Roman"/>
          <w:color w:val="0D0D0D" w:themeColor="text1" w:themeTint="F2"/>
          <w:sz w:val="28"/>
          <w:szCs w:val="28"/>
        </w:rPr>
        <w:t>зарегистрированно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го и проживающего по адресу</w:t>
      </w:r>
      <w:r w:rsidRPr="00931C26" w:rsidR="00ED75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="007945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="00B764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7945A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931C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совершении правонарушения, предусмотренного </w:t>
      </w:r>
      <w:r w:rsidRPr="00931C26" w:rsidR="009B0505">
        <w:rPr>
          <w:rFonts w:ascii="Times New Roman" w:hAnsi="Times New Roman"/>
          <w:color w:val="0D0D0D" w:themeColor="text1" w:themeTint="F2"/>
          <w:sz w:val="28"/>
          <w:szCs w:val="28"/>
        </w:rPr>
        <w:t>ч.</w:t>
      </w:r>
      <w:r w:rsidRPr="00931C26" w:rsidR="007302F2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Pr="00931C26" w:rsidR="005426C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ст.</w:t>
      </w:r>
      <w:r w:rsidR="00D8072C">
        <w:rPr>
          <w:rFonts w:ascii="Times New Roman" w:hAnsi="Times New Roman"/>
          <w:color w:val="0D0D0D" w:themeColor="text1" w:themeTint="F2"/>
          <w:sz w:val="28"/>
          <w:szCs w:val="28"/>
        </w:rPr>
        <w:t>20.25</w:t>
      </w:r>
      <w:r w:rsidRPr="00931C26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9729E1" w:rsidRPr="009E1598" w:rsidP="009729E1">
      <w:pPr>
        <w:spacing w:after="0" w:line="240" w:lineRule="auto"/>
        <w:ind w:left="166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445C" w:rsidP="009748AB">
      <w:pPr>
        <w:spacing w:after="0" w:line="240" w:lineRule="auto"/>
        <w:ind w:left="166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AB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 с т а н о в и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</w:p>
    <w:p w:rsidR="005426C3" w:rsidRPr="007B2023" w:rsidP="009748AB">
      <w:pPr>
        <w:spacing w:after="0" w:line="240" w:lineRule="auto"/>
        <w:ind w:left="166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5A4" w:rsidRPr="007B2023" w:rsidP="005612F2">
      <w:pPr>
        <w:pStyle w:val="1"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2949B5">
        <w:rPr>
          <w:rFonts w:ascii="Times New Roman" w:hAnsi="Times New Roman" w:cs="Times New Roman"/>
          <w:bCs/>
          <w:sz w:val="28"/>
          <w:szCs w:val="28"/>
        </w:rPr>
        <w:t>Ткаченко В.В.</w:t>
      </w:r>
      <w:r w:rsidRPr="007B2023">
        <w:rPr>
          <w:rFonts w:ascii="Times New Roman" w:hAnsi="Times New Roman" w:cs="Times New Roman"/>
          <w:bCs/>
          <w:sz w:val="28"/>
          <w:szCs w:val="28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правонарушениях. Так, </w:t>
      </w:r>
      <w:r w:rsidR="00D25007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 w:rsidR="001646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по делу об административном правонарушении от </w:t>
      </w:r>
      <w:r w:rsidR="003A5D93">
        <w:rPr>
          <w:rFonts w:ascii="Times New Roman" w:hAnsi="Times New Roman" w:cs="Times New Roman"/>
          <w:bCs/>
          <w:sz w:val="28"/>
          <w:szCs w:val="28"/>
        </w:rPr>
        <w:t>13</w:t>
      </w:r>
      <w:r w:rsidR="00E55311">
        <w:rPr>
          <w:rFonts w:ascii="Times New Roman" w:hAnsi="Times New Roman" w:cs="Times New Roman"/>
          <w:bCs/>
          <w:sz w:val="28"/>
          <w:szCs w:val="28"/>
        </w:rPr>
        <w:t>.0</w:t>
      </w:r>
      <w:r w:rsidR="003A5D93">
        <w:rPr>
          <w:rFonts w:ascii="Times New Roman" w:hAnsi="Times New Roman" w:cs="Times New Roman"/>
          <w:bCs/>
          <w:sz w:val="28"/>
          <w:szCs w:val="28"/>
        </w:rPr>
        <w:t>6</w:t>
      </w:r>
      <w:r w:rsidR="00D25007">
        <w:rPr>
          <w:rFonts w:ascii="Times New Roman" w:hAnsi="Times New Roman" w:cs="Times New Roman"/>
          <w:bCs/>
          <w:sz w:val="28"/>
          <w:szCs w:val="28"/>
        </w:rPr>
        <w:t>.201</w:t>
      </w:r>
      <w:r w:rsidR="00E55311">
        <w:rPr>
          <w:rFonts w:ascii="Times New Roman" w:hAnsi="Times New Roman" w:cs="Times New Roman"/>
          <w:bCs/>
          <w:sz w:val="28"/>
          <w:szCs w:val="28"/>
        </w:rPr>
        <w:t>8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6678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A5D93">
        <w:rPr>
          <w:rFonts w:ascii="Times New Roman" w:hAnsi="Times New Roman" w:cs="Times New Roman"/>
          <w:bCs/>
          <w:sz w:val="28"/>
          <w:szCs w:val="28"/>
        </w:rPr>
        <w:t>18810082170001782469</w:t>
      </w:r>
      <w:r w:rsidR="002949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9B5">
        <w:rPr>
          <w:rFonts w:ascii="Times New Roman" w:hAnsi="Times New Roman" w:cs="Times New Roman"/>
          <w:bCs/>
          <w:sz w:val="28"/>
          <w:szCs w:val="28"/>
        </w:rPr>
        <w:t>Ткаченко В.В.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 привлечен к административной ответственности по 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ч. </w:t>
      </w:r>
      <w:r w:rsidR="002949B5">
        <w:rPr>
          <w:rFonts w:ascii="Times New Roman" w:hAnsi="Times New Roman" w:cs="Times New Roman"/>
          <w:bCs/>
          <w:sz w:val="28"/>
          <w:szCs w:val="28"/>
        </w:rPr>
        <w:t>4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ст. </w:t>
      </w:r>
      <w:r w:rsidR="002949B5">
        <w:rPr>
          <w:rFonts w:ascii="Times New Roman" w:hAnsi="Times New Roman" w:cs="Times New Roman"/>
          <w:bCs/>
          <w:sz w:val="28"/>
          <w:szCs w:val="28"/>
        </w:rPr>
        <w:t>12.16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108A">
        <w:rPr>
          <w:rFonts w:ascii="Times New Roman" w:hAnsi="Times New Roman" w:cs="Times New Roman"/>
          <w:bCs/>
          <w:sz w:val="28"/>
          <w:szCs w:val="28"/>
        </w:rPr>
        <w:t>КоАП РФ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108A">
        <w:rPr>
          <w:rFonts w:ascii="Times New Roman" w:hAnsi="Times New Roman" w:cs="Times New Roman"/>
          <w:bCs/>
          <w:sz w:val="28"/>
          <w:szCs w:val="28"/>
        </w:rPr>
        <w:t>и подвергнут штрафу в размере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97108A">
        <w:rPr>
          <w:rFonts w:ascii="Times New Roman" w:hAnsi="Times New Roman" w:cs="Times New Roman"/>
          <w:bCs/>
          <w:sz w:val="28"/>
          <w:szCs w:val="28"/>
        </w:rPr>
        <w:t xml:space="preserve">. Данное постановление вступило в законную силу </w:t>
      </w:r>
      <w:r w:rsidR="003A5D93">
        <w:rPr>
          <w:rFonts w:ascii="Times New Roman" w:hAnsi="Times New Roman" w:cs="Times New Roman"/>
          <w:bCs/>
          <w:sz w:val="28"/>
          <w:szCs w:val="28"/>
        </w:rPr>
        <w:t>26</w:t>
      </w:r>
      <w:r w:rsidR="00E55311">
        <w:rPr>
          <w:rFonts w:ascii="Times New Roman" w:hAnsi="Times New Roman" w:cs="Times New Roman"/>
          <w:bCs/>
          <w:sz w:val="28"/>
          <w:szCs w:val="28"/>
        </w:rPr>
        <w:t>.0</w:t>
      </w:r>
      <w:r w:rsidR="002949B5">
        <w:rPr>
          <w:rFonts w:ascii="Times New Roman" w:hAnsi="Times New Roman" w:cs="Times New Roman"/>
          <w:bCs/>
          <w:sz w:val="28"/>
          <w:szCs w:val="28"/>
        </w:rPr>
        <w:t>6</w:t>
      </w:r>
      <w:r w:rsidR="0097108A">
        <w:rPr>
          <w:rFonts w:ascii="Times New Roman" w:hAnsi="Times New Roman" w:cs="Times New Roman"/>
          <w:bCs/>
          <w:sz w:val="28"/>
          <w:szCs w:val="28"/>
        </w:rPr>
        <w:t>.201</w:t>
      </w:r>
      <w:r w:rsidR="00E55311">
        <w:rPr>
          <w:rFonts w:ascii="Times New Roman" w:hAnsi="Times New Roman" w:cs="Times New Roman"/>
          <w:bCs/>
          <w:sz w:val="28"/>
          <w:szCs w:val="28"/>
        </w:rPr>
        <w:t>8</w:t>
      </w:r>
      <w:r w:rsidR="0097108A">
        <w:rPr>
          <w:rFonts w:ascii="Times New Roman" w:hAnsi="Times New Roman" w:cs="Times New Roman"/>
          <w:bCs/>
          <w:sz w:val="28"/>
          <w:szCs w:val="28"/>
        </w:rPr>
        <w:t xml:space="preserve"> года.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установленный</w:t>
      </w:r>
      <w:r w:rsidRPr="00474BC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 w:rsidR="00B764D8">
        <w:rPr>
          <w:rFonts w:ascii="Times New Roman" w:hAnsi="Times New Roman" w:cs="Times New Roman"/>
          <w:bCs/>
          <w:sz w:val="28"/>
          <w:szCs w:val="28"/>
        </w:rPr>
        <w:t>шестидесятидневный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срок для добровольной оплаты штраф в размере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="00D250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рублей не оплатил. </w:t>
      </w:r>
      <w:r w:rsidR="007A03C2">
        <w:rPr>
          <w:rFonts w:ascii="Times New Roman" w:hAnsi="Times New Roman" w:cs="Times New Roman"/>
          <w:bCs/>
          <w:sz w:val="28"/>
          <w:szCs w:val="28"/>
        </w:rPr>
        <w:t>Срок оплаты истек 26.08.2018.</w:t>
      </w:r>
    </w:p>
    <w:p w:rsidR="005A336D" w:rsidP="005612F2">
      <w:pPr>
        <w:pStyle w:val="1"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63877">
        <w:rPr>
          <w:rFonts w:ascii="Times New Roman" w:hAnsi="Times New Roman" w:cs="Times New Roman"/>
          <w:bCs/>
          <w:sz w:val="28"/>
          <w:szCs w:val="28"/>
        </w:rPr>
        <w:t xml:space="preserve"> В суде </w:t>
      </w:r>
      <w:r w:rsidR="002949B5">
        <w:rPr>
          <w:rFonts w:ascii="Times New Roman" w:hAnsi="Times New Roman" w:cs="Times New Roman"/>
          <w:bCs/>
          <w:sz w:val="28"/>
          <w:szCs w:val="28"/>
        </w:rPr>
        <w:t>Ткаченко В.В.</w:t>
      </w:r>
      <w:r w:rsidRPr="00163877">
        <w:rPr>
          <w:rFonts w:ascii="Times New Roman" w:hAnsi="Times New Roman" w:cs="Times New Roman"/>
          <w:bCs/>
          <w:sz w:val="28"/>
          <w:szCs w:val="28"/>
        </w:rPr>
        <w:t xml:space="preserve"> свою вину признал</w:t>
      </w:r>
      <w:r w:rsidR="002949B5">
        <w:rPr>
          <w:rFonts w:ascii="Times New Roman" w:hAnsi="Times New Roman" w:cs="Times New Roman"/>
          <w:bCs/>
          <w:sz w:val="28"/>
          <w:szCs w:val="28"/>
        </w:rPr>
        <w:t>, пояснил</w:t>
      </w:r>
      <w:r w:rsidRPr="00163877">
        <w:rPr>
          <w:rFonts w:ascii="Times New Roman" w:hAnsi="Times New Roman" w:cs="Times New Roman"/>
          <w:bCs/>
          <w:sz w:val="28"/>
          <w:szCs w:val="28"/>
        </w:rPr>
        <w:t>,</w:t>
      </w:r>
      <w:r w:rsidR="00BA25F2">
        <w:rPr>
          <w:rFonts w:ascii="Times New Roman" w:hAnsi="Times New Roman" w:cs="Times New Roman"/>
          <w:bCs/>
          <w:sz w:val="28"/>
          <w:szCs w:val="28"/>
        </w:rPr>
        <w:t xml:space="preserve"> что</w:t>
      </w:r>
      <w:r w:rsidRPr="001638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7531">
        <w:rPr>
          <w:rFonts w:ascii="Times New Roman" w:hAnsi="Times New Roman" w:cs="Times New Roman"/>
          <w:bCs/>
          <w:sz w:val="28"/>
          <w:szCs w:val="28"/>
        </w:rPr>
        <w:t>не оплатил штраф</w:t>
      </w:r>
      <w:r w:rsidR="00E55311">
        <w:rPr>
          <w:rFonts w:ascii="Times New Roman" w:hAnsi="Times New Roman" w:cs="Times New Roman"/>
          <w:bCs/>
          <w:sz w:val="28"/>
          <w:szCs w:val="28"/>
        </w:rPr>
        <w:t xml:space="preserve"> в установленный законом срок</w:t>
      </w:r>
      <w:r w:rsidR="00C47531">
        <w:rPr>
          <w:rFonts w:ascii="Times New Roman" w:hAnsi="Times New Roman" w:cs="Times New Roman"/>
          <w:bCs/>
          <w:sz w:val="28"/>
          <w:szCs w:val="28"/>
        </w:rPr>
        <w:t xml:space="preserve">, поскольку </w:t>
      </w:r>
      <w:r w:rsidR="002949B5">
        <w:rPr>
          <w:rFonts w:ascii="Times New Roman" w:hAnsi="Times New Roman" w:cs="Times New Roman"/>
          <w:bCs/>
          <w:sz w:val="28"/>
          <w:szCs w:val="28"/>
        </w:rPr>
        <w:t>потерял постановление и своевременно не смог оплатить</w:t>
      </w:r>
      <w:r w:rsidR="00AB5B9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Выслушав </w:t>
      </w:r>
      <w:r w:rsidR="002949B5">
        <w:rPr>
          <w:rFonts w:ascii="Times New Roman" w:hAnsi="Times New Roman" w:cs="Times New Roman"/>
          <w:bCs/>
          <w:sz w:val="28"/>
          <w:szCs w:val="28"/>
        </w:rPr>
        <w:t>Ткаченко В.В.</w:t>
      </w:r>
      <w:r>
        <w:rPr>
          <w:rFonts w:ascii="Times New Roman" w:hAnsi="Times New Roman" w:cs="Times New Roman"/>
          <w:bCs/>
          <w:sz w:val="28"/>
          <w:szCs w:val="28"/>
        </w:rPr>
        <w:t>, исследовав материалы дела, прихожу к следующему.</w:t>
      </w:r>
    </w:p>
    <w:p w:rsidR="007B2023" w:rsidRPr="007B2023" w:rsidP="005612F2">
      <w:pPr>
        <w:pStyle w:val="1"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7B2023">
        <w:rPr>
          <w:rFonts w:ascii="Times New Roman" w:hAnsi="Times New Roman" w:cs="Times New Roman"/>
          <w:bCs/>
          <w:sz w:val="28"/>
          <w:szCs w:val="28"/>
        </w:rPr>
        <w:t xml:space="preserve"> Согласно ч.1 ст. 20.25 Кодекса Российской Федерации об административных правонарушениях неуплата административного штрафа в срок, предусмотренный Кодексом </w:t>
      </w:r>
      <w:r w:rsidRPr="007B2023" w:rsidR="00E55311">
        <w:rPr>
          <w:rFonts w:ascii="Times New Roman" w:hAnsi="Times New Roman" w:cs="Times New Roman"/>
          <w:bCs/>
          <w:sz w:val="28"/>
          <w:szCs w:val="28"/>
        </w:rPr>
        <w:t>об административных правонарушениях,</w:t>
      </w:r>
      <w:r w:rsidRPr="007B2023">
        <w:rPr>
          <w:rFonts w:ascii="Times New Roman" w:hAnsi="Times New Roman" w:cs="Times New Roman"/>
          <w:bCs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2023" w:rsidRPr="007B2023" w:rsidP="005612F2">
      <w:pPr>
        <w:pStyle w:val="1"/>
        <w:shd w:val="clear" w:color="auto" w:fill="auto"/>
        <w:spacing w:after="0" w:line="276" w:lineRule="auto"/>
        <w:ind w:left="40" w:right="23" w:firstLine="539"/>
        <w:rPr>
          <w:rFonts w:ascii="Times New Roman" w:hAnsi="Times New Roman" w:cs="Times New Roman"/>
          <w:bCs/>
          <w:sz w:val="28"/>
          <w:szCs w:val="28"/>
        </w:rPr>
      </w:pPr>
      <w:r w:rsidRPr="007B2023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32.2 Кодекса Российской Федерации об </w:t>
      </w:r>
      <w:r w:rsidRPr="007B2023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A336D" w:rsidP="005612F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202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Вина</w:t>
      </w:r>
      <w:r w:rsidRPr="007B20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11EE">
        <w:rPr>
          <w:rFonts w:ascii="Times New Roman" w:hAnsi="Times New Roman" w:cs="Times New Roman"/>
          <w:bCs/>
          <w:sz w:val="28"/>
          <w:szCs w:val="28"/>
        </w:rPr>
        <w:t>Ткаченко В.В.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совершении</w:t>
      </w:r>
      <w:r w:rsidRPr="007B2023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правонарушения, предусмотренного ч.1 ст.20.25 Кодекса Российской Федерации об административных правонарушениях подтверждается исследованными материалами дела, а именно:</w:t>
      </w:r>
      <w:r w:rsidRPr="001A2C25" w:rsidR="00D250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 w:rsidR="00B93594">
        <w:rPr>
          <w:rFonts w:ascii="Times New Roman" w:hAnsi="Times New Roman" w:cs="Times New Roman"/>
          <w:color w:val="000000" w:themeColor="text1"/>
          <w:sz w:val="28"/>
          <w:szCs w:val="28"/>
        </w:rPr>
        <w:t>23 АП №048612</w:t>
      </w:r>
      <w:r w:rsidR="00BA2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29.08</w:t>
      </w:r>
      <w:r w:rsidRPr="001A2C25" w:rsidR="00D25007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="00EA3D4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A2C25" w:rsidR="00D2500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(л.д.</w:t>
      </w:r>
      <w:r w:rsidR="00B67A1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копией постановления по делу об административном правонарушении </w:t>
      </w:r>
      <w:r w:rsidRPr="001A2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2111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="00B67A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55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="002111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E55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.2018</w:t>
      </w:r>
      <w:r w:rsidRPr="001A2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которому 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Ткаченко В.В.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 к административной ответственности и 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административное наказание в виде </w:t>
      </w:r>
      <w:r w:rsidRPr="001A2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штрафа в размере </w:t>
      </w:r>
      <w:r w:rsidR="006B2A34"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Pr="001A2C2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рублей </w:t>
      </w:r>
      <w:r w:rsidRPr="001A2C25" w:rsidR="00F90767">
        <w:rPr>
          <w:rFonts w:ascii="Times New Roman" w:hAnsi="Times New Roman" w:cs="Times New Roman"/>
          <w:color w:val="000000" w:themeColor="text1"/>
          <w:sz w:val="28"/>
          <w:szCs w:val="28"/>
        </w:rPr>
        <w:t>(л.д.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r w:rsidR="00020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копией 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паспорта в отношении Ткаченко В.В. (л.д.4), выпиской и</w:t>
      </w:r>
      <w:r w:rsidR="007A03C2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</w:t>
      </w:r>
      <w:r w:rsidR="007A03C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поиска в отношении Ткаченко В.В. (л.д.5)</w:t>
      </w:r>
      <w:r w:rsidRPr="00EA3D43" w:rsidR="00EA3D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2C25" w:rsidR="00EA3D43">
        <w:rPr>
          <w:rFonts w:ascii="Times New Roman" w:hAnsi="Times New Roman" w:cs="Times New Roman"/>
          <w:color w:val="000000" w:themeColor="text1"/>
          <w:sz w:val="28"/>
          <w:szCs w:val="28"/>
        </w:rPr>
        <w:t>и другими материалами</w:t>
      </w:r>
      <w:r w:rsidR="00EA3D43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объяснени</w:t>
      </w:r>
      <w:r w:rsidR="00EA3D4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A3D4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Ткаченко В.В.</w:t>
      </w:r>
      <w:r w:rsidR="00C475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2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данными в суде.</w:t>
      </w:r>
    </w:p>
    <w:p w:rsidR="005A336D" w:rsidP="005612F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="002111EE">
        <w:rPr>
          <w:rFonts w:ascii="Times New Roman" w:hAnsi="Times New Roman" w:cs="Times New Roman"/>
          <w:color w:val="000000" w:themeColor="text1"/>
          <w:sz w:val="28"/>
          <w:szCs w:val="28"/>
        </w:rPr>
        <w:t>Ткаченко В.В.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 и е</w:t>
      </w:r>
      <w:r w:rsidR="002111EE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действия правильно квалифицированы.</w:t>
      </w:r>
    </w:p>
    <w:p w:rsidR="00AB5B95" w:rsidP="005612F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B2023" w:rsidRPr="007B2023" w:rsidP="005612F2">
      <w:pPr>
        <w:pStyle w:val="1"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Pr="007B2023">
        <w:rPr>
          <w:rFonts w:ascii="Times New Roman" w:hAnsi="Times New Roman" w:cs="Times New Roman"/>
          <w:sz w:val="28"/>
          <w:szCs w:val="28"/>
        </w:rPr>
        <w:t>При назначении наказания учитывается характер совершенного правонарушения, личн</w:t>
      </w:r>
      <w:r w:rsidR="00256E0B">
        <w:rPr>
          <w:rFonts w:ascii="Times New Roman" w:hAnsi="Times New Roman" w:cs="Times New Roman"/>
          <w:sz w:val="28"/>
          <w:szCs w:val="28"/>
        </w:rPr>
        <w:t>ость правонарушителя,</w:t>
      </w:r>
      <w:r w:rsidR="00AB5B95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</w:t>
      </w:r>
      <w:r w:rsidR="002111EE">
        <w:rPr>
          <w:rFonts w:ascii="Times New Roman" w:hAnsi="Times New Roman" w:cs="Times New Roman"/>
          <w:sz w:val="28"/>
          <w:szCs w:val="28"/>
        </w:rPr>
        <w:t>енности не привлекался, штраф им не оплачен, он</w:t>
      </w:r>
      <w:r w:rsidR="00AB5B95">
        <w:rPr>
          <w:rFonts w:ascii="Times New Roman" w:hAnsi="Times New Roman" w:cs="Times New Roman"/>
          <w:sz w:val="28"/>
          <w:szCs w:val="28"/>
        </w:rPr>
        <w:t xml:space="preserve"> имеет постоянное место работы,</w:t>
      </w:r>
      <w:r w:rsidR="00256E0B">
        <w:rPr>
          <w:rFonts w:ascii="Times New Roman" w:hAnsi="Times New Roman" w:cs="Times New Roman"/>
          <w:sz w:val="28"/>
          <w:szCs w:val="28"/>
        </w:rPr>
        <w:t xml:space="preserve"> смягчающ</w:t>
      </w:r>
      <w:r w:rsidR="00D25007">
        <w:rPr>
          <w:rFonts w:ascii="Times New Roman" w:hAnsi="Times New Roman" w:cs="Times New Roman"/>
          <w:sz w:val="28"/>
          <w:szCs w:val="28"/>
        </w:rPr>
        <w:t>их</w:t>
      </w:r>
      <w:r w:rsidR="00256E0B">
        <w:rPr>
          <w:rFonts w:ascii="Times New Roman" w:hAnsi="Times New Roman" w:cs="Times New Roman"/>
          <w:sz w:val="28"/>
          <w:szCs w:val="28"/>
        </w:rPr>
        <w:t xml:space="preserve"> </w:t>
      </w:r>
      <w:r w:rsidR="00D25007">
        <w:rPr>
          <w:rFonts w:ascii="Times New Roman" w:hAnsi="Times New Roman" w:cs="Times New Roman"/>
          <w:sz w:val="28"/>
          <w:szCs w:val="28"/>
        </w:rPr>
        <w:t>и</w:t>
      </w:r>
      <w:r w:rsidR="00256E0B">
        <w:rPr>
          <w:rFonts w:ascii="Times New Roman" w:hAnsi="Times New Roman" w:cs="Times New Roman"/>
          <w:sz w:val="28"/>
          <w:szCs w:val="28"/>
        </w:rPr>
        <w:t xml:space="preserve"> </w:t>
      </w:r>
      <w:r w:rsidRPr="007B2023">
        <w:rPr>
          <w:rFonts w:ascii="Times New Roman" w:hAnsi="Times New Roman" w:cs="Times New Roman"/>
          <w:sz w:val="28"/>
          <w:szCs w:val="28"/>
        </w:rPr>
        <w:t>отяг</w:t>
      </w:r>
      <w:r w:rsidR="00661027">
        <w:rPr>
          <w:rFonts w:ascii="Times New Roman" w:hAnsi="Times New Roman" w:cs="Times New Roman"/>
          <w:sz w:val="28"/>
          <w:szCs w:val="28"/>
        </w:rPr>
        <w:t>ча</w:t>
      </w:r>
      <w:r w:rsidR="007945A4">
        <w:rPr>
          <w:rFonts w:ascii="Times New Roman" w:hAnsi="Times New Roman" w:cs="Times New Roman"/>
          <w:sz w:val="28"/>
          <w:szCs w:val="28"/>
        </w:rPr>
        <w:t xml:space="preserve">ющих обстоятельств не </w:t>
      </w:r>
      <w:r w:rsidR="00C47531">
        <w:rPr>
          <w:rFonts w:ascii="Times New Roman" w:hAnsi="Times New Roman" w:cs="Times New Roman"/>
          <w:sz w:val="28"/>
          <w:szCs w:val="28"/>
        </w:rPr>
        <w:t>установлено</w:t>
      </w:r>
      <w:r w:rsidR="00D25007">
        <w:rPr>
          <w:rFonts w:ascii="Times New Roman" w:hAnsi="Times New Roman" w:cs="Times New Roman"/>
          <w:sz w:val="28"/>
          <w:szCs w:val="28"/>
        </w:rPr>
        <w:t>.</w:t>
      </w:r>
      <w:r w:rsidR="00661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C25" w:rsidRPr="002111EE" w:rsidP="002111EE">
      <w:pPr>
        <w:pStyle w:val="NoSpacing"/>
        <w:spacing w:line="276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данных о личности </w:t>
      </w:r>
      <w:r w:rsidR="007A03C2">
        <w:rPr>
          <w:rFonts w:ascii="Times New Roman" w:hAnsi="Times New Roman"/>
          <w:sz w:val="28"/>
          <w:szCs w:val="28"/>
        </w:rPr>
        <w:t>Ткаченко В.В.</w:t>
      </w:r>
      <w:r>
        <w:rPr>
          <w:rFonts w:ascii="Times New Roman" w:hAnsi="Times New Roman"/>
          <w:sz w:val="28"/>
          <w:szCs w:val="28"/>
        </w:rPr>
        <w:t xml:space="preserve"> и обстоятельств дела, прихожу к выводу о том, что </w:t>
      </w:r>
      <w:r w:rsidR="007A03C2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следует подвергнуть наказанию в виде административного штрафа</w:t>
      </w:r>
    </w:p>
    <w:p w:rsidR="001A2C25" w:rsidP="005612F2">
      <w:pPr>
        <w:tabs>
          <w:tab w:val="left" w:pos="2408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29.10, 29.11, 32.2 КоАП РФ,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</w:p>
    <w:p w:rsidR="001A2C25" w:rsidP="005612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1A2C25" w:rsidP="005612F2">
      <w:pPr>
        <w:tabs>
          <w:tab w:val="left" w:pos="240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Виктора Витальевича</w:t>
      </w:r>
      <w:r>
        <w:rPr>
          <w:rFonts w:ascii="Times New Roman" w:hAnsi="Times New Roman" w:cs="Times New Roman"/>
          <w:sz w:val="28"/>
          <w:szCs w:val="28"/>
        </w:rPr>
        <w:t xml:space="preserve"> признать </w:t>
      </w:r>
      <w:r>
        <w:rPr>
          <w:rFonts w:ascii="Times New Roman" w:hAnsi="Times New Roman" w:cs="Times New Roman"/>
          <w:sz w:val="28"/>
          <w:szCs w:val="28"/>
          <w:lang w:val="uk-UA"/>
        </w:rPr>
        <w:t>виновн</w:t>
      </w:r>
      <w:r>
        <w:rPr>
          <w:rFonts w:ascii="Times New Roman" w:hAnsi="Times New Roman" w:cs="Times New Roman"/>
          <w:sz w:val="28"/>
          <w:szCs w:val="28"/>
          <w:lang w:val="uk-UA"/>
        </w:rPr>
        <w:t>ым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совершении административного правонарушения, предусмотренного ч.1 ст. 20.25 </w:t>
      </w:r>
      <w:r>
        <w:rPr>
          <w:rFonts w:ascii="Times New Roman" w:hAnsi="Times New Roman" w:cs="Times New Roman"/>
          <w:sz w:val="28"/>
          <w:szCs w:val="28"/>
        </w:rPr>
        <w:t xml:space="preserve">Кодекса РФ об административных правонарушениях </w:t>
      </w:r>
      <w:r>
        <w:rPr>
          <w:rFonts w:ascii="Times New Roman" w:hAnsi="Times New Roman" w:cs="Times New Roman"/>
          <w:bCs/>
          <w:sz w:val="28"/>
          <w:szCs w:val="28"/>
        </w:rPr>
        <w:t>и назначить е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административное 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531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 рублей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hAnsi="Times New Roman" w:cs="Times New Roman"/>
          <w:sz w:val="28"/>
          <w:szCs w:val="28"/>
        </w:rPr>
        <w:t>тысяч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3D43">
        <w:rPr>
          <w:rFonts w:ascii="Times New Roman" w:hAnsi="Times New Roman" w:cs="Times New Roman"/>
          <w:sz w:val="28"/>
          <w:szCs w:val="28"/>
        </w:rPr>
        <w:t xml:space="preserve"> </w:t>
      </w:r>
      <w:r w:rsidR="00C47531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A2C25" w:rsidP="00561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Разъяснить, что 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последующим реквизитам: </w:t>
      </w:r>
    </w:p>
    <w:p w:rsidR="001A2C25" w:rsidP="00561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УФК (УМВД России по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Симферополю)  КПП 910201001, ИНН 9102003230, Код ОКТМО 35701000, счет 40101810335100010001, БИК 043510001, УИН </w:t>
      </w:r>
      <w:r w:rsidR="002111EE">
        <w:rPr>
          <w:rFonts w:ascii="Times New Roman" w:hAnsi="Times New Roman" w:cs="Times New Roman"/>
          <w:sz w:val="28"/>
          <w:szCs w:val="28"/>
        </w:rPr>
        <w:t>188 1 16 43000 01 6000 140, постановление №5-10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07F6">
        <w:rPr>
          <w:rFonts w:ascii="Times New Roman" w:hAnsi="Times New Roman" w:cs="Times New Roman"/>
          <w:sz w:val="28"/>
          <w:szCs w:val="28"/>
        </w:rPr>
        <w:t>365</w:t>
      </w:r>
      <w:r>
        <w:rPr>
          <w:rFonts w:ascii="Times New Roman" w:hAnsi="Times New Roman" w:cs="Times New Roman"/>
          <w:sz w:val="28"/>
          <w:szCs w:val="28"/>
        </w:rPr>
        <w:t>/1</w:t>
      </w:r>
      <w:r w:rsidR="00C475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КБК </w:t>
      </w:r>
      <w:r w:rsidR="004D39BA">
        <w:rPr>
          <w:rFonts w:ascii="Times New Roman" w:hAnsi="Times New Roman" w:cs="Times New Roman"/>
          <w:sz w:val="28"/>
          <w:szCs w:val="28"/>
        </w:rPr>
        <w:t>18810491186000009168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C25" w:rsidP="00561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Кодекса РФ об административных правонарушениях.</w:t>
      </w:r>
    </w:p>
    <w:p w:rsidR="001A2C25" w:rsidP="005612F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в Киевский районный суд                               г. Симферополя Республики Крым в течение 10 суток со дня получения или вручения копии постановления путем подачи жа</w:t>
      </w:r>
      <w:r w:rsidR="009A718D">
        <w:rPr>
          <w:rFonts w:ascii="Times New Roman" w:hAnsi="Times New Roman" w:cs="Times New Roman"/>
          <w:sz w:val="28"/>
          <w:szCs w:val="28"/>
        </w:rPr>
        <w:t>лобы через судебный участок № 10</w:t>
      </w:r>
      <w:r>
        <w:rPr>
          <w:rFonts w:ascii="Times New Roman" w:hAnsi="Times New Roman" w:cs="Times New Roman"/>
          <w:sz w:val="28"/>
          <w:szCs w:val="28"/>
        </w:rPr>
        <w:t xml:space="preserve"> Киевского судебного района города Симферополя.</w:t>
      </w:r>
    </w:p>
    <w:p w:rsidR="001A2C25" w:rsidP="005612F2">
      <w:pPr>
        <w:tabs>
          <w:tab w:val="left" w:pos="24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A2C25" w:rsidP="005612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Трошина М.В.</w:t>
      </w:r>
    </w:p>
    <w:p w:rsidR="001A2C25" w:rsidP="005612F2">
      <w:pPr>
        <w:pStyle w:val="NoSpacing"/>
        <w:spacing w:line="276" w:lineRule="auto"/>
        <w:ind w:right="-1" w:firstLine="708"/>
        <w:jc w:val="both"/>
      </w:pPr>
    </w:p>
    <w:p w:rsidR="001A2C25" w:rsidP="005612F2">
      <w:pPr>
        <w:pStyle w:val="NoSpacing"/>
        <w:spacing w:line="276" w:lineRule="auto"/>
        <w:ind w:right="-1" w:firstLine="708"/>
        <w:jc w:val="both"/>
      </w:pPr>
    </w:p>
    <w:p w:rsidR="00F36371" w:rsidP="005612F2">
      <w:pPr>
        <w:pStyle w:val="NoSpacing"/>
        <w:spacing w:line="276" w:lineRule="auto"/>
        <w:ind w:right="-1" w:firstLine="708"/>
        <w:jc w:val="both"/>
      </w:pPr>
    </w:p>
    <w:sectPr w:rsidSect="004C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57D"/>
    <w:rsid w:val="00006CB2"/>
    <w:rsid w:val="00020E13"/>
    <w:rsid w:val="00051511"/>
    <w:rsid w:val="000655F5"/>
    <w:rsid w:val="000707F6"/>
    <w:rsid w:val="00085FE2"/>
    <w:rsid w:val="000C0DC8"/>
    <w:rsid w:val="000C7A40"/>
    <w:rsid w:val="000D429D"/>
    <w:rsid w:val="000E04D1"/>
    <w:rsid w:val="00105402"/>
    <w:rsid w:val="00163877"/>
    <w:rsid w:val="00164649"/>
    <w:rsid w:val="00174F3C"/>
    <w:rsid w:val="00183B4D"/>
    <w:rsid w:val="00191F24"/>
    <w:rsid w:val="001A2C25"/>
    <w:rsid w:val="001B0997"/>
    <w:rsid w:val="001D69D1"/>
    <w:rsid w:val="001E2AC3"/>
    <w:rsid w:val="001F4694"/>
    <w:rsid w:val="002111EE"/>
    <w:rsid w:val="00254BEA"/>
    <w:rsid w:val="00256E0B"/>
    <w:rsid w:val="00265AF9"/>
    <w:rsid w:val="002676B1"/>
    <w:rsid w:val="00270E9D"/>
    <w:rsid w:val="002949B5"/>
    <w:rsid w:val="002B445C"/>
    <w:rsid w:val="002E0CDE"/>
    <w:rsid w:val="002E0F71"/>
    <w:rsid w:val="002E503E"/>
    <w:rsid w:val="003416AE"/>
    <w:rsid w:val="003A0AAE"/>
    <w:rsid w:val="003A4804"/>
    <w:rsid w:val="003A5D93"/>
    <w:rsid w:val="003C3321"/>
    <w:rsid w:val="003E4CC7"/>
    <w:rsid w:val="00401835"/>
    <w:rsid w:val="00416055"/>
    <w:rsid w:val="00431CED"/>
    <w:rsid w:val="00474BC2"/>
    <w:rsid w:val="00474EF8"/>
    <w:rsid w:val="004A6E23"/>
    <w:rsid w:val="004B620E"/>
    <w:rsid w:val="004C44C5"/>
    <w:rsid w:val="004D39BA"/>
    <w:rsid w:val="004E0A43"/>
    <w:rsid w:val="004F1DC8"/>
    <w:rsid w:val="004F401E"/>
    <w:rsid w:val="005412E5"/>
    <w:rsid w:val="005426C3"/>
    <w:rsid w:val="00560F7A"/>
    <w:rsid w:val="005612F2"/>
    <w:rsid w:val="005A336D"/>
    <w:rsid w:val="005C11EE"/>
    <w:rsid w:val="005C1DE2"/>
    <w:rsid w:val="0065509D"/>
    <w:rsid w:val="00661027"/>
    <w:rsid w:val="006638D4"/>
    <w:rsid w:val="00681856"/>
    <w:rsid w:val="00696D65"/>
    <w:rsid w:val="006B10B2"/>
    <w:rsid w:val="006B2A34"/>
    <w:rsid w:val="006B3E47"/>
    <w:rsid w:val="006E3D33"/>
    <w:rsid w:val="006F7734"/>
    <w:rsid w:val="007302F2"/>
    <w:rsid w:val="00753756"/>
    <w:rsid w:val="00780871"/>
    <w:rsid w:val="007945A4"/>
    <w:rsid w:val="0079617A"/>
    <w:rsid w:val="00796FBF"/>
    <w:rsid w:val="007977D7"/>
    <w:rsid w:val="007A03C2"/>
    <w:rsid w:val="007B2023"/>
    <w:rsid w:val="007B794C"/>
    <w:rsid w:val="007B7C4C"/>
    <w:rsid w:val="00842E1D"/>
    <w:rsid w:val="0088022C"/>
    <w:rsid w:val="008C257D"/>
    <w:rsid w:val="008D2784"/>
    <w:rsid w:val="008E1868"/>
    <w:rsid w:val="008E5B73"/>
    <w:rsid w:val="00931C26"/>
    <w:rsid w:val="009542FA"/>
    <w:rsid w:val="0097108A"/>
    <w:rsid w:val="009729E1"/>
    <w:rsid w:val="009748AB"/>
    <w:rsid w:val="00981530"/>
    <w:rsid w:val="00994B6A"/>
    <w:rsid w:val="0099622C"/>
    <w:rsid w:val="00996E4D"/>
    <w:rsid w:val="009A718D"/>
    <w:rsid w:val="009A7899"/>
    <w:rsid w:val="009B0505"/>
    <w:rsid w:val="009C7CE5"/>
    <w:rsid w:val="009E1598"/>
    <w:rsid w:val="00A07178"/>
    <w:rsid w:val="00A3059C"/>
    <w:rsid w:val="00A90D86"/>
    <w:rsid w:val="00AB5B95"/>
    <w:rsid w:val="00AC0A28"/>
    <w:rsid w:val="00B27095"/>
    <w:rsid w:val="00B308FC"/>
    <w:rsid w:val="00B35711"/>
    <w:rsid w:val="00B616BA"/>
    <w:rsid w:val="00B67A13"/>
    <w:rsid w:val="00B764D8"/>
    <w:rsid w:val="00B93594"/>
    <w:rsid w:val="00B97094"/>
    <w:rsid w:val="00BA05EF"/>
    <w:rsid w:val="00BA25F2"/>
    <w:rsid w:val="00BC2190"/>
    <w:rsid w:val="00BC234F"/>
    <w:rsid w:val="00C37D29"/>
    <w:rsid w:val="00C47531"/>
    <w:rsid w:val="00C6373E"/>
    <w:rsid w:val="00C63D3E"/>
    <w:rsid w:val="00C9125D"/>
    <w:rsid w:val="00CC48D1"/>
    <w:rsid w:val="00D0482C"/>
    <w:rsid w:val="00D25007"/>
    <w:rsid w:val="00D307A3"/>
    <w:rsid w:val="00D507A9"/>
    <w:rsid w:val="00D75742"/>
    <w:rsid w:val="00D8072C"/>
    <w:rsid w:val="00D938C2"/>
    <w:rsid w:val="00DC7B79"/>
    <w:rsid w:val="00DD57E2"/>
    <w:rsid w:val="00E42CD5"/>
    <w:rsid w:val="00E4445D"/>
    <w:rsid w:val="00E54CDD"/>
    <w:rsid w:val="00E55311"/>
    <w:rsid w:val="00E66782"/>
    <w:rsid w:val="00E87E5F"/>
    <w:rsid w:val="00E940D6"/>
    <w:rsid w:val="00EA3D43"/>
    <w:rsid w:val="00EB6B38"/>
    <w:rsid w:val="00ED47BA"/>
    <w:rsid w:val="00ED757D"/>
    <w:rsid w:val="00F1246A"/>
    <w:rsid w:val="00F163DE"/>
    <w:rsid w:val="00F36371"/>
    <w:rsid w:val="00F463BB"/>
    <w:rsid w:val="00F634C3"/>
    <w:rsid w:val="00F90767"/>
    <w:rsid w:val="00FB0CB0"/>
    <w:rsid w:val="00FB6A1A"/>
    <w:rsid w:val="00FC53EA"/>
    <w:rsid w:val="00FD5E3E"/>
    <w:rsid w:val="00FF0F9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C5"/>
  </w:style>
  <w:style w:type="paragraph" w:styleId="Heading3">
    <w:name w:val="heading 3"/>
    <w:basedOn w:val="Normal"/>
    <w:link w:val="3"/>
    <w:uiPriority w:val="9"/>
    <w:qFormat/>
    <w:rsid w:val="002B4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2B445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B44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445C"/>
  </w:style>
  <w:style w:type="character" w:customStyle="1" w:styleId="blk">
    <w:name w:val="blk"/>
    <w:basedOn w:val="DefaultParagraphFont"/>
    <w:rsid w:val="00D507A9"/>
  </w:style>
  <w:style w:type="paragraph" w:styleId="NoSpacing">
    <w:name w:val="No Spacing"/>
    <w:uiPriority w:val="1"/>
    <w:qFormat/>
    <w:rsid w:val="001E2A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73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_"/>
    <w:link w:val="1"/>
    <w:rsid w:val="007B202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B2023"/>
    <w:pPr>
      <w:widowControl w:val="0"/>
      <w:shd w:val="clear" w:color="auto" w:fill="FFFFFF"/>
      <w:spacing w:after="540" w:line="0" w:lineRule="atLeast"/>
      <w:jc w:val="both"/>
    </w:pPr>
    <w:rPr>
      <w:sz w:val="26"/>
      <w:szCs w:val="26"/>
    </w:rPr>
  </w:style>
  <w:style w:type="paragraph" w:styleId="BalloonText">
    <w:name w:val="Balloon Text"/>
    <w:basedOn w:val="Normal"/>
    <w:link w:val="a0"/>
    <w:uiPriority w:val="99"/>
    <w:semiHidden/>
    <w:unhideWhenUsed/>
    <w:rsid w:val="002E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E0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