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4303F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303F4">
        <w:rPr>
          <w:rFonts w:ascii="Times New Roman" w:hAnsi="Times New Roman" w:cs="Times New Roman"/>
          <w:sz w:val="18"/>
          <w:szCs w:val="18"/>
        </w:rPr>
        <w:t>Дело № 5-10-</w:t>
      </w:r>
      <w:r w:rsidRPr="004303F4" w:rsidR="000C41EF">
        <w:rPr>
          <w:rFonts w:ascii="Times New Roman" w:hAnsi="Times New Roman" w:cs="Times New Roman"/>
          <w:sz w:val="18"/>
          <w:szCs w:val="18"/>
        </w:rPr>
        <w:t>3</w:t>
      </w:r>
      <w:r w:rsidRPr="004303F4" w:rsidR="00D25F0E">
        <w:rPr>
          <w:rFonts w:ascii="Times New Roman" w:hAnsi="Times New Roman" w:cs="Times New Roman"/>
          <w:sz w:val="18"/>
          <w:szCs w:val="18"/>
        </w:rPr>
        <w:t>91</w:t>
      </w:r>
      <w:r w:rsidRPr="004303F4" w:rsidR="00243382">
        <w:rPr>
          <w:rFonts w:ascii="Times New Roman" w:hAnsi="Times New Roman" w:cs="Times New Roman"/>
          <w:sz w:val="18"/>
          <w:szCs w:val="18"/>
        </w:rPr>
        <w:t>/</w:t>
      </w:r>
      <w:r w:rsidRPr="004303F4" w:rsidR="000C41EF">
        <w:rPr>
          <w:rFonts w:ascii="Times New Roman" w:hAnsi="Times New Roman" w:cs="Times New Roman"/>
          <w:sz w:val="18"/>
          <w:szCs w:val="18"/>
        </w:rPr>
        <w:t>20</w:t>
      </w:r>
      <w:r w:rsidRPr="004303F4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4303F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 (05-0</w:t>
      </w:r>
      <w:r w:rsidRPr="004303F4" w:rsidR="000C41EF">
        <w:rPr>
          <w:rFonts w:ascii="Times New Roman" w:hAnsi="Times New Roman" w:cs="Times New Roman"/>
          <w:sz w:val="18"/>
          <w:szCs w:val="18"/>
        </w:rPr>
        <w:t>3</w:t>
      </w:r>
      <w:r w:rsidRPr="004303F4" w:rsidR="00D25F0E">
        <w:rPr>
          <w:rFonts w:ascii="Times New Roman" w:hAnsi="Times New Roman" w:cs="Times New Roman"/>
          <w:sz w:val="18"/>
          <w:szCs w:val="18"/>
        </w:rPr>
        <w:t>91</w:t>
      </w:r>
      <w:r w:rsidRPr="004303F4" w:rsidR="00243382">
        <w:rPr>
          <w:rFonts w:ascii="Times New Roman" w:hAnsi="Times New Roman" w:cs="Times New Roman"/>
          <w:sz w:val="18"/>
          <w:szCs w:val="18"/>
        </w:rPr>
        <w:t>/10/</w:t>
      </w:r>
      <w:r w:rsidRPr="004303F4" w:rsidR="000C41EF">
        <w:rPr>
          <w:rFonts w:ascii="Times New Roman" w:hAnsi="Times New Roman" w:cs="Times New Roman"/>
          <w:sz w:val="18"/>
          <w:szCs w:val="18"/>
        </w:rPr>
        <w:t>20</w:t>
      </w:r>
      <w:r w:rsidRPr="004303F4" w:rsidR="0004538F">
        <w:rPr>
          <w:rFonts w:ascii="Times New Roman" w:hAnsi="Times New Roman" w:cs="Times New Roman"/>
          <w:sz w:val="18"/>
          <w:szCs w:val="18"/>
        </w:rPr>
        <w:t>20</w:t>
      </w:r>
      <w:r w:rsidRPr="004303F4">
        <w:rPr>
          <w:rFonts w:ascii="Times New Roman" w:hAnsi="Times New Roman" w:cs="Times New Roman"/>
          <w:sz w:val="18"/>
          <w:szCs w:val="18"/>
        </w:rPr>
        <w:t>)</w:t>
      </w:r>
    </w:p>
    <w:p w:rsidR="00842B15" w:rsidRPr="004303F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4303F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03F4">
        <w:rPr>
          <w:rFonts w:ascii="Times New Roman" w:hAnsi="Times New Roman" w:cs="Times New Roman"/>
          <w:b/>
          <w:sz w:val="18"/>
          <w:szCs w:val="18"/>
        </w:rPr>
        <w:t>П</w:t>
      </w:r>
      <w:r w:rsidRPr="004303F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27</w:t>
      </w:r>
      <w:r w:rsidRPr="004303F4" w:rsidR="00600A98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0C41EF">
        <w:rPr>
          <w:rFonts w:ascii="Times New Roman" w:hAnsi="Times New Roman" w:cs="Times New Roman"/>
          <w:sz w:val="18"/>
          <w:szCs w:val="18"/>
        </w:rPr>
        <w:t xml:space="preserve">октября </w:t>
      </w:r>
      <w:r w:rsidRPr="004303F4" w:rsidR="00243382">
        <w:rPr>
          <w:rFonts w:ascii="Times New Roman" w:hAnsi="Times New Roman" w:cs="Times New Roman"/>
          <w:sz w:val="18"/>
          <w:szCs w:val="18"/>
        </w:rPr>
        <w:t>20</w:t>
      </w:r>
      <w:r w:rsidRPr="004303F4" w:rsidR="0004538F">
        <w:rPr>
          <w:rFonts w:ascii="Times New Roman" w:hAnsi="Times New Roman" w:cs="Times New Roman"/>
          <w:sz w:val="18"/>
          <w:szCs w:val="18"/>
        </w:rPr>
        <w:t>20</w:t>
      </w:r>
      <w:r w:rsidRPr="004303F4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4303F4" w:rsidR="00387966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</w:p>
    <w:p w:rsidR="0040507D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4303F4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4303F4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4303F4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4303F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4303F4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4303F4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303F4" w:rsidR="00DF35D0">
        <w:rPr>
          <w:rFonts w:ascii="Times New Roman" w:hAnsi="Times New Roman" w:cs="Times New Roman"/>
          <w:sz w:val="18"/>
          <w:szCs w:val="18"/>
        </w:rPr>
        <w:t>ФОРЕСТ КРЫМ</w:t>
      </w:r>
      <w:r w:rsidRPr="004303F4" w:rsidR="001C5530">
        <w:rPr>
          <w:rFonts w:ascii="Times New Roman" w:hAnsi="Times New Roman" w:cs="Times New Roman"/>
          <w:sz w:val="18"/>
          <w:szCs w:val="18"/>
        </w:rPr>
        <w:t xml:space="preserve">» </w:t>
      </w:r>
      <w:r w:rsidRPr="004303F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Марии Геннадьевны</w:t>
      </w:r>
      <w:r w:rsidRPr="004303F4" w:rsidR="000C41EF">
        <w:rPr>
          <w:rFonts w:ascii="Times New Roman" w:hAnsi="Times New Roman" w:cs="Times New Roman"/>
          <w:sz w:val="18"/>
          <w:szCs w:val="18"/>
        </w:rPr>
        <w:t xml:space="preserve">, </w:t>
      </w:r>
      <w:r w:rsidRPr="004303F4" w:rsidR="004303F4">
        <w:rPr>
          <w:rFonts w:ascii="Times New Roman" w:hAnsi="Times New Roman" w:cs="Times New Roman"/>
          <w:sz w:val="18"/>
          <w:szCs w:val="18"/>
        </w:rPr>
        <w:t>………</w:t>
      </w:r>
      <w:r w:rsidRPr="004303F4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4303F4">
        <w:rPr>
          <w:rFonts w:ascii="Times New Roman" w:hAnsi="Times New Roman"/>
          <w:sz w:val="18"/>
          <w:szCs w:val="18"/>
        </w:rPr>
        <w:t>урожен</w:t>
      </w:r>
      <w:r w:rsidRPr="004303F4" w:rsidR="000C41EF">
        <w:rPr>
          <w:rFonts w:ascii="Times New Roman" w:hAnsi="Times New Roman"/>
          <w:sz w:val="18"/>
          <w:szCs w:val="18"/>
        </w:rPr>
        <w:t>ки</w:t>
      </w:r>
      <w:r w:rsidRPr="004303F4" w:rsidR="006E2484">
        <w:rPr>
          <w:rFonts w:ascii="Times New Roman" w:hAnsi="Times New Roman"/>
          <w:sz w:val="18"/>
          <w:szCs w:val="18"/>
        </w:rPr>
        <w:t xml:space="preserve"> </w:t>
      </w:r>
      <w:r w:rsidRPr="004303F4" w:rsidR="004303F4">
        <w:rPr>
          <w:rFonts w:ascii="Times New Roman" w:hAnsi="Times New Roman"/>
          <w:sz w:val="18"/>
          <w:szCs w:val="18"/>
        </w:rPr>
        <w:t>………</w:t>
      </w:r>
      <w:r w:rsidRPr="004303F4" w:rsidR="000C41EF">
        <w:rPr>
          <w:rFonts w:ascii="Times New Roman" w:hAnsi="Times New Roman"/>
          <w:sz w:val="18"/>
          <w:szCs w:val="18"/>
        </w:rPr>
        <w:t xml:space="preserve"> </w:t>
      </w:r>
      <w:r w:rsidRPr="004303F4" w:rsidR="008B38BB">
        <w:rPr>
          <w:rFonts w:ascii="Times New Roman" w:hAnsi="Times New Roman"/>
          <w:sz w:val="18"/>
          <w:szCs w:val="18"/>
        </w:rPr>
        <w:t>проживающе</w:t>
      </w:r>
      <w:r w:rsidRPr="004303F4" w:rsidR="000C41EF">
        <w:rPr>
          <w:rFonts w:ascii="Times New Roman" w:hAnsi="Times New Roman"/>
          <w:sz w:val="18"/>
          <w:szCs w:val="18"/>
        </w:rPr>
        <w:t>й</w:t>
      </w:r>
      <w:r w:rsidRPr="004303F4" w:rsidR="008B38BB">
        <w:rPr>
          <w:rFonts w:ascii="Times New Roman" w:hAnsi="Times New Roman"/>
          <w:sz w:val="18"/>
          <w:szCs w:val="18"/>
        </w:rPr>
        <w:t xml:space="preserve"> </w:t>
      </w:r>
      <w:r w:rsidRPr="004303F4">
        <w:rPr>
          <w:rFonts w:ascii="Times New Roman" w:hAnsi="Times New Roman"/>
          <w:sz w:val="18"/>
          <w:szCs w:val="18"/>
        </w:rPr>
        <w:t>по адресу:</w:t>
      </w:r>
      <w:r w:rsidRPr="004303F4" w:rsidR="00EE7FDD">
        <w:rPr>
          <w:rFonts w:ascii="Times New Roman" w:hAnsi="Times New Roman"/>
          <w:sz w:val="18"/>
          <w:szCs w:val="18"/>
        </w:rPr>
        <w:t xml:space="preserve"> </w:t>
      </w:r>
      <w:r w:rsidRPr="004303F4" w:rsidR="004303F4">
        <w:rPr>
          <w:rFonts w:ascii="Times New Roman" w:hAnsi="Times New Roman"/>
          <w:sz w:val="18"/>
          <w:szCs w:val="18"/>
        </w:rPr>
        <w:t>……</w:t>
      </w:r>
      <w:r w:rsidRPr="004303F4" w:rsidR="00DF35D0">
        <w:rPr>
          <w:rFonts w:ascii="Times New Roman" w:hAnsi="Times New Roman"/>
          <w:sz w:val="18"/>
          <w:szCs w:val="18"/>
        </w:rPr>
        <w:t xml:space="preserve">, </w:t>
      </w:r>
      <w:r w:rsidRPr="004303F4" w:rsidR="00E2485F">
        <w:rPr>
          <w:rFonts w:ascii="Times New Roman" w:hAnsi="Times New Roman"/>
          <w:sz w:val="18"/>
          <w:szCs w:val="18"/>
        </w:rPr>
        <w:t>паспорт</w:t>
      </w:r>
      <w:r w:rsidRPr="004303F4" w:rsidR="00E2485F">
        <w:rPr>
          <w:rFonts w:ascii="Times New Roman" w:hAnsi="Times New Roman"/>
          <w:sz w:val="18"/>
          <w:szCs w:val="18"/>
        </w:rPr>
        <w:t xml:space="preserve"> </w:t>
      </w:r>
      <w:r w:rsidRPr="004303F4" w:rsidR="004303F4">
        <w:rPr>
          <w:rFonts w:ascii="Times New Roman" w:hAnsi="Times New Roman"/>
          <w:sz w:val="18"/>
          <w:szCs w:val="18"/>
        </w:rPr>
        <w:t>.</w:t>
      </w:r>
      <w:r w:rsidRPr="004303F4" w:rsidR="004303F4">
        <w:rPr>
          <w:rFonts w:ascii="Times New Roman" w:hAnsi="Times New Roman"/>
          <w:sz w:val="18"/>
          <w:szCs w:val="18"/>
        </w:rPr>
        <w:t>.</w:t>
      </w:r>
      <w:r w:rsidRPr="004303F4" w:rsidR="00E2485F">
        <w:rPr>
          <w:rFonts w:ascii="Times New Roman" w:hAnsi="Times New Roman"/>
          <w:sz w:val="18"/>
          <w:szCs w:val="18"/>
        </w:rPr>
        <w:t xml:space="preserve">, </w:t>
      </w:r>
      <w:r w:rsidRPr="004303F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4303F4" w:rsidR="0031556A">
        <w:rPr>
          <w:rFonts w:ascii="Times New Roman" w:hAnsi="Times New Roman"/>
          <w:sz w:val="18"/>
          <w:szCs w:val="18"/>
        </w:rPr>
        <w:t xml:space="preserve"> </w:t>
      </w:r>
      <w:r w:rsidRPr="004303F4">
        <w:rPr>
          <w:rFonts w:ascii="Times New Roman" w:hAnsi="Times New Roman"/>
          <w:sz w:val="18"/>
          <w:szCs w:val="18"/>
        </w:rPr>
        <w:t xml:space="preserve">(адрес): </w:t>
      </w:r>
      <w:r w:rsidRPr="004303F4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4303F4" w:rsidR="00E97ADD">
        <w:rPr>
          <w:rFonts w:ascii="Times New Roman" w:hAnsi="Times New Roman"/>
          <w:sz w:val="18"/>
          <w:szCs w:val="18"/>
        </w:rPr>
        <w:t xml:space="preserve">ул. </w:t>
      </w:r>
      <w:r w:rsidRPr="004303F4" w:rsidR="00DF35D0">
        <w:rPr>
          <w:rFonts w:ascii="Times New Roman" w:hAnsi="Times New Roman"/>
          <w:sz w:val="18"/>
          <w:szCs w:val="18"/>
        </w:rPr>
        <w:t xml:space="preserve">Тургенева, д. 20, </w:t>
      </w:r>
      <w:r w:rsidRPr="004303F4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303F4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>ст. 15.33.2.</w:t>
      </w:r>
      <w:r w:rsidRPr="004303F4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4303F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303F4">
        <w:rPr>
          <w:rFonts w:ascii="Times New Roman" w:hAnsi="Times New Roman" w:cs="Times New Roman"/>
          <w:sz w:val="18"/>
          <w:szCs w:val="18"/>
        </w:rPr>
        <w:t>РФ)</w:t>
      </w:r>
      <w:r w:rsidRPr="004303F4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303F4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303F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303F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</w:rPr>
        <w:t>Якулевич</w:t>
      </w:r>
      <w:r w:rsidRPr="004303F4">
        <w:rPr>
          <w:rFonts w:ascii="Times New Roman" w:hAnsi="Times New Roman" w:cs="Times New Roman"/>
          <w:sz w:val="18"/>
          <w:szCs w:val="18"/>
        </w:rPr>
        <w:t xml:space="preserve"> М.Г.</w:t>
      </w:r>
      <w:r w:rsidRPr="004303F4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4303F4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4303F4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4303F4">
        <w:rPr>
          <w:rFonts w:ascii="Times New Roman" w:hAnsi="Times New Roman" w:cs="Times New Roman"/>
          <w:sz w:val="18"/>
          <w:szCs w:val="18"/>
        </w:rPr>
        <w:t>ФОРЕСТ КРЫМ</w:t>
      </w:r>
      <w:r w:rsidRPr="004303F4" w:rsidR="001C5530">
        <w:rPr>
          <w:rFonts w:ascii="Times New Roman" w:hAnsi="Times New Roman" w:cs="Times New Roman"/>
          <w:sz w:val="18"/>
          <w:szCs w:val="18"/>
        </w:rPr>
        <w:t>»</w:t>
      </w:r>
      <w:r w:rsidRPr="004303F4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303F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4303F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4303F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4303F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4303F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303F4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</w:t>
      </w:r>
      <w:r w:rsidRPr="004303F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303F4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4303F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303F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4303F4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февраль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2020</w:t>
      </w:r>
      <w:r w:rsidRPr="004303F4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4303F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303F4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4303F4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4303F4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4303F4" w:rsidP="00842B15">
      <w:pPr>
        <w:pStyle w:val="BodyText"/>
        <w:ind w:firstLine="709"/>
        <w:rPr>
          <w:sz w:val="18"/>
          <w:szCs w:val="18"/>
        </w:rPr>
      </w:pPr>
      <w:r w:rsidRPr="004303F4">
        <w:rPr>
          <w:sz w:val="18"/>
          <w:szCs w:val="18"/>
        </w:rPr>
        <w:t>В судебн</w:t>
      </w:r>
      <w:r w:rsidRPr="004303F4" w:rsidR="00E855F4">
        <w:rPr>
          <w:sz w:val="18"/>
          <w:szCs w:val="18"/>
        </w:rPr>
        <w:t>о</w:t>
      </w:r>
      <w:r w:rsidRPr="004303F4" w:rsidR="00DF35D0">
        <w:rPr>
          <w:sz w:val="18"/>
          <w:szCs w:val="18"/>
        </w:rPr>
        <w:t>е</w:t>
      </w:r>
      <w:r w:rsidRPr="004303F4" w:rsidR="00DF20F7">
        <w:rPr>
          <w:sz w:val="18"/>
          <w:szCs w:val="18"/>
        </w:rPr>
        <w:t xml:space="preserve"> заседани</w:t>
      </w:r>
      <w:r w:rsidRPr="004303F4" w:rsidR="00DF35D0">
        <w:rPr>
          <w:sz w:val="18"/>
          <w:szCs w:val="18"/>
        </w:rPr>
        <w:t xml:space="preserve">е </w:t>
      </w:r>
      <w:r w:rsidRPr="004303F4" w:rsidR="00DF35D0">
        <w:rPr>
          <w:sz w:val="18"/>
          <w:szCs w:val="18"/>
        </w:rPr>
        <w:t>Якулевич</w:t>
      </w:r>
      <w:r w:rsidRPr="004303F4" w:rsidR="00DF35D0">
        <w:rPr>
          <w:sz w:val="18"/>
          <w:szCs w:val="18"/>
        </w:rPr>
        <w:t xml:space="preserve"> М.Г. не явилась, о дате, месте и времени рассмотрения дела </w:t>
      </w:r>
      <w:r w:rsidRPr="004303F4" w:rsidR="00DF35D0">
        <w:rPr>
          <w:sz w:val="18"/>
          <w:szCs w:val="18"/>
        </w:rPr>
        <w:t>уведомлена</w:t>
      </w:r>
      <w:r w:rsidRPr="004303F4" w:rsidR="00DF35D0">
        <w:rPr>
          <w:sz w:val="18"/>
          <w:szCs w:val="18"/>
        </w:rPr>
        <w:t xml:space="preserve"> надлежащим образом. </w:t>
      </w:r>
      <w:r w:rsidRPr="004303F4" w:rsidR="000C41EF">
        <w:rPr>
          <w:sz w:val="18"/>
          <w:szCs w:val="18"/>
        </w:rPr>
        <w:t xml:space="preserve"> </w:t>
      </w:r>
    </w:p>
    <w:p w:rsidR="00067856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4303F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303F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4303F4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4303F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4303F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4303F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4303F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303F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303F4">
        <w:rPr>
          <w:rFonts w:ascii="Times New Roman" w:hAnsi="Times New Roman" w:cs="Times New Roman"/>
          <w:sz w:val="18"/>
          <w:szCs w:val="18"/>
        </w:rPr>
        <w:t>(при наличии</w:t>
      </w:r>
      <w:r w:rsidRPr="004303F4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303F4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067856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4303F4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303F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М.Г., </w:t>
      </w:r>
      <w:r w:rsidRPr="004303F4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303F4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4303F4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>февраль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4303F4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15</w:t>
      </w:r>
      <w:r w:rsidRPr="004303F4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4303F4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4303F4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4303F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4303F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4303F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М.Г. 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4303F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4303F4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4303F4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4303F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4303F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4303F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303F4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>100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2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4303F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4303F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303F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4303F4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303F4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4303F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ФОРЕСТ КРЫМ»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4303F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4303F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скриншотом страницы базы АРМ Приема ПФР (л.д.7), извещением о доставке (л.д.8), 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4303F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4303F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.2020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303F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303F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4303F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303F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303F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12</w:t>
      </w:r>
      <w:r w:rsidRPr="004303F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303F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303F4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4303F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4303F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303F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4303F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М.Г.</w:t>
      </w:r>
      <w:r w:rsidRPr="004303F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303F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4303F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4303F4" w:rsidR="005553C3">
        <w:rPr>
          <w:rFonts w:ascii="Times New Roman" w:hAnsi="Times New Roman" w:cs="Times New Roman"/>
          <w:sz w:val="18"/>
          <w:szCs w:val="18"/>
        </w:rPr>
        <w:t>д</w:t>
      </w:r>
      <w:r w:rsidRPr="004303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303F4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М.Г.</w:t>
      </w:r>
      <w:r w:rsidRPr="004303F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4303F4" w:rsidR="00124DDE">
        <w:rPr>
          <w:rFonts w:ascii="Times New Roman" w:hAnsi="Times New Roman" w:cs="Times New Roman"/>
          <w:sz w:val="18"/>
          <w:szCs w:val="18"/>
        </w:rPr>
        <w:t>е</w:t>
      </w:r>
      <w:r w:rsidRPr="004303F4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4303F4" w:rsidR="00BE0642">
        <w:rPr>
          <w:rFonts w:ascii="Times New Roman" w:hAnsi="Times New Roman" w:cs="Times New Roman"/>
          <w:sz w:val="18"/>
          <w:szCs w:val="18"/>
        </w:rPr>
        <w:t>го</w:t>
      </w:r>
      <w:r w:rsidRPr="004303F4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4303F4" w:rsidR="00FC5E94">
        <w:rPr>
          <w:rFonts w:ascii="Times New Roman" w:hAnsi="Times New Roman" w:cs="Times New Roman"/>
          <w:sz w:val="18"/>
          <w:szCs w:val="18"/>
        </w:rPr>
        <w:t>,</w:t>
      </w:r>
      <w:r w:rsidRPr="004303F4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4303F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4303F4" w:rsidR="0003085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303F4" w:rsidR="00FB18B7">
        <w:rPr>
          <w:rFonts w:ascii="Times New Roman" w:hAnsi="Times New Roman" w:cs="Times New Roman"/>
          <w:sz w:val="18"/>
          <w:szCs w:val="18"/>
        </w:rPr>
        <w:t>3</w:t>
      </w:r>
      <w:r w:rsidRPr="004303F4">
        <w:rPr>
          <w:rFonts w:ascii="Times New Roman" w:hAnsi="Times New Roman" w:cs="Times New Roman"/>
          <w:sz w:val="18"/>
          <w:szCs w:val="18"/>
        </w:rPr>
        <w:t>00</w:t>
      </w:r>
      <w:r w:rsidRPr="004303F4" w:rsidR="00030852">
        <w:rPr>
          <w:rFonts w:ascii="Times New Roman" w:hAnsi="Times New Roman" w:cs="Times New Roman"/>
          <w:sz w:val="18"/>
          <w:szCs w:val="18"/>
        </w:rPr>
        <w:t>,</w:t>
      </w:r>
      <w:r w:rsidRPr="004303F4">
        <w:rPr>
          <w:rFonts w:ascii="Times New Roman" w:hAnsi="Times New Roman" w:cs="Times New Roman"/>
          <w:sz w:val="18"/>
          <w:szCs w:val="18"/>
        </w:rPr>
        <w:t>00</w:t>
      </w:r>
      <w:r w:rsidRPr="004303F4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>(</w:t>
      </w:r>
      <w:r w:rsidRPr="004303F4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4303F4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</w:t>
      </w:r>
      <w:r w:rsidRPr="004303F4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4303F4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4303F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4303F4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4303F4">
        <w:rPr>
          <w:sz w:val="18"/>
          <w:szCs w:val="18"/>
          <w:shd w:val="clear" w:color="auto" w:fill="FFFFFF"/>
        </w:rPr>
        <w:t xml:space="preserve">На основании </w:t>
      </w:r>
      <w:r w:rsidRPr="004303F4">
        <w:rPr>
          <w:sz w:val="18"/>
          <w:szCs w:val="18"/>
          <w:shd w:val="clear" w:color="auto" w:fill="FFFFFF"/>
        </w:rPr>
        <w:t>изложенного</w:t>
      </w:r>
      <w:r w:rsidRPr="004303F4">
        <w:rPr>
          <w:sz w:val="18"/>
          <w:szCs w:val="18"/>
          <w:shd w:val="clear" w:color="auto" w:fill="FFFFFF"/>
        </w:rPr>
        <w:t>, руководствуясь</w:t>
      </w:r>
      <w:r w:rsidRPr="004303F4">
        <w:rPr>
          <w:rStyle w:val="apple-converted-space"/>
          <w:sz w:val="18"/>
          <w:szCs w:val="18"/>
          <w:shd w:val="clear" w:color="auto" w:fill="FFFFFF"/>
        </w:rPr>
        <w:t> </w:t>
      </w:r>
      <w:r w:rsidRPr="004303F4" w:rsidR="00DC17A0">
        <w:rPr>
          <w:sz w:val="18"/>
          <w:szCs w:val="18"/>
        </w:rPr>
        <w:t xml:space="preserve">ст. ст. 4.2, 4.3, </w:t>
      </w:r>
      <w:r w:rsidRPr="004303F4" w:rsidR="00EF75A7">
        <w:rPr>
          <w:sz w:val="18"/>
          <w:szCs w:val="18"/>
        </w:rPr>
        <w:t xml:space="preserve">                              </w:t>
      </w:r>
      <w:r w:rsidRPr="004303F4">
        <w:rPr>
          <w:sz w:val="18"/>
          <w:szCs w:val="18"/>
        </w:rPr>
        <w:t>ст. 15.33.2.,</w:t>
      </w:r>
      <w:r w:rsidRPr="004303F4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303F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303F4">
        <w:rPr>
          <w:sz w:val="18"/>
          <w:szCs w:val="18"/>
        </w:rPr>
        <w:t xml:space="preserve"> </w:t>
      </w:r>
      <w:r w:rsidRPr="004303F4">
        <w:rPr>
          <w:sz w:val="18"/>
          <w:szCs w:val="18"/>
          <w:shd w:val="clear" w:color="auto" w:fill="FFFFFF"/>
        </w:rPr>
        <w:t>КоАП РФ, мировой судья,</w:t>
      </w:r>
      <w:r w:rsidRPr="004303F4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4303F4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4303F4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4303F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4303F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П</w:t>
      </w:r>
      <w:r w:rsidRPr="004303F4">
        <w:rPr>
          <w:rFonts w:ascii="Times New Roman" w:hAnsi="Times New Roman" w:cs="Times New Roman"/>
          <w:sz w:val="18"/>
          <w:szCs w:val="18"/>
        </w:rPr>
        <w:t>ризнать</w:t>
      </w:r>
      <w:r w:rsidRPr="004303F4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B2774C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303F4" w:rsidR="00DF35D0">
        <w:rPr>
          <w:rFonts w:ascii="Times New Roman" w:hAnsi="Times New Roman" w:cs="Times New Roman"/>
          <w:sz w:val="18"/>
          <w:szCs w:val="18"/>
        </w:rPr>
        <w:t>ФОРЕС</w:t>
      </w:r>
      <w:r w:rsidRPr="004303F4" w:rsidR="0009145D">
        <w:rPr>
          <w:rFonts w:ascii="Times New Roman" w:hAnsi="Times New Roman" w:cs="Times New Roman"/>
          <w:sz w:val="18"/>
          <w:szCs w:val="18"/>
        </w:rPr>
        <w:t>Т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КРЫМ</w:t>
      </w:r>
      <w:r w:rsidRPr="004303F4" w:rsidR="00B2774C">
        <w:rPr>
          <w:rFonts w:ascii="Times New Roman" w:hAnsi="Times New Roman" w:cs="Times New Roman"/>
          <w:sz w:val="18"/>
          <w:szCs w:val="18"/>
        </w:rPr>
        <w:t xml:space="preserve">» </w:t>
      </w:r>
      <w:r w:rsidRPr="004303F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4303F4" w:rsidR="00DF35D0">
        <w:rPr>
          <w:rFonts w:ascii="Times New Roman" w:hAnsi="Times New Roman" w:cs="Times New Roman"/>
          <w:sz w:val="18"/>
          <w:szCs w:val="18"/>
        </w:rPr>
        <w:t xml:space="preserve"> Марию Геннадьевну</w:t>
      </w:r>
      <w:r w:rsidRPr="004303F4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4303F4" w:rsidR="004303F4">
        <w:rPr>
          <w:rFonts w:ascii="Times New Roman" w:hAnsi="Times New Roman" w:cs="Times New Roman"/>
          <w:sz w:val="18"/>
          <w:szCs w:val="18"/>
        </w:rPr>
        <w:t>………</w:t>
      </w:r>
      <w:r w:rsidRPr="004303F4" w:rsidR="0080311C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4303F4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4303F4" w:rsidR="0080311C">
        <w:rPr>
          <w:rFonts w:ascii="Times New Roman" w:hAnsi="Times New Roman" w:cs="Times New Roman"/>
          <w:sz w:val="18"/>
          <w:szCs w:val="18"/>
        </w:rPr>
        <w:t>ой</w:t>
      </w:r>
      <w:r w:rsidRPr="004303F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4303F4" w:rsidR="00600A9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4303F4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4303F4" w:rsidR="00124DDE">
        <w:rPr>
          <w:rFonts w:ascii="Times New Roman" w:hAnsi="Times New Roman" w:cs="Times New Roman"/>
          <w:sz w:val="18"/>
          <w:szCs w:val="18"/>
        </w:rPr>
        <w:t>х</w:t>
      </w:r>
      <w:r w:rsidRPr="004303F4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4303F4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4303F4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4303F4" w:rsidR="0080311C">
        <w:rPr>
          <w:rFonts w:ascii="Times New Roman" w:hAnsi="Times New Roman" w:cs="Times New Roman"/>
          <w:sz w:val="18"/>
          <w:szCs w:val="18"/>
        </w:rPr>
        <w:t>й</w:t>
      </w:r>
      <w:r w:rsidRPr="004303F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303F4" w:rsidR="00FB18B7">
        <w:rPr>
          <w:rFonts w:ascii="Times New Roman" w:hAnsi="Times New Roman" w:cs="Times New Roman"/>
          <w:sz w:val="18"/>
          <w:szCs w:val="18"/>
        </w:rPr>
        <w:t>3</w:t>
      </w:r>
      <w:r w:rsidRPr="004303F4">
        <w:rPr>
          <w:rFonts w:ascii="Times New Roman" w:hAnsi="Times New Roman" w:cs="Times New Roman"/>
          <w:sz w:val="18"/>
          <w:szCs w:val="18"/>
        </w:rPr>
        <w:t>00 (</w:t>
      </w:r>
      <w:r w:rsidRPr="004303F4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4303F4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4303F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4303F4" w:rsidP="00842B1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303F4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</w:t>
      </w:r>
      <w:r w:rsidRPr="004303F4" w:rsidR="0009145D">
        <w:rPr>
          <w:rFonts w:ascii="Times New Roman" w:hAnsi="Times New Roman"/>
          <w:sz w:val="18"/>
          <w:szCs w:val="18"/>
        </w:rPr>
        <w:t>к</w:t>
      </w:r>
      <w:r w:rsidRPr="004303F4">
        <w:rPr>
          <w:rFonts w:ascii="Times New Roman" w:hAnsi="Times New Roman"/>
          <w:sz w:val="18"/>
          <w:szCs w:val="18"/>
        </w:rPr>
        <w:t xml:space="preserve">азначейства по Республике Крым (Министерство юстиции Республики Крым, </w:t>
      </w:r>
      <w:r w:rsidRPr="004303F4">
        <w:rPr>
          <w:rFonts w:ascii="Times New Roman" w:hAnsi="Times New Roman"/>
          <w:sz w:val="18"/>
          <w:szCs w:val="18"/>
        </w:rPr>
        <w:t>л</w:t>
      </w:r>
      <w:r w:rsidRPr="004303F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4303F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0A98" w:rsidRPr="004303F4" w:rsidP="00600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303F4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4303F4">
        <w:rPr>
          <w:rFonts w:ascii="Times New Roman" w:hAnsi="Times New Roman"/>
          <w:sz w:val="18"/>
          <w:szCs w:val="18"/>
        </w:rPr>
        <w:t xml:space="preserve">Федерального </w:t>
      </w:r>
      <w:hyperlink r:id="rId6" w:history="1">
        <w:r w:rsidRPr="004303F4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4303F4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4303F4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7" w:history="1">
        <w:r w:rsidRPr="004303F4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4303F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4303F4">
        <w:rPr>
          <w:rFonts w:ascii="Times New Roman" w:hAnsi="Times New Roman"/>
          <w:sz w:val="18"/>
          <w:szCs w:val="18"/>
        </w:rPr>
        <w:t xml:space="preserve"> </w:t>
      </w:r>
      <w:r w:rsidRPr="004303F4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4303F4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00A98" w:rsidRPr="004303F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           № 10 Киевского судебного района г. Симферополя (г. Симферополь, ул. </w:t>
      </w:r>
      <w:r w:rsidRPr="004303F4">
        <w:rPr>
          <w:rFonts w:ascii="Times New Roman" w:hAnsi="Times New Roman" w:cs="Times New Roman"/>
          <w:sz w:val="18"/>
          <w:szCs w:val="18"/>
        </w:rPr>
        <w:t>Киевская</w:t>
      </w:r>
      <w:r w:rsidRPr="004303F4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4303F4">
        <w:rPr>
          <w:rFonts w:ascii="Times New Roman" w:hAnsi="Times New Roman" w:cs="Times New Roman"/>
          <w:sz w:val="18"/>
          <w:szCs w:val="18"/>
        </w:rPr>
        <w:t>каб</w:t>
      </w:r>
      <w:r w:rsidRPr="004303F4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00A98" w:rsidRPr="004303F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4303F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EE2A9C" w:rsidRPr="004303F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4303F4" w:rsidP="00842B15">
      <w:pPr>
        <w:spacing w:after="0" w:line="240" w:lineRule="auto"/>
        <w:ind w:firstLine="709"/>
        <w:jc w:val="both"/>
        <w:rPr>
          <w:sz w:val="18"/>
          <w:szCs w:val="18"/>
        </w:rPr>
      </w:pPr>
      <w:r w:rsidRPr="004303F4">
        <w:rPr>
          <w:rFonts w:ascii="Times New Roman" w:hAnsi="Times New Roman" w:cs="Times New Roman"/>
          <w:sz w:val="18"/>
          <w:szCs w:val="18"/>
        </w:rPr>
        <w:t>Мировой судья</w:t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>
        <w:rPr>
          <w:rFonts w:ascii="Times New Roman" w:hAnsi="Times New Roman" w:cs="Times New Roman"/>
          <w:sz w:val="18"/>
          <w:szCs w:val="18"/>
        </w:rPr>
        <w:tab/>
      </w:r>
      <w:r w:rsidRPr="004303F4" w:rsidR="00A22E96">
        <w:rPr>
          <w:rFonts w:ascii="Times New Roman" w:hAnsi="Times New Roman" w:cs="Times New Roman"/>
          <w:sz w:val="18"/>
          <w:szCs w:val="18"/>
        </w:rPr>
        <w:tab/>
      </w:r>
      <w:r w:rsidRPr="004303F4" w:rsidR="00EB4347">
        <w:rPr>
          <w:rFonts w:ascii="Times New Roman" w:hAnsi="Times New Roman" w:cs="Times New Roman"/>
          <w:sz w:val="18"/>
          <w:szCs w:val="18"/>
        </w:rPr>
        <w:tab/>
      </w:r>
      <w:r w:rsidRPr="004303F4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303F4" w:rsidR="002A0C81">
        <w:rPr>
          <w:rFonts w:ascii="Times New Roman" w:hAnsi="Times New Roman" w:cs="Times New Roman"/>
          <w:sz w:val="18"/>
          <w:szCs w:val="18"/>
        </w:rPr>
        <w:t xml:space="preserve">С.А. </w:t>
      </w:r>
      <w:r w:rsidRPr="004303F4" w:rsidR="002A0C81">
        <w:rPr>
          <w:rFonts w:ascii="Times New Roman" w:hAnsi="Times New Roman" w:cs="Times New Roman"/>
          <w:sz w:val="18"/>
          <w:szCs w:val="18"/>
        </w:rPr>
        <w:t xml:space="preserve">Москаленко </w:t>
      </w: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303F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03F4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28CD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A0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FFE2-50DD-46B5-92CE-42D77C0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